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D59F92" w14:textId="5EB57A5F" w:rsidR="00994A57" w:rsidRPr="00C132A1" w:rsidRDefault="00994A57" w:rsidP="00994A57">
      <w:pPr>
        <w:pStyle w:val="Bullets"/>
        <w:numPr>
          <w:ilvl w:val="0"/>
          <w:numId w:val="0"/>
        </w:numPr>
        <w:tabs>
          <w:tab w:val="right" w:pos="10800"/>
        </w:tabs>
        <w:spacing w:after="360"/>
        <w:rPr>
          <w:rStyle w:val="Heading2Char"/>
          <w:rFonts w:asciiTheme="minorHAnsi" w:eastAsiaTheme="minorHAnsi" w:hAnsiTheme="minorHAnsi" w:cstheme="minorHAnsi"/>
          <w:szCs w:val="32"/>
          <w:lang w:eastAsia="zh-TW"/>
        </w:rPr>
      </w:pPr>
      <w:r>
        <w:rPr>
          <w:rFonts w:cstheme="minorHAnsi"/>
          <w:noProof/>
          <w:color w:val="000000" w:themeColor="text1"/>
          <w:sz w:val="32"/>
          <w:szCs w:val="32"/>
          <w:lang w:eastAsia="zh-TW"/>
        </w:rPr>
        <w:drawing>
          <wp:anchor distT="0" distB="0" distL="114300" distR="114300" simplePos="0" relativeHeight="251670528" behindDoc="1" locked="0" layoutInCell="1" allowOverlap="1" wp14:anchorId="14C1AA96" wp14:editId="67E267E5">
            <wp:simplePos x="0" y="0"/>
            <wp:positionH relativeFrom="column">
              <wp:posOffset>5927615</wp:posOffset>
            </wp:positionH>
            <wp:positionV relativeFrom="paragraph">
              <wp:posOffset>53299</wp:posOffset>
            </wp:positionV>
            <wp:extent cx="926599" cy="288501"/>
            <wp:effectExtent l="0" t="0" r="6985" b="0"/>
            <wp:wrapNone/>
            <wp:docPr id="20402316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31651"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37566" cy="291915"/>
                    </a:xfrm>
                    <a:prstGeom prst="rect">
                      <a:avLst/>
                    </a:prstGeom>
                  </pic:spPr>
                </pic:pic>
              </a:graphicData>
            </a:graphic>
            <wp14:sizeRelH relativeFrom="page">
              <wp14:pctWidth>0</wp14:pctWidth>
            </wp14:sizeRelH>
            <wp14:sizeRelV relativeFrom="page">
              <wp14:pctHeight>0</wp14:pctHeight>
            </wp14:sizeRelV>
          </wp:anchor>
        </w:drawing>
      </w:r>
      <w:r w:rsidRPr="00C132A1">
        <w:rPr>
          <w:rFonts w:eastAsiaTheme="majorEastAsia" w:cstheme="minorHAnsi"/>
          <w:b/>
          <w:noProof/>
          <w:color w:val="0070C0"/>
          <w:sz w:val="48"/>
          <w:szCs w:val="32"/>
        </w:rPr>
        <mc:AlternateContent>
          <mc:Choice Requires="wps">
            <w:drawing>
              <wp:anchor distT="0" distB="0" distL="114300" distR="114300" simplePos="0" relativeHeight="251669504" behindDoc="0" locked="0" layoutInCell="1" allowOverlap="1" wp14:anchorId="69577FE6" wp14:editId="622BBF91">
                <wp:simplePos x="0" y="0"/>
                <wp:positionH relativeFrom="column">
                  <wp:posOffset>635</wp:posOffset>
                </wp:positionH>
                <wp:positionV relativeFrom="paragraph">
                  <wp:posOffset>455654</wp:posOffset>
                </wp:positionV>
                <wp:extent cx="6858739" cy="0"/>
                <wp:effectExtent l="0" t="12700" r="37465" b="25400"/>
                <wp:wrapNone/>
                <wp:docPr id="1593157674"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381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E686C5" id="Straight Connector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05pt,35.9pt" to="540.1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" strokecolor="#0070c0" strokeweight="3pt">
                <v:stroke joinstyle="miter"/>
              </v:line>
            </w:pict>
          </mc:Fallback>
        </mc:AlternateContent>
      </w:r>
      <w:r>
        <w:rPr>
          <w:rFonts w:eastAsiaTheme="majorEastAsia" w:cstheme="minorHAnsi"/>
          <w:b/>
          <w:noProof/>
          <w:color w:val="0070C0"/>
          <w:sz w:val="48"/>
          <w:szCs w:val="32"/>
        </w:rPr>
        <w:t>Vaccine Management Plan</w:t>
      </w:r>
      <w:r>
        <w:rPr>
          <w:rFonts w:eastAsiaTheme="majorEastAsia" w:cstheme="minorHAnsi"/>
          <w:b/>
          <w:noProof/>
          <w:color w:val="0070C0"/>
          <w:sz w:val="48"/>
          <w:szCs w:val="32"/>
        </w:rPr>
        <w:tab/>
      </w:r>
    </w:p>
    <w:p w14:paraId="04C49129" w14:textId="29B276C6" w:rsidR="00464D3D" w:rsidRPr="00840E06" w:rsidRDefault="00464D3D" w:rsidP="00180E43">
      <w:pPr>
        <w:rPr>
          <w:rStyle w:val="Heading2Char"/>
        </w:rPr>
      </w:pPr>
      <w:r w:rsidRPr="00840E06">
        <w:rPr>
          <w:rStyle w:val="Heading2Char"/>
        </w:rPr>
        <w:t>KEEP YOUR MANAGEMENT PLAN NEAR THE VACCINE STORAGE UNITS</w:t>
      </w:r>
    </w:p>
    <w:p w14:paraId="04018CDE" w14:textId="03F553BF" w:rsidR="00464D3D" w:rsidRDefault="00464D3D" w:rsidP="00464D3D">
      <w:pPr>
        <w:widowControl w:val="0"/>
        <w:autoSpaceDE w:val="0"/>
        <w:autoSpaceDN w:val="0"/>
        <w:adjustRightInd w:val="0"/>
        <w:ind w:right="450"/>
        <w:jc w:val="both"/>
        <w:outlineLvl w:val="0"/>
      </w:pPr>
      <w:r w:rsidRPr="00286938">
        <w:rPr>
          <w:rFonts w:cs="Myriad Pro"/>
          <w:color w:val="000000"/>
        </w:rPr>
        <w:t xml:space="preserve">Complete this form and </w:t>
      </w:r>
      <w:r w:rsidRPr="00286938">
        <w:rPr>
          <w:rFonts w:cs="Myriad Pro"/>
          <w:color w:val="231F20"/>
        </w:rPr>
        <w:t>ensure k</w:t>
      </w:r>
      <w:r w:rsidRPr="00286938">
        <w:rPr>
          <w:rFonts w:cs="Myriad Pro"/>
          <w:color w:val="231F20"/>
          <w:spacing w:val="-1"/>
        </w:rPr>
        <w:t>ey practice s</w:t>
      </w:r>
      <w:r w:rsidRPr="00286938">
        <w:rPr>
          <w:rFonts w:cs="Myriad Pro"/>
          <w:color w:val="231F20"/>
        </w:rPr>
        <w:t>taff</w:t>
      </w:r>
      <w:r w:rsidRPr="00286938">
        <w:rPr>
          <w:rFonts w:cs="Myriad Pro"/>
          <w:color w:val="231F20"/>
          <w:spacing w:val="-3"/>
        </w:rPr>
        <w:t xml:space="preserve"> </w:t>
      </w:r>
      <w:r w:rsidRPr="00286938">
        <w:rPr>
          <w:rFonts w:cs="Myriad Pro"/>
          <w:color w:val="231F20"/>
          <w:spacing w:val="-2"/>
        </w:rPr>
        <w:t>sign</w:t>
      </w:r>
      <w:r w:rsidRPr="00286938">
        <w:rPr>
          <w:rFonts w:cs="Myriad Pro"/>
          <w:color w:val="231F20"/>
        </w:rPr>
        <w:t xml:space="preserve"> the signature log whenever your plan is revised. To ensure emergency preparedness, r</w:t>
      </w:r>
      <w:r w:rsidRPr="00286938">
        <w:t xml:space="preserve">eview periodically to ensure content is up to date. </w:t>
      </w:r>
      <w:r w:rsidRPr="00286938">
        <w:rPr>
          <w:noProof/>
        </w:rPr>
        <w:t>(If applicable, see “</w:t>
      </w:r>
      <w:hyperlink r:id="rId12" w:history="1">
        <w:r w:rsidR="00C90FBF" w:rsidRPr="00286938">
          <w:rPr>
            <w:rStyle w:val="Hyperlink"/>
            <w:noProof/>
          </w:rPr>
          <w:t>mobile unit plan</w:t>
        </w:r>
      </w:hyperlink>
      <w:r w:rsidRPr="00286938">
        <w:rPr>
          <w:rStyle w:val="Hyperlink"/>
          <w:noProof/>
        </w:rPr>
        <w:t>.</w:t>
      </w:r>
      <w:r w:rsidRPr="00286938">
        <w:rPr>
          <w:noProof/>
        </w:rPr>
        <w:t xml:space="preserve">”) </w:t>
      </w:r>
    </w:p>
    <w:p w14:paraId="4A85D240" w14:textId="77777777" w:rsidR="00464D3D" w:rsidRPr="00215484" w:rsidRDefault="00464D3D" w:rsidP="00994A57">
      <w:pPr>
        <w:pStyle w:val="Heading3"/>
      </w:pPr>
      <w:r w:rsidRPr="00215484">
        <w:t>Section 1: Important Contacts</w:t>
      </w:r>
    </w:p>
    <w:p w14:paraId="0ADFC489" w14:textId="77777777" w:rsidR="00464D3D" w:rsidRPr="00215484" w:rsidRDefault="00464D3D" w:rsidP="00840E06">
      <w:pPr>
        <w:pStyle w:val="Heading2"/>
      </w:pPr>
      <w:r w:rsidRPr="00215484">
        <w:t>KEY PRACTICE STAFF &amp; ROLES</w:t>
      </w:r>
    </w:p>
    <w:tbl>
      <w:tblPr>
        <w:tblStyle w:val="GridTable4-Accent1"/>
        <w:tblW w:w="10829" w:type="dxa"/>
        <w:tblCellMar>
          <w:top w:w="14" w:type="dxa"/>
          <w:bottom w:w="14" w:type="dxa"/>
        </w:tblCellMar>
        <w:tblLook w:val="0480" w:firstRow="0" w:lastRow="0" w:firstColumn="1" w:lastColumn="0" w:noHBand="0" w:noVBand="1"/>
      </w:tblPr>
      <w:tblGrid>
        <w:gridCol w:w="6224"/>
        <w:gridCol w:w="1061"/>
        <w:gridCol w:w="1203"/>
        <w:gridCol w:w="8"/>
        <w:gridCol w:w="1217"/>
        <w:gridCol w:w="1108"/>
        <w:gridCol w:w="8"/>
      </w:tblGrid>
      <w:tr w:rsidR="000329A9" w:rsidRPr="00215484" w14:paraId="5ED7FB82" w14:textId="77777777" w:rsidTr="008476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4" w:type="dxa"/>
          </w:tcPr>
          <w:p w14:paraId="458362BB" w14:textId="1637407A" w:rsidR="000329A9" w:rsidRPr="00215484" w:rsidRDefault="006E36E5" w:rsidP="00464D3D">
            <w:pPr>
              <w:widowControl w:val="0"/>
              <w:autoSpaceDE w:val="0"/>
              <w:autoSpaceDN w:val="0"/>
              <w:adjustRightInd w:val="0"/>
              <w:spacing w:before="0" w:after="0"/>
              <w:ind w:right="27"/>
              <w:rPr>
                <w:rFonts w:cs="Myriad Pro"/>
                <w:bCs w:val="0"/>
                <w:spacing w:val="3"/>
                <w:sz w:val="18"/>
                <w:szCs w:val="18"/>
              </w:rPr>
            </w:pPr>
            <w:r w:rsidRPr="00FC76AA">
              <w:rPr>
                <w:rFonts w:cs="Myriad Pro"/>
                <w:spacing w:val="3"/>
                <w:sz w:val="18"/>
                <w:szCs w:val="18"/>
              </w:rPr>
              <w:t>Location</w:t>
            </w:r>
            <w:r w:rsidR="000329A9" w:rsidRPr="00FC76AA">
              <w:rPr>
                <w:rFonts w:cs="Myriad Pro"/>
                <w:spacing w:val="3"/>
                <w:sz w:val="18"/>
                <w:szCs w:val="18"/>
              </w:rPr>
              <w:t xml:space="preserve"> Name</w:t>
            </w:r>
          </w:p>
        </w:tc>
        <w:tc>
          <w:tcPr>
            <w:tcW w:w="2272" w:type="dxa"/>
            <w:gridSpan w:val="3"/>
          </w:tcPr>
          <w:p w14:paraId="5C6F8B28" w14:textId="0148C851" w:rsidR="000329A9" w:rsidRPr="00721E84" w:rsidRDefault="000329A9" w:rsidP="00464D3D">
            <w:pPr>
              <w:widowControl w:val="0"/>
              <w:autoSpaceDE w:val="0"/>
              <w:autoSpaceDN w:val="0"/>
              <w:adjustRightInd w:val="0"/>
              <w:spacing w:before="0" w:after="0"/>
              <w:ind w:right="103"/>
              <w:jc w:val="center"/>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721E84">
              <w:rPr>
                <w:rFonts w:cs="Myriad Pro"/>
                <w:b/>
                <w:spacing w:val="3"/>
                <w:sz w:val="18"/>
                <w:szCs w:val="18"/>
              </w:rPr>
              <w:t>P</w:t>
            </w:r>
            <w:r w:rsidR="008E5243" w:rsidRPr="00721E84">
              <w:rPr>
                <w:rFonts w:cs="Myriad Pro"/>
                <w:b/>
                <w:spacing w:val="3"/>
                <w:sz w:val="18"/>
                <w:szCs w:val="18"/>
              </w:rPr>
              <w:t>rovider P</w:t>
            </w:r>
            <w:r w:rsidRPr="00721E84">
              <w:rPr>
                <w:rFonts w:cs="Myriad Pro"/>
                <w:b/>
                <w:spacing w:val="3"/>
                <w:sz w:val="18"/>
                <w:szCs w:val="18"/>
              </w:rPr>
              <w:t>IN</w:t>
            </w:r>
          </w:p>
        </w:tc>
        <w:tc>
          <w:tcPr>
            <w:tcW w:w="2333" w:type="dxa"/>
            <w:gridSpan w:val="3"/>
          </w:tcPr>
          <w:p w14:paraId="5ECC4DF8" w14:textId="48291734" w:rsidR="000329A9" w:rsidRPr="00721E84" w:rsidRDefault="000329A9" w:rsidP="00464D3D">
            <w:pPr>
              <w:widowControl w:val="0"/>
              <w:autoSpaceDE w:val="0"/>
              <w:autoSpaceDN w:val="0"/>
              <w:adjustRightInd w:val="0"/>
              <w:spacing w:before="0" w:after="0"/>
              <w:ind w:right="69"/>
              <w:jc w:val="center"/>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721E84">
              <w:rPr>
                <w:rFonts w:cs="Myriad Pro"/>
                <w:b/>
                <w:spacing w:val="3"/>
                <w:sz w:val="18"/>
                <w:szCs w:val="18"/>
              </w:rPr>
              <w:t xml:space="preserve">CAIR </w:t>
            </w:r>
            <w:r w:rsidR="006F07A3" w:rsidRPr="00721E84">
              <w:rPr>
                <w:rFonts w:cs="Myriad Pro"/>
                <w:b/>
                <w:spacing w:val="3"/>
                <w:sz w:val="18"/>
                <w:szCs w:val="18"/>
              </w:rPr>
              <w:t xml:space="preserve">Registry </w:t>
            </w:r>
            <w:r w:rsidRPr="00721E84">
              <w:rPr>
                <w:rFonts w:cs="Myriad Pro"/>
                <w:b/>
                <w:spacing w:val="3"/>
                <w:sz w:val="18"/>
                <w:szCs w:val="18"/>
              </w:rPr>
              <w:t>ID</w:t>
            </w:r>
            <w:r w:rsidRPr="00721E84" w:rsidDel="00C752CB">
              <w:rPr>
                <w:rFonts w:cs="Myriad Pro"/>
                <w:b/>
                <w:spacing w:val="3"/>
                <w:sz w:val="18"/>
                <w:szCs w:val="18"/>
              </w:rPr>
              <w:t xml:space="preserve"> </w:t>
            </w:r>
          </w:p>
        </w:tc>
      </w:tr>
      <w:tr w:rsidR="000329A9" w:rsidRPr="00215484" w14:paraId="02EE8AEB" w14:textId="77777777" w:rsidTr="008476B6">
        <w:tc>
          <w:tcPr>
            <w:cnfStyle w:val="001000000000" w:firstRow="0" w:lastRow="0" w:firstColumn="1" w:lastColumn="0" w:oddVBand="0" w:evenVBand="0" w:oddHBand="0" w:evenHBand="0" w:firstRowFirstColumn="0" w:firstRowLastColumn="0" w:lastRowFirstColumn="0" w:lastRowLastColumn="0"/>
            <w:tcW w:w="6224" w:type="dxa"/>
          </w:tcPr>
          <w:p w14:paraId="1ED890F5" w14:textId="77777777" w:rsidR="000329A9" w:rsidRPr="00215484" w:rsidRDefault="000329A9" w:rsidP="00464D3D">
            <w:pPr>
              <w:widowControl w:val="0"/>
              <w:autoSpaceDE w:val="0"/>
              <w:autoSpaceDN w:val="0"/>
              <w:adjustRightInd w:val="0"/>
              <w:spacing w:before="0" w:after="0"/>
              <w:ind w:right="450"/>
              <w:rPr>
                <w:rFonts w:cs="Myriad Pro"/>
                <w:bCs w:val="0"/>
                <w:spacing w:val="3"/>
                <w:sz w:val="18"/>
                <w:szCs w:val="18"/>
              </w:rPr>
            </w:pPr>
          </w:p>
        </w:tc>
        <w:tc>
          <w:tcPr>
            <w:tcW w:w="2272" w:type="dxa"/>
            <w:gridSpan w:val="3"/>
          </w:tcPr>
          <w:p w14:paraId="753DBB9A" w14:textId="77777777" w:rsidR="000329A9" w:rsidRPr="00721E84" w:rsidRDefault="000329A9" w:rsidP="00464D3D">
            <w:pPr>
              <w:widowControl w:val="0"/>
              <w:autoSpaceDE w:val="0"/>
              <w:autoSpaceDN w:val="0"/>
              <w:adjustRightInd w:val="0"/>
              <w:spacing w:before="0" w:after="0"/>
              <w:ind w:right="13"/>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333" w:type="dxa"/>
            <w:gridSpan w:val="3"/>
          </w:tcPr>
          <w:p w14:paraId="74DDFAE1" w14:textId="77777777" w:rsidR="000329A9" w:rsidRPr="00721E84" w:rsidRDefault="000329A9" w:rsidP="00464D3D">
            <w:pPr>
              <w:widowControl w:val="0"/>
              <w:autoSpaceDE w:val="0"/>
              <w:autoSpaceDN w:val="0"/>
              <w:adjustRightInd w:val="0"/>
              <w:spacing w:before="0" w:after="0"/>
              <w:ind w:right="450"/>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r w:rsidR="002877A0" w:rsidRPr="00215484" w14:paraId="2FF9410A" w14:textId="77777777" w:rsidTr="008476B6">
        <w:trPr>
          <w:gridAfter w:val="1"/>
          <w:cnfStyle w:val="000000100000" w:firstRow="0" w:lastRow="0" w:firstColumn="0" w:lastColumn="0" w:oddVBand="0" w:evenVBand="0" w:oddHBand="1"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6224" w:type="dxa"/>
          </w:tcPr>
          <w:p w14:paraId="1454128B" w14:textId="77777777" w:rsidR="00030C27" w:rsidRPr="00215484" w:rsidRDefault="00030C27" w:rsidP="00030C27">
            <w:pPr>
              <w:widowControl w:val="0"/>
              <w:autoSpaceDE w:val="0"/>
              <w:autoSpaceDN w:val="0"/>
              <w:adjustRightInd w:val="0"/>
              <w:spacing w:before="0" w:after="0"/>
              <w:ind w:right="450"/>
              <w:rPr>
                <w:rFonts w:cs="Myriad Pro"/>
                <w:bCs w:val="0"/>
                <w:spacing w:val="3"/>
                <w:sz w:val="18"/>
                <w:szCs w:val="18"/>
              </w:rPr>
            </w:pPr>
            <w:r w:rsidRPr="00215484">
              <w:rPr>
                <w:rFonts w:cs="Myriad Pro"/>
                <w:spacing w:val="3"/>
                <w:sz w:val="18"/>
                <w:szCs w:val="18"/>
              </w:rPr>
              <w:t>Address</w:t>
            </w:r>
          </w:p>
        </w:tc>
        <w:tc>
          <w:tcPr>
            <w:tcW w:w="1061" w:type="dxa"/>
          </w:tcPr>
          <w:p w14:paraId="785828AD" w14:textId="466DAEAC" w:rsidR="00030C27" w:rsidRPr="00721E84" w:rsidRDefault="00030C27" w:rsidP="00E96AD1">
            <w:pPr>
              <w:pStyle w:val="ListParagraph"/>
              <w:widowControl w:val="0"/>
              <w:numPr>
                <w:ilvl w:val="0"/>
                <w:numId w:val="14"/>
              </w:numPr>
              <w:autoSpaceDE w:val="0"/>
              <w:autoSpaceDN w:val="0"/>
              <w:adjustRightInd w:val="0"/>
              <w:spacing w:before="0" w:after="0"/>
              <w:ind w:left="142" w:hanging="189"/>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721E84">
              <w:rPr>
                <w:rFonts w:cs="Myriad Pro"/>
                <w:b/>
                <w:spacing w:val="3"/>
                <w:sz w:val="18"/>
                <w:szCs w:val="18"/>
              </w:rPr>
              <w:t xml:space="preserve">VFC </w:t>
            </w:r>
          </w:p>
        </w:tc>
        <w:tc>
          <w:tcPr>
            <w:tcW w:w="1203" w:type="dxa"/>
          </w:tcPr>
          <w:p w14:paraId="691D5EF2" w14:textId="4925D5FB" w:rsidR="00030C27" w:rsidRPr="00721E84" w:rsidRDefault="00030C27" w:rsidP="00750389">
            <w:pPr>
              <w:pStyle w:val="ListParagraph"/>
              <w:widowControl w:val="0"/>
              <w:numPr>
                <w:ilvl w:val="0"/>
                <w:numId w:val="11"/>
              </w:numPr>
              <w:autoSpaceDE w:val="0"/>
              <w:autoSpaceDN w:val="0"/>
              <w:adjustRightInd w:val="0"/>
              <w:spacing w:before="0" w:after="0"/>
              <w:ind w:left="189" w:right="-22" w:hanging="239"/>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721E84">
              <w:rPr>
                <w:rFonts w:cs="Myriad Pro"/>
                <w:b/>
                <w:spacing w:val="3"/>
                <w:sz w:val="18"/>
                <w:szCs w:val="18"/>
              </w:rPr>
              <w:t>VFA</w:t>
            </w:r>
          </w:p>
        </w:tc>
        <w:tc>
          <w:tcPr>
            <w:tcW w:w="1225" w:type="dxa"/>
            <w:gridSpan w:val="2"/>
          </w:tcPr>
          <w:p w14:paraId="26D04B8C" w14:textId="2198755D" w:rsidR="00030C27" w:rsidRPr="00721E84" w:rsidRDefault="0052540E" w:rsidP="00AC5325">
            <w:pPr>
              <w:pStyle w:val="ListParagraph"/>
              <w:widowControl w:val="0"/>
              <w:numPr>
                <w:ilvl w:val="0"/>
                <w:numId w:val="11"/>
              </w:numPr>
              <w:autoSpaceDE w:val="0"/>
              <w:autoSpaceDN w:val="0"/>
              <w:adjustRightInd w:val="0"/>
              <w:spacing w:before="0" w:after="0"/>
              <w:ind w:left="246" w:right="20" w:hanging="245"/>
              <w:jc w:val="center"/>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721E84">
              <w:rPr>
                <w:rFonts w:cs="Myriad Pro"/>
                <w:b/>
                <w:spacing w:val="3"/>
                <w:sz w:val="18"/>
                <w:szCs w:val="18"/>
              </w:rPr>
              <w:t>LHD 317</w:t>
            </w:r>
          </w:p>
        </w:tc>
        <w:tc>
          <w:tcPr>
            <w:tcW w:w="1108" w:type="dxa"/>
          </w:tcPr>
          <w:p w14:paraId="1FEF0756" w14:textId="79A8557D" w:rsidR="00030C27" w:rsidRPr="00721E84" w:rsidRDefault="0052540E" w:rsidP="00BE1B32">
            <w:pPr>
              <w:pStyle w:val="ListParagraph"/>
              <w:widowControl w:val="0"/>
              <w:numPr>
                <w:ilvl w:val="0"/>
                <w:numId w:val="11"/>
              </w:numPr>
              <w:autoSpaceDE w:val="0"/>
              <w:autoSpaceDN w:val="0"/>
              <w:adjustRightInd w:val="0"/>
              <w:spacing w:before="0" w:after="0"/>
              <w:ind w:left="74" w:hanging="178"/>
              <w:jc w:val="center"/>
              <w:cnfStyle w:val="000000100000" w:firstRow="0" w:lastRow="0" w:firstColumn="0" w:lastColumn="0" w:oddVBand="0" w:evenVBand="0" w:oddHBand="1" w:evenHBand="0" w:firstRowFirstColumn="0" w:firstRowLastColumn="0" w:lastRowFirstColumn="0" w:lastRowLastColumn="0"/>
              <w:rPr>
                <w:rFonts w:cs="Myriad Pro"/>
                <w:b/>
                <w:spacing w:val="3"/>
                <w:sz w:val="18"/>
                <w:szCs w:val="18"/>
              </w:rPr>
            </w:pPr>
            <w:r w:rsidRPr="00721E84">
              <w:rPr>
                <w:rFonts w:cs="Myriad Pro"/>
                <w:b/>
                <w:spacing w:val="3"/>
                <w:sz w:val="18"/>
                <w:szCs w:val="18"/>
              </w:rPr>
              <w:t>SGF</w:t>
            </w:r>
          </w:p>
        </w:tc>
      </w:tr>
      <w:tr w:rsidR="00E96AD1" w:rsidRPr="00215484" w14:paraId="630693C7" w14:textId="77777777" w:rsidTr="004A727A">
        <w:trPr>
          <w:gridAfter w:val="1"/>
          <w:wAfter w:w="8" w:type="dxa"/>
        </w:trPr>
        <w:tc>
          <w:tcPr>
            <w:cnfStyle w:val="001000000000" w:firstRow="0" w:lastRow="0" w:firstColumn="1" w:lastColumn="0" w:oddVBand="0" w:evenVBand="0" w:oddHBand="0" w:evenHBand="0" w:firstRowFirstColumn="0" w:firstRowLastColumn="0" w:lastRowFirstColumn="0" w:lastRowLastColumn="0"/>
            <w:tcW w:w="6224" w:type="dxa"/>
          </w:tcPr>
          <w:p w14:paraId="0840EB76" w14:textId="77777777" w:rsidR="00E96AD1" w:rsidRPr="00215484" w:rsidRDefault="00E96AD1" w:rsidP="00464D3D">
            <w:pPr>
              <w:widowControl w:val="0"/>
              <w:autoSpaceDE w:val="0"/>
              <w:autoSpaceDN w:val="0"/>
              <w:adjustRightInd w:val="0"/>
              <w:spacing w:before="0" w:after="0"/>
              <w:ind w:right="450"/>
              <w:rPr>
                <w:rFonts w:cs="Myriad Pro"/>
                <w:bCs w:val="0"/>
                <w:spacing w:val="3"/>
                <w:sz w:val="18"/>
                <w:szCs w:val="18"/>
              </w:rPr>
            </w:pPr>
          </w:p>
        </w:tc>
        <w:tc>
          <w:tcPr>
            <w:tcW w:w="2264" w:type="dxa"/>
            <w:gridSpan w:val="2"/>
          </w:tcPr>
          <w:p w14:paraId="35A598F4" w14:textId="1602FF25" w:rsidR="00E96AD1" w:rsidRPr="00721E84" w:rsidRDefault="00E96AD1" w:rsidP="00E96AD1">
            <w:pPr>
              <w:pStyle w:val="ListParagraph"/>
              <w:widowControl w:val="0"/>
              <w:numPr>
                <w:ilvl w:val="0"/>
                <w:numId w:val="11"/>
              </w:numPr>
              <w:autoSpaceDE w:val="0"/>
              <w:autoSpaceDN w:val="0"/>
              <w:adjustRightInd w:val="0"/>
              <w:spacing w:before="0" w:after="0"/>
              <w:ind w:left="142" w:right="-92" w:hanging="180"/>
              <w:cnfStyle w:val="000000000000" w:firstRow="0" w:lastRow="0" w:firstColumn="0" w:lastColumn="0" w:oddVBand="0" w:evenVBand="0" w:oddHBand="0" w:evenHBand="0" w:firstRowFirstColumn="0" w:firstRowLastColumn="0" w:lastRowFirstColumn="0" w:lastRowLastColumn="0"/>
              <w:rPr>
                <w:rFonts w:cs="Myriad Pro"/>
                <w:b/>
                <w:spacing w:val="3"/>
                <w:sz w:val="18"/>
                <w:szCs w:val="18"/>
              </w:rPr>
            </w:pPr>
            <w:r w:rsidRPr="00721E84">
              <w:rPr>
                <w:rFonts w:cs="Myriad Pro"/>
                <w:b/>
                <w:spacing w:val="3"/>
                <w:sz w:val="18"/>
                <w:szCs w:val="18"/>
              </w:rPr>
              <w:t>Other:</w:t>
            </w:r>
          </w:p>
        </w:tc>
        <w:tc>
          <w:tcPr>
            <w:tcW w:w="1225" w:type="dxa"/>
            <w:gridSpan w:val="2"/>
          </w:tcPr>
          <w:p w14:paraId="2CE98629" w14:textId="77777777" w:rsidR="00E96AD1" w:rsidRPr="00721E84" w:rsidRDefault="00E96AD1" w:rsidP="00464D3D">
            <w:pPr>
              <w:widowControl w:val="0"/>
              <w:autoSpaceDE w:val="0"/>
              <w:autoSpaceDN w:val="0"/>
              <w:adjustRightInd w:val="0"/>
              <w:spacing w:before="0" w:after="0"/>
              <w:ind w:right="450"/>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108" w:type="dxa"/>
          </w:tcPr>
          <w:p w14:paraId="15CC8B3E" w14:textId="77777777" w:rsidR="00E96AD1" w:rsidRPr="00721E84" w:rsidRDefault="00E96AD1" w:rsidP="00464D3D">
            <w:pPr>
              <w:widowControl w:val="0"/>
              <w:autoSpaceDE w:val="0"/>
              <w:autoSpaceDN w:val="0"/>
              <w:adjustRightInd w:val="0"/>
              <w:spacing w:before="0" w:after="0"/>
              <w:ind w:right="450"/>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bl>
    <w:p w14:paraId="0E60135C" w14:textId="77777777" w:rsidR="00464D3D" w:rsidRPr="00215484" w:rsidRDefault="00464D3D" w:rsidP="00464D3D">
      <w:pPr>
        <w:widowControl w:val="0"/>
        <w:autoSpaceDE w:val="0"/>
        <w:autoSpaceDN w:val="0"/>
        <w:adjustRightInd w:val="0"/>
        <w:spacing w:after="0"/>
        <w:ind w:right="450"/>
        <w:rPr>
          <w:rFonts w:cs="Myriad Pro"/>
          <w:b/>
          <w:bCs/>
          <w:color w:val="005DA4"/>
          <w:spacing w:val="3"/>
          <w:sz w:val="18"/>
          <w:szCs w:val="18"/>
        </w:rPr>
      </w:pPr>
      <w:r>
        <w:rPr>
          <w:rFonts w:cs="Myriad Pro"/>
          <w:b/>
          <w:bCs/>
          <w:color w:val="005DA4"/>
          <w:spacing w:val="3"/>
          <w:sz w:val="18"/>
          <w:szCs w:val="18"/>
        </w:rPr>
        <w:t xml:space="preserve"> </w:t>
      </w:r>
    </w:p>
    <w:tbl>
      <w:tblPr>
        <w:tblStyle w:val="GridTable4-Accent1"/>
        <w:tblW w:w="10890" w:type="dxa"/>
        <w:tblLayout w:type="fixed"/>
        <w:tblCellMar>
          <w:top w:w="14" w:type="dxa"/>
          <w:bottom w:w="14" w:type="dxa"/>
        </w:tblCellMar>
        <w:tblLook w:val="04A0" w:firstRow="1" w:lastRow="0" w:firstColumn="1" w:lastColumn="0" w:noHBand="0" w:noVBand="1"/>
      </w:tblPr>
      <w:tblGrid>
        <w:gridCol w:w="2245"/>
        <w:gridCol w:w="2250"/>
        <w:gridCol w:w="2070"/>
        <w:gridCol w:w="1440"/>
        <w:gridCol w:w="1350"/>
        <w:gridCol w:w="1535"/>
      </w:tblGrid>
      <w:tr w:rsidR="00464D3D" w:rsidRPr="00215484" w14:paraId="11E843F8" w14:textId="77777777" w:rsidTr="00D558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bottom w:val="single" w:sz="4" w:space="0" w:color="0070C0"/>
              <w:right w:val="single" w:sz="4" w:space="0" w:color="FFFFFF" w:themeColor="background1"/>
            </w:tcBorders>
            <w:shd w:val="clear" w:color="auto" w:fill="0070C0"/>
          </w:tcPr>
          <w:p w14:paraId="16D370A3" w14:textId="77777777" w:rsidR="00464D3D" w:rsidRPr="00215484" w:rsidRDefault="00464D3D" w:rsidP="00D5583F">
            <w:pPr>
              <w:widowControl w:val="0"/>
              <w:autoSpaceDE w:val="0"/>
              <w:autoSpaceDN w:val="0"/>
              <w:adjustRightInd w:val="0"/>
              <w:spacing w:before="0" w:after="0" w:line="220" w:lineRule="auto"/>
              <w:ind w:right="72"/>
              <w:jc w:val="center"/>
              <w:rPr>
                <w:rFonts w:cs="Myriad Pro"/>
                <w:b w:val="0"/>
                <w:bCs w:val="0"/>
                <w:spacing w:val="3"/>
                <w:sz w:val="20"/>
                <w:szCs w:val="20"/>
              </w:rPr>
            </w:pPr>
            <w:r w:rsidRPr="00215484">
              <w:rPr>
                <w:rFonts w:cs="Myriad Pro"/>
                <w:spacing w:val="3"/>
                <w:sz w:val="20"/>
                <w:szCs w:val="20"/>
              </w:rPr>
              <w:t>Role</w:t>
            </w:r>
          </w:p>
        </w:tc>
        <w:tc>
          <w:tcPr>
            <w:tcW w:w="2250" w:type="dxa"/>
            <w:tcBorders>
              <w:left w:val="single" w:sz="4" w:space="0" w:color="FFFFFF" w:themeColor="background1"/>
              <w:bottom w:val="single" w:sz="4" w:space="0" w:color="0070C0"/>
              <w:right w:val="single" w:sz="4" w:space="0" w:color="FFFFFF" w:themeColor="background1"/>
            </w:tcBorders>
            <w:shd w:val="clear" w:color="auto" w:fill="0070C0"/>
          </w:tcPr>
          <w:p w14:paraId="4894EA3E" w14:textId="77777777" w:rsidR="00464D3D" w:rsidRPr="00215484"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Name</w:t>
            </w:r>
          </w:p>
        </w:tc>
        <w:tc>
          <w:tcPr>
            <w:tcW w:w="2070" w:type="dxa"/>
            <w:tcBorders>
              <w:left w:val="single" w:sz="4" w:space="0" w:color="FFFFFF" w:themeColor="background1"/>
              <w:bottom w:val="single" w:sz="4" w:space="0" w:color="0070C0"/>
              <w:right w:val="single" w:sz="4" w:space="0" w:color="FFFFFF" w:themeColor="background1"/>
            </w:tcBorders>
            <w:shd w:val="clear" w:color="auto" w:fill="0070C0"/>
          </w:tcPr>
          <w:p w14:paraId="13EB1BE0" w14:textId="77777777" w:rsidR="00464D3D" w:rsidRPr="00215484" w:rsidRDefault="00464D3D" w:rsidP="00D5583F">
            <w:pPr>
              <w:widowControl w:val="0"/>
              <w:autoSpaceDE w:val="0"/>
              <w:autoSpaceDN w:val="0"/>
              <w:adjustRightInd w:val="0"/>
              <w:spacing w:before="0" w:after="0" w:line="220" w:lineRule="auto"/>
              <w:ind w:right="18"/>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Title</w:t>
            </w:r>
          </w:p>
        </w:tc>
        <w:tc>
          <w:tcPr>
            <w:tcW w:w="1440" w:type="dxa"/>
            <w:tcBorders>
              <w:left w:val="single" w:sz="4" w:space="0" w:color="FFFFFF" w:themeColor="background1"/>
              <w:bottom w:val="single" w:sz="4" w:space="0" w:color="0070C0"/>
              <w:right w:val="single" w:sz="4" w:space="0" w:color="FFFFFF" w:themeColor="background1"/>
            </w:tcBorders>
            <w:shd w:val="clear" w:color="auto" w:fill="0070C0"/>
          </w:tcPr>
          <w:p w14:paraId="3D992190" w14:textId="77777777" w:rsidR="00464D3D" w:rsidRPr="00215484" w:rsidRDefault="00464D3D" w:rsidP="00D5583F">
            <w:pPr>
              <w:widowControl w:val="0"/>
              <w:autoSpaceDE w:val="0"/>
              <w:autoSpaceDN w:val="0"/>
              <w:adjustRightInd w:val="0"/>
              <w:spacing w:before="0" w:after="0" w:line="220" w:lineRule="auto"/>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Phone #</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36A96C34" w14:textId="77777777" w:rsidR="00464D3D" w:rsidRPr="00215484" w:rsidRDefault="00464D3D" w:rsidP="00D5583F">
            <w:pPr>
              <w:widowControl w:val="0"/>
              <w:autoSpaceDE w:val="0"/>
              <w:autoSpaceDN w:val="0"/>
              <w:adjustRightInd w:val="0"/>
              <w:spacing w:before="0" w:after="0" w:line="220" w:lineRule="auto"/>
              <w:ind w:right="54"/>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Alt Phone #</w:t>
            </w:r>
          </w:p>
        </w:tc>
        <w:tc>
          <w:tcPr>
            <w:tcW w:w="1535" w:type="dxa"/>
            <w:tcBorders>
              <w:left w:val="single" w:sz="4" w:space="0" w:color="FFFFFF" w:themeColor="background1"/>
              <w:bottom w:val="single" w:sz="4" w:space="0" w:color="0070C0"/>
            </w:tcBorders>
            <w:shd w:val="clear" w:color="auto" w:fill="0070C0"/>
          </w:tcPr>
          <w:p w14:paraId="1CA8C708" w14:textId="77777777" w:rsidR="00464D3D" w:rsidRPr="00215484" w:rsidRDefault="00464D3D" w:rsidP="00D5583F">
            <w:pPr>
              <w:widowControl w:val="0"/>
              <w:autoSpaceDE w:val="0"/>
              <w:autoSpaceDN w:val="0"/>
              <w:adjustRightInd w:val="0"/>
              <w:spacing w:before="0" w:after="0" w:line="220" w:lineRule="auto"/>
              <w:ind w:right="72"/>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E-mail</w:t>
            </w:r>
          </w:p>
        </w:tc>
      </w:tr>
      <w:tr w:rsidR="00464D3D" w:rsidRPr="00215484" w14:paraId="3DCD20EB" w14:textId="77777777" w:rsidTr="00D55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Borders>
              <w:top w:val="single" w:sz="4" w:space="0" w:color="0070C0"/>
            </w:tcBorders>
          </w:tcPr>
          <w:p w14:paraId="16842E34" w14:textId="35EE86D4" w:rsidR="00464D3D" w:rsidRPr="00FC76AA" w:rsidRDefault="00464D3D" w:rsidP="00D5583F">
            <w:pPr>
              <w:widowControl w:val="0"/>
              <w:autoSpaceDE w:val="0"/>
              <w:autoSpaceDN w:val="0"/>
              <w:adjustRightInd w:val="0"/>
              <w:spacing w:before="0" w:after="0" w:line="220" w:lineRule="auto"/>
              <w:ind w:right="-18"/>
              <w:rPr>
                <w:rFonts w:cs="Myriad Pro"/>
                <w:bCs w:val="0"/>
                <w:spacing w:val="3"/>
                <w:sz w:val="18"/>
                <w:szCs w:val="18"/>
              </w:rPr>
            </w:pPr>
            <w:r w:rsidRPr="00FC76AA">
              <w:rPr>
                <w:rFonts w:cs="Myriad Pro"/>
                <w:spacing w:val="3"/>
                <w:sz w:val="18"/>
                <w:szCs w:val="18"/>
              </w:rPr>
              <w:t>Provider of Record</w:t>
            </w:r>
            <w:r w:rsidR="00B3313D" w:rsidRPr="00FC76AA">
              <w:rPr>
                <w:rFonts w:cs="Myriad Pro"/>
                <w:spacing w:val="3"/>
                <w:sz w:val="18"/>
                <w:szCs w:val="18"/>
              </w:rPr>
              <w:t xml:space="preserve"> *</w:t>
            </w:r>
          </w:p>
          <w:p w14:paraId="67ED41B4" w14:textId="77777777" w:rsidR="00464D3D" w:rsidRPr="00FC76AA" w:rsidRDefault="00464D3D" w:rsidP="00D5583F">
            <w:pPr>
              <w:widowControl w:val="0"/>
              <w:autoSpaceDE w:val="0"/>
              <w:autoSpaceDN w:val="0"/>
              <w:adjustRightInd w:val="0"/>
              <w:spacing w:before="0" w:after="0" w:line="220" w:lineRule="auto"/>
              <w:ind w:right="-18"/>
              <w:rPr>
                <w:rFonts w:cs="Myriad Pro"/>
                <w:bCs w:val="0"/>
                <w:spacing w:val="3"/>
                <w:sz w:val="18"/>
                <w:szCs w:val="18"/>
              </w:rPr>
            </w:pPr>
          </w:p>
        </w:tc>
        <w:tc>
          <w:tcPr>
            <w:tcW w:w="2250" w:type="dxa"/>
            <w:tcBorders>
              <w:top w:val="single" w:sz="4" w:space="0" w:color="0070C0"/>
            </w:tcBorders>
          </w:tcPr>
          <w:p w14:paraId="13FE74CE"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2070" w:type="dxa"/>
            <w:tcBorders>
              <w:top w:val="single" w:sz="4" w:space="0" w:color="0070C0"/>
            </w:tcBorders>
          </w:tcPr>
          <w:p w14:paraId="23D3B138" w14:textId="77777777" w:rsidR="00464D3D" w:rsidRPr="00215484" w:rsidRDefault="00464D3D" w:rsidP="00D5583F">
            <w:pPr>
              <w:widowControl w:val="0"/>
              <w:autoSpaceDE w:val="0"/>
              <w:autoSpaceDN w:val="0"/>
              <w:adjustRightInd w:val="0"/>
              <w:spacing w:before="0" w:after="0" w:line="220" w:lineRule="auto"/>
              <w:ind w:right="18"/>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440" w:type="dxa"/>
            <w:tcBorders>
              <w:top w:val="single" w:sz="4" w:space="0" w:color="0070C0"/>
            </w:tcBorders>
          </w:tcPr>
          <w:p w14:paraId="0B427588"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350" w:type="dxa"/>
            <w:tcBorders>
              <w:top w:val="single" w:sz="4" w:space="0" w:color="0070C0"/>
            </w:tcBorders>
          </w:tcPr>
          <w:p w14:paraId="0FA3A120" w14:textId="77777777" w:rsidR="00464D3D" w:rsidRPr="00215484" w:rsidRDefault="00464D3D" w:rsidP="00D5583F">
            <w:pPr>
              <w:widowControl w:val="0"/>
              <w:autoSpaceDE w:val="0"/>
              <w:autoSpaceDN w:val="0"/>
              <w:adjustRightInd w:val="0"/>
              <w:spacing w:before="0" w:after="0" w:line="220" w:lineRule="auto"/>
              <w:ind w:right="54"/>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535" w:type="dxa"/>
            <w:tcBorders>
              <w:top w:val="single" w:sz="4" w:space="0" w:color="0070C0"/>
            </w:tcBorders>
          </w:tcPr>
          <w:p w14:paraId="1368FD61" w14:textId="77777777" w:rsidR="00464D3D" w:rsidRPr="00215484" w:rsidRDefault="00464D3D" w:rsidP="00D5583F">
            <w:pPr>
              <w:widowControl w:val="0"/>
              <w:autoSpaceDE w:val="0"/>
              <w:autoSpaceDN w:val="0"/>
              <w:adjustRightInd w:val="0"/>
              <w:spacing w:before="0" w:after="0" w:line="220" w:lineRule="auto"/>
              <w:ind w:right="72"/>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r>
      <w:tr w:rsidR="00464D3D" w:rsidRPr="00215484" w14:paraId="1CE4C291" w14:textId="77777777" w:rsidTr="00D5583F">
        <w:tc>
          <w:tcPr>
            <w:cnfStyle w:val="001000000000" w:firstRow="0" w:lastRow="0" w:firstColumn="1" w:lastColumn="0" w:oddVBand="0" w:evenVBand="0" w:oddHBand="0" w:evenHBand="0" w:firstRowFirstColumn="0" w:firstRowLastColumn="0" w:lastRowFirstColumn="0" w:lastRowLastColumn="0"/>
            <w:tcW w:w="2245" w:type="dxa"/>
          </w:tcPr>
          <w:p w14:paraId="0174B76F" w14:textId="042089D7" w:rsidR="00464D3D" w:rsidRPr="00FC76AA"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FC76AA">
              <w:rPr>
                <w:rFonts w:cs="Myriad Pro"/>
                <w:spacing w:val="3"/>
                <w:sz w:val="18"/>
                <w:szCs w:val="18"/>
              </w:rPr>
              <w:t>Provider of Record Designee</w:t>
            </w:r>
            <w:r w:rsidR="00B3313D" w:rsidRPr="00FC76AA">
              <w:rPr>
                <w:rFonts w:cs="Myriad Pro"/>
                <w:spacing w:val="3"/>
                <w:sz w:val="18"/>
                <w:szCs w:val="18"/>
              </w:rPr>
              <w:t xml:space="preserve"> *</w:t>
            </w:r>
          </w:p>
        </w:tc>
        <w:tc>
          <w:tcPr>
            <w:tcW w:w="2250" w:type="dxa"/>
          </w:tcPr>
          <w:p w14:paraId="75ADCB8D"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070" w:type="dxa"/>
          </w:tcPr>
          <w:p w14:paraId="2766E333" w14:textId="77777777" w:rsidR="00464D3D" w:rsidRPr="00215484" w:rsidRDefault="00464D3D" w:rsidP="00D5583F">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440" w:type="dxa"/>
          </w:tcPr>
          <w:p w14:paraId="3126EE06"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350" w:type="dxa"/>
          </w:tcPr>
          <w:p w14:paraId="3D86357F" w14:textId="77777777" w:rsidR="00464D3D" w:rsidRPr="00215484" w:rsidRDefault="00464D3D" w:rsidP="00D5583F">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535" w:type="dxa"/>
          </w:tcPr>
          <w:p w14:paraId="60BF1064" w14:textId="77777777" w:rsidR="00464D3D" w:rsidRPr="00215484" w:rsidRDefault="00464D3D" w:rsidP="00D5583F">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r w:rsidR="00464D3D" w:rsidRPr="00215484" w14:paraId="636649B6" w14:textId="77777777" w:rsidTr="00D55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1186C2D9" w14:textId="4E42788D" w:rsidR="00464D3D" w:rsidRPr="00FC76AA"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FC76AA">
              <w:rPr>
                <w:rFonts w:cs="Myriad Pro"/>
                <w:spacing w:val="3"/>
                <w:sz w:val="18"/>
                <w:szCs w:val="18"/>
              </w:rPr>
              <w:t xml:space="preserve">Vaccine Coordinator </w:t>
            </w:r>
            <w:r w:rsidR="00F94637" w:rsidRPr="00FC76AA">
              <w:rPr>
                <w:rFonts w:cs="Myriad Pro"/>
                <w:spacing w:val="3"/>
                <w:sz w:val="18"/>
                <w:szCs w:val="18"/>
              </w:rPr>
              <w:t>*</w:t>
            </w:r>
          </w:p>
          <w:p w14:paraId="79EDB7D9" w14:textId="77777777" w:rsidR="00464D3D" w:rsidRPr="00FC76AA" w:rsidRDefault="00464D3D" w:rsidP="00D5583F">
            <w:pPr>
              <w:widowControl w:val="0"/>
              <w:autoSpaceDE w:val="0"/>
              <w:autoSpaceDN w:val="0"/>
              <w:adjustRightInd w:val="0"/>
              <w:spacing w:before="0" w:after="0" w:line="220" w:lineRule="auto"/>
              <w:ind w:right="72"/>
              <w:rPr>
                <w:rFonts w:cs="Myriad Pro"/>
                <w:bCs w:val="0"/>
                <w:spacing w:val="3"/>
                <w:sz w:val="18"/>
                <w:szCs w:val="18"/>
              </w:rPr>
            </w:pPr>
          </w:p>
        </w:tc>
        <w:tc>
          <w:tcPr>
            <w:tcW w:w="2250" w:type="dxa"/>
          </w:tcPr>
          <w:p w14:paraId="2FB308CD"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2070" w:type="dxa"/>
          </w:tcPr>
          <w:p w14:paraId="02657BD0" w14:textId="77777777" w:rsidR="00464D3D" w:rsidRPr="00215484" w:rsidRDefault="00464D3D" w:rsidP="00D5583F">
            <w:pPr>
              <w:widowControl w:val="0"/>
              <w:autoSpaceDE w:val="0"/>
              <w:autoSpaceDN w:val="0"/>
              <w:adjustRightInd w:val="0"/>
              <w:spacing w:before="0" w:after="0" w:line="220" w:lineRule="auto"/>
              <w:ind w:right="18"/>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440" w:type="dxa"/>
          </w:tcPr>
          <w:p w14:paraId="0A4B9E27"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350" w:type="dxa"/>
          </w:tcPr>
          <w:p w14:paraId="11FEEB81" w14:textId="77777777" w:rsidR="00464D3D" w:rsidRPr="00215484" w:rsidRDefault="00464D3D" w:rsidP="00D5583F">
            <w:pPr>
              <w:widowControl w:val="0"/>
              <w:autoSpaceDE w:val="0"/>
              <w:autoSpaceDN w:val="0"/>
              <w:adjustRightInd w:val="0"/>
              <w:spacing w:before="0" w:after="0" w:line="220" w:lineRule="auto"/>
              <w:ind w:right="54"/>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535" w:type="dxa"/>
          </w:tcPr>
          <w:p w14:paraId="7B9D7A35" w14:textId="77777777" w:rsidR="00464D3D" w:rsidRPr="00215484" w:rsidRDefault="00464D3D" w:rsidP="00D5583F">
            <w:pPr>
              <w:widowControl w:val="0"/>
              <w:autoSpaceDE w:val="0"/>
              <w:autoSpaceDN w:val="0"/>
              <w:adjustRightInd w:val="0"/>
              <w:spacing w:before="0" w:after="0" w:line="220" w:lineRule="auto"/>
              <w:ind w:right="72"/>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r>
      <w:tr w:rsidR="00464D3D" w:rsidRPr="00215484" w14:paraId="0903A836" w14:textId="77777777" w:rsidTr="00D5583F">
        <w:tc>
          <w:tcPr>
            <w:cnfStyle w:val="001000000000" w:firstRow="0" w:lastRow="0" w:firstColumn="1" w:lastColumn="0" w:oddVBand="0" w:evenVBand="0" w:oddHBand="0" w:evenHBand="0" w:firstRowFirstColumn="0" w:firstRowLastColumn="0" w:lastRowFirstColumn="0" w:lastRowLastColumn="0"/>
            <w:tcW w:w="2245" w:type="dxa"/>
          </w:tcPr>
          <w:p w14:paraId="6626B656" w14:textId="0FBC2F9D" w:rsidR="00464D3D" w:rsidRPr="00FC76AA" w:rsidRDefault="00464D3D" w:rsidP="00D5583F">
            <w:pPr>
              <w:widowControl w:val="0"/>
              <w:autoSpaceDE w:val="0"/>
              <w:autoSpaceDN w:val="0"/>
              <w:adjustRightInd w:val="0"/>
              <w:spacing w:before="0" w:after="0" w:line="220" w:lineRule="auto"/>
              <w:ind w:right="72"/>
              <w:rPr>
                <w:rFonts w:cs="Myriad Pro"/>
                <w:b w:val="0"/>
                <w:bCs w:val="0"/>
                <w:spacing w:val="3"/>
                <w:sz w:val="18"/>
                <w:szCs w:val="18"/>
              </w:rPr>
            </w:pPr>
            <w:r w:rsidRPr="00FC76AA">
              <w:rPr>
                <w:rFonts w:cs="Myriad Pro"/>
                <w:spacing w:val="3"/>
                <w:sz w:val="18"/>
                <w:szCs w:val="18"/>
              </w:rPr>
              <w:t>Backup Vaccine Coordinator</w:t>
            </w:r>
            <w:r w:rsidR="00F94637" w:rsidRPr="00FC76AA">
              <w:rPr>
                <w:rFonts w:cs="Myriad Pro"/>
                <w:spacing w:val="3"/>
                <w:sz w:val="18"/>
                <w:szCs w:val="18"/>
              </w:rPr>
              <w:t xml:space="preserve"> *</w:t>
            </w:r>
          </w:p>
        </w:tc>
        <w:tc>
          <w:tcPr>
            <w:tcW w:w="2250" w:type="dxa"/>
          </w:tcPr>
          <w:p w14:paraId="762DFEAB"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070" w:type="dxa"/>
          </w:tcPr>
          <w:p w14:paraId="5D8FE8DF" w14:textId="77777777" w:rsidR="00464D3D" w:rsidRPr="00215484" w:rsidRDefault="00464D3D" w:rsidP="00D5583F">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440" w:type="dxa"/>
          </w:tcPr>
          <w:p w14:paraId="74E58B80"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350" w:type="dxa"/>
          </w:tcPr>
          <w:p w14:paraId="25259B32" w14:textId="77777777" w:rsidR="00464D3D" w:rsidRPr="00215484" w:rsidRDefault="00464D3D" w:rsidP="00D5583F">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535" w:type="dxa"/>
          </w:tcPr>
          <w:p w14:paraId="2EBFA402" w14:textId="77777777" w:rsidR="00464D3D" w:rsidRPr="00215484" w:rsidRDefault="00464D3D" w:rsidP="00D5583F">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r w:rsidR="009D385A" w:rsidRPr="00215484" w14:paraId="2310682E" w14:textId="77777777" w:rsidTr="00813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7EC12305" w14:textId="77777777" w:rsidR="009D385A" w:rsidRPr="00FC76AA" w:rsidRDefault="009D385A" w:rsidP="008134AD">
            <w:pPr>
              <w:widowControl w:val="0"/>
              <w:autoSpaceDE w:val="0"/>
              <w:autoSpaceDN w:val="0"/>
              <w:adjustRightInd w:val="0"/>
              <w:spacing w:before="0" w:after="0" w:line="220" w:lineRule="auto"/>
              <w:ind w:right="72"/>
              <w:rPr>
                <w:rFonts w:cs="Myriad Pro"/>
                <w:bCs w:val="0"/>
                <w:spacing w:val="3"/>
                <w:sz w:val="18"/>
                <w:szCs w:val="18"/>
              </w:rPr>
            </w:pPr>
            <w:r w:rsidRPr="00FC76AA">
              <w:rPr>
                <w:rFonts w:cs="Myriad Pro"/>
                <w:spacing w:val="3"/>
                <w:sz w:val="18"/>
                <w:szCs w:val="18"/>
              </w:rPr>
              <w:t>Organization Coordinator</w:t>
            </w:r>
          </w:p>
        </w:tc>
        <w:tc>
          <w:tcPr>
            <w:tcW w:w="2250" w:type="dxa"/>
          </w:tcPr>
          <w:p w14:paraId="52697213" w14:textId="77777777" w:rsidR="009D385A" w:rsidRPr="00215484" w:rsidRDefault="009D385A" w:rsidP="008134AD">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2070" w:type="dxa"/>
          </w:tcPr>
          <w:p w14:paraId="324A151A" w14:textId="77777777" w:rsidR="009D385A" w:rsidRPr="00215484" w:rsidRDefault="009D385A" w:rsidP="008134AD">
            <w:pPr>
              <w:widowControl w:val="0"/>
              <w:autoSpaceDE w:val="0"/>
              <w:autoSpaceDN w:val="0"/>
              <w:adjustRightInd w:val="0"/>
              <w:spacing w:before="0" w:after="0" w:line="220" w:lineRule="auto"/>
              <w:ind w:right="18"/>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440" w:type="dxa"/>
          </w:tcPr>
          <w:p w14:paraId="5F1843E3" w14:textId="77777777" w:rsidR="009D385A" w:rsidRPr="00215484" w:rsidRDefault="009D385A" w:rsidP="008134AD">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350" w:type="dxa"/>
          </w:tcPr>
          <w:p w14:paraId="40F13335" w14:textId="77777777" w:rsidR="009D385A" w:rsidRPr="00215484" w:rsidRDefault="009D385A" w:rsidP="008134AD">
            <w:pPr>
              <w:widowControl w:val="0"/>
              <w:autoSpaceDE w:val="0"/>
              <w:autoSpaceDN w:val="0"/>
              <w:adjustRightInd w:val="0"/>
              <w:spacing w:before="0" w:after="0" w:line="220" w:lineRule="auto"/>
              <w:ind w:right="54"/>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535" w:type="dxa"/>
          </w:tcPr>
          <w:p w14:paraId="004646A2" w14:textId="77777777" w:rsidR="009D385A" w:rsidRPr="00215484" w:rsidRDefault="009D385A" w:rsidP="008134AD">
            <w:pPr>
              <w:widowControl w:val="0"/>
              <w:autoSpaceDE w:val="0"/>
              <w:autoSpaceDN w:val="0"/>
              <w:adjustRightInd w:val="0"/>
              <w:spacing w:before="0" w:after="0" w:line="220" w:lineRule="auto"/>
              <w:ind w:right="72"/>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r>
      <w:tr w:rsidR="00464D3D" w:rsidRPr="00215484" w14:paraId="6950BC23" w14:textId="77777777" w:rsidTr="00D5583F">
        <w:tc>
          <w:tcPr>
            <w:cnfStyle w:val="001000000000" w:firstRow="0" w:lastRow="0" w:firstColumn="1" w:lastColumn="0" w:oddVBand="0" w:evenVBand="0" w:oddHBand="0" w:evenHBand="0" w:firstRowFirstColumn="0" w:firstRowLastColumn="0" w:lastRowFirstColumn="0" w:lastRowLastColumn="0"/>
            <w:tcW w:w="2245" w:type="dxa"/>
          </w:tcPr>
          <w:p w14:paraId="6C58DE08" w14:textId="77777777" w:rsidR="00464D3D" w:rsidRPr="00721E84"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721E84">
              <w:rPr>
                <w:rFonts w:cs="Myriad Pro"/>
                <w:spacing w:val="3"/>
                <w:sz w:val="18"/>
                <w:szCs w:val="18"/>
              </w:rPr>
              <w:t>Additional Vaccine Coordinator</w:t>
            </w:r>
          </w:p>
        </w:tc>
        <w:tc>
          <w:tcPr>
            <w:tcW w:w="2250" w:type="dxa"/>
          </w:tcPr>
          <w:p w14:paraId="284ABE83"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070" w:type="dxa"/>
          </w:tcPr>
          <w:p w14:paraId="567B66C1" w14:textId="77777777" w:rsidR="00464D3D" w:rsidRPr="00215484" w:rsidRDefault="00464D3D" w:rsidP="00D5583F">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440" w:type="dxa"/>
          </w:tcPr>
          <w:p w14:paraId="5721D8AC"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350" w:type="dxa"/>
          </w:tcPr>
          <w:p w14:paraId="4882212A" w14:textId="77777777" w:rsidR="00464D3D" w:rsidRPr="00215484" w:rsidRDefault="00464D3D" w:rsidP="00D5583F">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535" w:type="dxa"/>
          </w:tcPr>
          <w:p w14:paraId="433F2A90" w14:textId="77777777" w:rsidR="00464D3D" w:rsidRPr="00215484" w:rsidRDefault="00464D3D" w:rsidP="00D5583F">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r w:rsidR="00464D3D" w:rsidRPr="00215484" w14:paraId="23A655CE" w14:textId="77777777" w:rsidTr="00D55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594E8525" w14:textId="77777777" w:rsidR="00464D3D" w:rsidRPr="00DB2514"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DB2514">
              <w:rPr>
                <w:rFonts w:cs="Myriad Pro"/>
                <w:spacing w:val="3"/>
                <w:sz w:val="18"/>
                <w:szCs w:val="18"/>
              </w:rPr>
              <w:t>Immunization Champion (optional)</w:t>
            </w:r>
          </w:p>
        </w:tc>
        <w:tc>
          <w:tcPr>
            <w:tcW w:w="2250" w:type="dxa"/>
          </w:tcPr>
          <w:p w14:paraId="3456D501"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2070" w:type="dxa"/>
          </w:tcPr>
          <w:p w14:paraId="023644CF" w14:textId="77777777" w:rsidR="00464D3D" w:rsidRPr="00215484" w:rsidRDefault="00464D3D" w:rsidP="00D5583F">
            <w:pPr>
              <w:widowControl w:val="0"/>
              <w:autoSpaceDE w:val="0"/>
              <w:autoSpaceDN w:val="0"/>
              <w:adjustRightInd w:val="0"/>
              <w:spacing w:before="0" w:after="0" w:line="220" w:lineRule="auto"/>
              <w:ind w:right="18"/>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440" w:type="dxa"/>
          </w:tcPr>
          <w:p w14:paraId="76FA6A93"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350" w:type="dxa"/>
          </w:tcPr>
          <w:p w14:paraId="7FD77E24" w14:textId="77777777" w:rsidR="00464D3D" w:rsidRPr="00215484" w:rsidRDefault="00464D3D" w:rsidP="00D5583F">
            <w:pPr>
              <w:widowControl w:val="0"/>
              <w:autoSpaceDE w:val="0"/>
              <w:autoSpaceDN w:val="0"/>
              <w:adjustRightInd w:val="0"/>
              <w:spacing w:before="0" w:after="0" w:line="220" w:lineRule="auto"/>
              <w:ind w:right="54"/>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535" w:type="dxa"/>
          </w:tcPr>
          <w:p w14:paraId="090F1BB3" w14:textId="77777777" w:rsidR="00464D3D" w:rsidRPr="00215484" w:rsidRDefault="00464D3D" w:rsidP="00D5583F">
            <w:pPr>
              <w:widowControl w:val="0"/>
              <w:autoSpaceDE w:val="0"/>
              <w:autoSpaceDN w:val="0"/>
              <w:adjustRightInd w:val="0"/>
              <w:spacing w:before="0" w:after="0" w:line="220" w:lineRule="auto"/>
              <w:ind w:right="72"/>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r>
      <w:tr w:rsidR="00464D3D" w:rsidRPr="00215484" w14:paraId="30B6B3AE" w14:textId="77777777" w:rsidTr="00D5583F">
        <w:trPr>
          <w:trHeight w:val="467"/>
        </w:trPr>
        <w:tc>
          <w:tcPr>
            <w:cnfStyle w:val="001000000000" w:firstRow="0" w:lastRow="0" w:firstColumn="1" w:lastColumn="0" w:oddVBand="0" w:evenVBand="0" w:oddHBand="0" w:evenHBand="0" w:firstRowFirstColumn="0" w:firstRowLastColumn="0" w:lastRowFirstColumn="0" w:lastRowLastColumn="0"/>
            <w:tcW w:w="2245" w:type="dxa"/>
          </w:tcPr>
          <w:p w14:paraId="3F368705" w14:textId="77777777" w:rsidR="00464D3D" w:rsidRPr="00286938"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286938">
              <w:rPr>
                <w:rFonts w:cs="Myriad Pro"/>
                <w:spacing w:val="3"/>
                <w:sz w:val="18"/>
                <w:szCs w:val="18"/>
              </w:rPr>
              <w:t>Receives vaccines</w:t>
            </w:r>
          </w:p>
        </w:tc>
        <w:tc>
          <w:tcPr>
            <w:tcW w:w="2250" w:type="dxa"/>
          </w:tcPr>
          <w:p w14:paraId="29E693B9"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070" w:type="dxa"/>
          </w:tcPr>
          <w:p w14:paraId="0DBDEFEF" w14:textId="77777777" w:rsidR="00464D3D" w:rsidRPr="00215484" w:rsidRDefault="00464D3D" w:rsidP="00D5583F">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440" w:type="dxa"/>
          </w:tcPr>
          <w:p w14:paraId="4AAA617D"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350" w:type="dxa"/>
          </w:tcPr>
          <w:p w14:paraId="056AE50F" w14:textId="77777777" w:rsidR="00464D3D" w:rsidRPr="00215484" w:rsidRDefault="00464D3D" w:rsidP="00D5583F">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535" w:type="dxa"/>
          </w:tcPr>
          <w:p w14:paraId="70E23275" w14:textId="77777777" w:rsidR="00464D3D" w:rsidRPr="00215484" w:rsidRDefault="00464D3D" w:rsidP="00D5583F">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r w:rsidR="00464D3D" w:rsidRPr="00215484" w14:paraId="0A4BB334" w14:textId="77777777" w:rsidTr="00D55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6C17F9BE" w14:textId="77777777" w:rsidR="00464D3D" w:rsidRPr="00286938"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286938">
              <w:rPr>
                <w:rFonts w:cs="Myriad Pro"/>
                <w:spacing w:val="3"/>
                <w:sz w:val="18"/>
                <w:szCs w:val="18"/>
              </w:rPr>
              <w:t xml:space="preserve">Stores vaccines </w:t>
            </w:r>
          </w:p>
          <w:p w14:paraId="6ED4DE90" w14:textId="77777777" w:rsidR="00464D3D" w:rsidRPr="00286938" w:rsidRDefault="00464D3D" w:rsidP="00D5583F">
            <w:pPr>
              <w:widowControl w:val="0"/>
              <w:autoSpaceDE w:val="0"/>
              <w:autoSpaceDN w:val="0"/>
              <w:adjustRightInd w:val="0"/>
              <w:spacing w:before="0" w:after="0" w:line="220" w:lineRule="auto"/>
              <w:ind w:right="72"/>
              <w:rPr>
                <w:rFonts w:cs="Myriad Pro"/>
                <w:bCs w:val="0"/>
                <w:spacing w:val="3"/>
                <w:sz w:val="18"/>
                <w:szCs w:val="18"/>
              </w:rPr>
            </w:pPr>
          </w:p>
        </w:tc>
        <w:tc>
          <w:tcPr>
            <w:tcW w:w="2250" w:type="dxa"/>
          </w:tcPr>
          <w:p w14:paraId="776B33C5"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2070" w:type="dxa"/>
          </w:tcPr>
          <w:p w14:paraId="66ADF756" w14:textId="77777777" w:rsidR="00464D3D" w:rsidRPr="00215484" w:rsidRDefault="00464D3D" w:rsidP="00D5583F">
            <w:pPr>
              <w:widowControl w:val="0"/>
              <w:autoSpaceDE w:val="0"/>
              <w:autoSpaceDN w:val="0"/>
              <w:adjustRightInd w:val="0"/>
              <w:spacing w:before="0" w:after="0" w:line="220" w:lineRule="auto"/>
              <w:ind w:right="18"/>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440" w:type="dxa"/>
          </w:tcPr>
          <w:p w14:paraId="3AF6984D"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350" w:type="dxa"/>
          </w:tcPr>
          <w:p w14:paraId="213D97B1" w14:textId="77777777" w:rsidR="00464D3D" w:rsidRPr="00215484" w:rsidRDefault="00464D3D" w:rsidP="00D5583F">
            <w:pPr>
              <w:widowControl w:val="0"/>
              <w:autoSpaceDE w:val="0"/>
              <w:autoSpaceDN w:val="0"/>
              <w:adjustRightInd w:val="0"/>
              <w:spacing w:before="0" w:after="0" w:line="220" w:lineRule="auto"/>
              <w:ind w:right="54"/>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535" w:type="dxa"/>
          </w:tcPr>
          <w:p w14:paraId="52F13359" w14:textId="77777777" w:rsidR="00464D3D" w:rsidRPr="00215484" w:rsidRDefault="00464D3D" w:rsidP="00D5583F">
            <w:pPr>
              <w:widowControl w:val="0"/>
              <w:autoSpaceDE w:val="0"/>
              <w:autoSpaceDN w:val="0"/>
              <w:adjustRightInd w:val="0"/>
              <w:spacing w:before="0" w:after="0" w:line="220" w:lineRule="auto"/>
              <w:ind w:right="72"/>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r>
      <w:tr w:rsidR="00464D3D" w:rsidRPr="00215484" w14:paraId="58151656" w14:textId="77777777" w:rsidTr="00D5583F">
        <w:tc>
          <w:tcPr>
            <w:cnfStyle w:val="001000000000" w:firstRow="0" w:lastRow="0" w:firstColumn="1" w:lastColumn="0" w:oddVBand="0" w:evenVBand="0" w:oddHBand="0" w:evenHBand="0" w:firstRowFirstColumn="0" w:firstRowLastColumn="0" w:lastRowFirstColumn="0" w:lastRowLastColumn="0"/>
            <w:tcW w:w="2245" w:type="dxa"/>
          </w:tcPr>
          <w:p w14:paraId="15268B83" w14:textId="77777777" w:rsidR="00464D3D" w:rsidRPr="00286938"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286938">
              <w:rPr>
                <w:rFonts w:cs="Myriad Pro"/>
                <w:spacing w:val="3"/>
                <w:sz w:val="18"/>
                <w:szCs w:val="18"/>
              </w:rPr>
              <w:t>Handles shipping incidents</w:t>
            </w:r>
          </w:p>
        </w:tc>
        <w:tc>
          <w:tcPr>
            <w:tcW w:w="2250" w:type="dxa"/>
          </w:tcPr>
          <w:p w14:paraId="02C2EE38"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070" w:type="dxa"/>
          </w:tcPr>
          <w:p w14:paraId="0B3994B7" w14:textId="77777777" w:rsidR="00464D3D" w:rsidRPr="00215484" w:rsidRDefault="00464D3D" w:rsidP="00D5583F">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440" w:type="dxa"/>
          </w:tcPr>
          <w:p w14:paraId="3B0AF711"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350" w:type="dxa"/>
          </w:tcPr>
          <w:p w14:paraId="2EB515B1" w14:textId="77777777" w:rsidR="00464D3D" w:rsidRPr="00215484" w:rsidRDefault="00464D3D" w:rsidP="00D5583F">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535" w:type="dxa"/>
          </w:tcPr>
          <w:p w14:paraId="740DFFA3" w14:textId="77777777" w:rsidR="00464D3D" w:rsidRPr="00215484" w:rsidRDefault="00464D3D" w:rsidP="00D5583F">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r w:rsidR="00464D3D" w:rsidRPr="00215484" w14:paraId="1611E81C" w14:textId="77777777" w:rsidTr="00D558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5" w:type="dxa"/>
          </w:tcPr>
          <w:p w14:paraId="3C06C054" w14:textId="77777777" w:rsidR="00464D3D" w:rsidRPr="00286938"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286938">
              <w:rPr>
                <w:rFonts w:cs="Myriad Pro"/>
                <w:spacing w:val="3"/>
                <w:sz w:val="18"/>
                <w:szCs w:val="18"/>
              </w:rPr>
              <w:t>Monitors storage unit temperatures</w:t>
            </w:r>
          </w:p>
        </w:tc>
        <w:tc>
          <w:tcPr>
            <w:tcW w:w="2250" w:type="dxa"/>
          </w:tcPr>
          <w:p w14:paraId="6A0D1D3F"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2070" w:type="dxa"/>
          </w:tcPr>
          <w:p w14:paraId="1427E5B6" w14:textId="77777777" w:rsidR="00464D3D" w:rsidRPr="00215484" w:rsidRDefault="00464D3D" w:rsidP="00D5583F">
            <w:pPr>
              <w:widowControl w:val="0"/>
              <w:autoSpaceDE w:val="0"/>
              <w:autoSpaceDN w:val="0"/>
              <w:adjustRightInd w:val="0"/>
              <w:spacing w:before="0" w:after="0" w:line="220" w:lineRule="auto"/>
              <w:ind w:right="18"/>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440" w:type="dxa"/>
          </w:tcPr>
          <w:p w14:paraId="59A43934" w14:textId="77777777" w:rsidR="00464D3D" w:rsidRPr="00215484" w:rsidRDefault="00464D3D" w:rsidP="00D5583F">
            <w:pPr>
              <w:widowControl w:val="0"/>
              <w:autoSpaceDE w:val="0"/>
              <w:autoSpaceDN w:val="0"/>
              <w:adjustRightInd w:val="0"/>
              <w:spacing w:before="0" w:after="0" w:line="220" w:lineRule="auto"/>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350" w:type="dxa"/>
          </w:tcPr>
          <w:p w14:paraId="0C3361AD" w14:textId="77777777" w:rsidR="00464D3D" w:rsidRPr="00215484" w:rsidRDefault="00464D3D" w:rsidP="00D5583F">
            <w:pPr>
              <w:widowControl w:val="0"/>
              <w:autoSpaceDE w:val="0"/>
              <w:autoSpaceDN w:val="0"/>
              <w:adjustRightInd w:val="0"/>
              <w:spacing w:before="0" w:after="0" w:line="220" w:lineRule="auto"/>
              <w:ind w:right="54"/>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c>
          <w:tcPr>
            <w:tcW w:w="1535" w:type="dxa"/>
          </w:tcPr>
          <w:p w14:paraId="2A36DEE6" w14:textId="77777777" w:rsidR="00464D3D" w:rsidRPr="00215484" w:rsidRDefault="00464D3D" w:rsidP="00D5583F">
            <w:pPr>
              <w:widowControl w:val="0"/>
              <w:autoSpaceDE w:val="0"/>
              <w:autoSpaceDN w:val="0"/>
              <w:adjustRightInd w:val="0"/>
              <w:spacing w:before="0" w:after="0" w:line="220" w:lineRule="auto"/>
              <w:ind w:right="72"/>
              <w:cnfStyle w:val="000000100000" w:firstRow="0" w:lastRow="0" w:firstColumn="0" w:lastColumn="0" w:oddVBand="0" w:evenVBand="0" w:oddHBand="1" w:evenHBand="0" w:firstRowFirstColumn="0" w:firstRowLastColumn="0" w:lastRowFirstColumn="0" w:lastRowLastColumn="0"/>
              <w:rPr>
                <w:rFonts w:cs="Myriad Pro"/>
                <w:bCs/>
                <w:spacing w:val="3"/>
                <w:sz w:val="18"/>
                <w:szCs w:val="18"/>
              </w:rPr>
            </w:pPr>
          </w:p>
        </w:tc>
      </w:tr>
      <w:tr w:rsidR="00464D3D" w:rsidRPr="00215484" w14:paraId="4B2A7430" w14:textId="77777777" w:rsidTr="00D5583F">
        <w:tc>
          <w:tcPr>
            <w:cnfStyle w:val="001000000000" w:firstRow="0" w:lastRow="0" w:firstColumn="1" w:lastColumn="0" w:oddVBand="0" w:evenVBand="0" w:oddHBand="0" w:evenHBand="0" w:firstRowFirstColumn="0" w:firstRowLastColumn="0" w:lastRowFirstColumn="0" w:lastRowLastColumn="0"/>
            <w:tcW w:w="2245" w:type="dxa"/>
          </w:tcPr>
          <w:p w14:paraId="480249BF" w14:textId="77777777" w:rsidR="00464D3D" w:rsidRPr="00286938" w:rsidRDefault="00464D3D" w:rsidP="00D5583F">
            <w:pPr>
              <w:widowControl w:val="0"/>
              <w:autoSpaceDE w:val="0"/>
              <w:autoSpaceDN w:val="0"/>
              <w:adjustRightInd w:val="0"/>
              <w:spacing w:before="0" w:after="0" w:line="220" w:lineRule="auto"/>
              <w:ind w:right="72"/>
              <w:rPr>
                <w:rFonts w:cs="Myriad Pro"/>
                <w:bCs w:val="0"/>
                <w:spacing w:val="3"/>
                <w:sz w:val="18"/>
                <w:szCs w:val="18"/>
              </w:rPr>
            </w:pPr>
            <w:r w:rsidRPr="00286938">
              <w:rPr>
                <w:rFonts w:cs="Myriad Pro"/>
                <w:spacing w:val="3"/>
                <w:sz w:val="18"/>
                <w:szCs w:val="18"/>
              </w:rPr>
              <w:t>Transports vaccines</w:t>
            </w:r>
          </w:p>
        </w:tc>
        <w:tc>
          <w:tcPr>
            <w:tcW w:w="2250" w:type="dxa"/>
          </w:tcPr>
          <w:p w14:paraId="1AD3FA7B" w14:textId="77777777" w:rsidR="00464D3D"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p w14:paraId="513D0F35"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2070" w:type="dxa"/>
          </w:tcPr>
          <w:p w14:paraId="2E7D4BE2" w14:textId="77777777" w:rsidR="00464D3D" w:rsidRPr="00215484" w:rsidRDefault="00464D3D" w:rsidP="00D5583F">
            <w:pPr>
              <w:widowControl w:val="0"/>
              <w:autoSpaceDE w:val="0"/>
              <w:autoSpaceDN w:val="0"/>
              <w:adjustRightInd w:val="0"/>
              <w:spacing w:before="0" w:after="0" w:line="220" w:lineRule="auto"/>
              <w:ind w:right="18"/>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440" w:type="dxa"/>
          </w:tcPr>
          <w:p w14:paraId="17D4D899" w14:textId="77777777" w:rsidR="00464D3D" w:rsidRPr="00215484" w:rsidRDefault="00464D3D" w:rsidP="00D5583F">
            <w:pPr>
              <w:widowControl w:val="0"/>
              <w:autoSpaceDE w:val="0"/>
              <w:autoSpaceDN w:val="0"/>
              <w:adjustRightInd w:val="0"/>
              <w:spacing w:before="0" w:after="0" w:line="220" w:lineRule="auto"/>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350" w:type="dxa"/>
          </w:tcPr>
          <w:p w14:paraId="5B862199" w14:textId="77777777" w:rsidR="00464D3D" w:rsidRPr="00215484" w:rsidRDefault="00464D3D" w:rsidP="00D5583F">
            <w:pPr>
              <w:widowControl w:val="0"/>
              <w:autoSpaceDE w:val="0"/>
              <w:autoSpaceDN w:val="0"/>
              <w:adjustRightInd w:val="0"/>
              <w:spacing w:before="0" w:after="0" w:line="220" w:lineRule="auto"/>
              <w:ind w:right="54"/>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c>
          <w:tcPr>
            <w:tcW w:w="1535" w:type="dxa"/>
          </w:tcPr>
          <w:p w14:paraId="43C3D761" w14:textId="77777777" w:rsidR="00464D3D" w:rsidRPr="00215484" w:rsidRDefault="00464D3D" w:rsidP="00D5583F">
            <w:pPr>
              <w:widowControl w:val="0"/>
              <w:autoSpaceDE w:val="0"/>
              <w:autoSpaceDN w:val="0"/>
              <w:adjustRightInd w:val="0"/>
              <w:spacing w:before="0" w:after="0" w:line="220" w:lineRule="auto"/>
              <w:ind w:right="72"/>
              <w:cnfStyle w:val="000000000000" w:firstRow="0" w:lastRow="0" w:firstColumn="0" w:lastColumn="0" w:oddVBand="0" w:evenVBand="0" w:oddHBand="0" w:evenHBand="0" w:firstRowFirstColumn="0" w:firstRowLastColumn="0" w:lastRowFirstColumn="0" w:lastRowLastColumn="0"/>
              <w:rPr>
                <w:rFonts w:cs="Myriad Pro"/>
                <w:bCs/>
                <w:spacing w:val="3"/>
                <w:sz w:val="18"/>
                <w:szCs w:val="18"/>
              </w:rPr>
            </w:pPr>
          </w:p>
        </w:tc>
      </w:tr>
    </w:tbl>
    <w:p w14:paraId="35FFA23B" w14:textId="33C7AE9B" w:rsidR="00F94637" w:rsidRPr="00024F33" w:rsidRDefault="00F94637" w:rsidP="00840E06">
      <w:pPr>
        <w:pStyle w:val="Heading2"/>
        <w:rPr>
          <w:b w:val="0"/>
          <w:bCs/>
          <w:color w:val="auto"/>
          <w:sz w:val="20"/>
          <w:szCs w:val="22"/>
        </w:rPr>
      </w:pPr>
      <w:r w:rsidRPr="00FC76AA">
        <w:rPr>
          <w:b w:val="0"/>
          <w:bCs/>
          <w:color w:val="auto"/>
          <w:sz w:val="20"/>
          <w:szCs w:val="22"/>
        </w:rPr>
        <w:t>* Required roles</w:t>
      </w:r>
    </w:p>
    <w:p w14:paraId="36B82802" w14:textId="417B65DD" w:rsidR="00464D3D" w:rsidRPr="00215484" w:rsidRDefault="00464D3D" w:rsidP="00840E06">
      <w:pPr>
        <w:pStyle w:val="Heading2"/>
      </w:pPr>
      <w:r w:rsidRPr="00215484">
        <w:t>USEFUL EME</w:t>
      </w:r>
      <w:r w:rsidRPr="00215484">
        <w:rPr>
          <w:spacing w:val="4"/>
        </w:rPr>
        <w:t>R</w:t>
      </w:r>
      <w:r w:rsidRPr="00215484">
        <w:t>GEN</w:t>
      </w:r>
      <w:r w:rsidRPr="00215484">
        <w:rPr>
          <w:spacing w:val="6"/>
        </w:rPr>
        <w:t>C</w:t>
      </w:r>
      <w:r w:rsidRPr="00215484">
        <w:t>Y NUMBERS</w:t>
      </w:r>
    </w:p>
    <w:tbl>
      <w:tblPr>
        <w:tblStyle w:val="GridTable4-Accent1"/>
        <w:tblW w:w="0" w:type="auto"/>
        <w:tblCellMar>
          <w:top w:w="29" w:type="dxa"/>
          <w:bottom w:w="29" w:type="dxa"/>
        </w:tblCellMar>
        <w:tblLook w:val="04A0" w:firstRow="1" w:lastRow="0" w:firstColumn="1" w:lastColumn="0" w:noHBand="0" w:noVBand="1"/>
      </w:tblPr>
      <w:tblGrid>
        <w:gridCol w:w="2853"/>
        <w:gridCol w:w="2346"/>
        <w:gridCol w:w="1507"/>
        <w:gridCol w:w="1229"/>
        <w:gridCol w:w="2855"/>
      </w:tblGrid>
      <w:tr w:rsidR="00464D3D" w:rsidRPr="00215484" w14:paraId="2B3F8733" w14:textId="77777777" w:rsidTr="00994A57">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2875" w:type="dxa"/>
            <w:tcBorders>
              <w:bottom w:val="single" w:sz="4" w:space="0" w:color="0070C0"/>
              <w:right w:val="single" w:sz="4" w:space="0" w:color="F2F2F2" w:themeColor="background1" w:themeShade="F2"/>
            </w:tcBorders>
            <w:shd w:val="clear" w:color="auto" w:fill="0070C0"/>
          </w:tcPr>
          <w:p w14:paraId="51E3B502" w14:textId="77777777" w:rsidR="00464D3D" w:rsidRPr="00215484" w:rsidRDefault="00464D3D" w:rsidP="00464D3D">
            <w:pPr>
              <w:spacing w:before="0" w:after="0"/>
              <w:jc w:val="center"/>
              <w:rPr>
                <w:rFonts w:cs="Myriad Pro"/>
                <w:b w:val="0"/>
                <w:sz w:val="20"/>
                <w:szCs w:val="20"/>
              </w:rPr>
            </w:pPr>
            <w:r w:rsidRPr="00215484">
              <w:rPr>
                <w:rFonts w:cs="Myriad Pro"/>
                <w:sz w:val="20"/>
                <w:szCs w:val="20"/>
              </w:rPr>
              <w:t>Service</w:t>
            </w:r>
          </w:p>
        </w:tc>
        <w:tc>
          <w:tcPr>
            <w:tcW w:w="2385"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27A3F73A" w14:textId="77777777" w:rsidR="00464D3D" w:rsidRPr="00215484"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Name</w:t>
            </w:r>
          </w:p>
        </w:tc>
        <w:tc>
          <w:tcPr>
            <w:tcW w:w="1525"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58503C51" w14:textId="77777777" w:rsidR="00464D3D" w:rsidRPr="00215484"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Phone #</w:t>
            </w:r>
          </w:p>
        </w:tc>
        <w:tc>
          <w:tcPr>
            <w:tcW w:w="1240" w:type="dxa"/>
            <w:tcBorders>
              <w:left w:val="single" w:sz="4" w:space="0" w:color="F2F2F2" w:themeColor="background1" w:themeShade="F2"/>
              <w:bottom w:val="single" w:sz="4" w:space="0" w:color="0070C0"/>
              <w:right w:val="single" w:sz="4" w:space="0" w:color="F2F2F2" w:themeColor="background1" w:themeShade="F2"/>
            </w:tcBorders>
            <w:shd w:val="clear" w:color="auto" w:fill="0070C0"/>
          </w:tcPr>
          <w:p w14:paraId="1926DDDF" w14:textId="77777777" w:rsidR="00464D3D" w:rsidRPr="00215484"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Alt Phone #</w:t>
            </w:r>
          </w:p>
        </w:tc>
        <w:tc>
          <w:tcPr>
            <w:tcW w:w="2855" w:type="dxa"/>
            <w:tcBorders>
              <w:left w:val="single" w:sz="4" w:space="0" w:color="F2F2F2" w:themeColor="background1" w:themeShade="F2"/>
              <w:bottom w:val="single" w:sz="4" w:space="0" w:color="0070C0"/>
            </w:tcBorders>
            <w:shd w:val="clear" w:color="auto" w:fill="0070C0"/>
          </w:tcPr>
          <w:p w14:paraId="031A83D0" w14:textId="77777777" w:rsidR="00464D3D" w:rsidRPr="00215484" w:rsidRDefault="00464D3D" w:rsidP="00464D3D">
            <w:pPr>
              <w:spacing w:before="0" w:after="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E-mail</w:t>
            </w:r>
          </w:p>
        </w:tc>
      </w:tr>
      <w:tr w:rsidR="00464D3D" w:rsidRPr="00215484" w14:paraId="4C94B8BF" w14:textId="77777777" w:rsidTr="00994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Borders>
              <w:top w:val="single" w:sz="4" w:space="0" w:color="0070C0"/>
            </w:tcBorders>
          </w:tcPr>
          <w:p w14:paraId="3F3271B1" w14:textId="77777777" w:rsidR="00464D3D" w:rsidRPr="00721E84" w:rsidRDefault="00464D3D" w:rsidP="00464D3D">
            <w:pPr>
              <w:spacing w:before="0" w:after="0"/>
              <w:rPr>
                <w:rFonts w:cs="Myriad Pro"/>
                <w:sz w:val="20"/>
                <w:szCs w:val="20"/>
              </w:rPr>
            </w:pPr>
            <w:r w:rsidRPr="00721E84">
              <w:rPr>
                <w:rFonts w:cs="Myriad Pro"/>
                <w:sz w:val="20"/>
                <w:szCs w:val="20"/>
              </w:rPr>
              <w:t>CDPH Field Representative</w:t>
            </w:r>
          </w:p>
        </w:tc>
        <w:tc>
          <w:tcPr>
            <w:tcW w:w="2385" w:type="dxa"/>
            <w:tcBorders>
              <w:top w:val="single" w:sz="4" w:space="0" w:color="0070C0"/>
            </w:tcBorders>
          </w:tcPr>
          <w:p w14:paraId="0D406CB2"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25" w:type="dxa"/>
            <w:tcBorders>
              <w:top w:val="single" w:sz="4" w:space="0" w:color="0070C0"/>
            </w:tcBorders>
          </w:tcPr>
          <w:p w14:paraId="7B969086"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240" w:type="dxa"/>
            <w:tcBorders>
              <w:top w:val="single" w:sz="4" w:space="0" w:color="0070C0"/>
            </w:tcBorders>
          </w:tcPr>
          <w:p w14:paraId="5A3356CB"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855" w:type="dxa"/>
            <w:tcBorders>
              <w:top w:val="single" w:sz="4" w:space="0" w:color="0070C0"/>
            </w:tcBorders>
          </w:tcPr>
          <w:p w14:paraId="7E959C28"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4FCFAA1" w14:textId="77777777" w:rsidTr="00994A57">
        <w:tc>
          <w:tcPr>
            <w:cnfStyle w:val="001000000000" w:firstRow="0" w:lastRow="0" w:firstColumn="1" w:lastColumn="0" w:oddVBand="0" w:evenVBand="0" w:oddHBand="0" w:evenHBand="0" w:firstRowFirstColumn="0" w:firstRowLastColumn="0" w:lastRowFirstColumn="0" w:lastRowLastColumn="0"/>
            <w:tcW w:w="2875" w:type="dxa"/>
          </w:tcPr>
          <w:p w14:paraId="008047CA" w14:textId="77777777" w:rsidR="00464D3D" w:rsidRPr="00721E84" w:rsidRDefault="00464D3D" w:rsidP="00464D3D">
            <w:pPr>
              <w:spacing w:before="0" w:after="0"/>
              <w:rPr>
                <w:rFonts w:cs="Myriad Pro"/>
                <w:sz w:val="20"/>
                <w:szCs w:val="20"/>
              </w:rPr>
            </w:pPr>
            <w:r w:rsidRPr="00721E84">
              <w:rPr>
                <w:rFonts w:cs="Myriad Pro"/>
                <w:sz w:val="20"/>
                <w:szCs w:val="20"/>
              </w:rPr>
              <w:t>VFC Program</w:t>
            </w:r>
          </w:p>
        </w:tc>
        <w:tc>
          <w:tcPr>
            <w:tcW w:w="2385" w:type="dxa"/>
          </w:tcPr>
          <w:p w14:paraId="544EC009" w14:textId="77777777" w:rsidR="00464D3D" w:rsidRPr="002A6298"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b/>
                <w:sz w:val="20"/>
                <w:szCs w:val="20"/>
              </w:rPr>
            </w:pPr>
          </w:p>
        </w:tc>
        <w:tc>
          <w:tcPr>
            <w:tcW w:w="1525" w:type="dxa"/>
          </w:tcPr>
          <w:p w14:paraId="6C2A0730" w14:textId="77777777" w:rsidR="00464D3D" w:rsidRPr="002A6298"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r w:rsidRPr="002A6298">
              <w:rPr>
                <w:rFonts w:cs="Myriad Pro"/>
                <w:sz w:val="20"/>
                <w:szCs w:val="20"/>
              </w:rPr>
              <w:t>(877) 243-8832</w:t>
            </w:r>
          </w:p>
        </w:tc>
        <w:tc>
          <w:tcPr>
            <w:tcW w:w="1240" w:type="dxa"/>
          </w:tcPr>
          <w:p w14:paraId="2362B3A7" w14:textId="77777777" w:rsidR="00464D3D" w:rsidRPr="002A6298"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855" w:type="dxa"/>
          </w:tcPr>
          <w:p w14:paraId="1C92C0D9" w14:textId="77777777" w:rsidR="00464D3D" w:rsidRPr="002A6298" w:rsidRDefault="00464D3D" w:rsidP="00994A57">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r w:rsidRPr="002A6298">
              <w:rPr>
                <w:rFonts w:cs="Myriad Pro"/>
                <w:sz w:val="20"/>
                <w:szCs w:val="20"/>
              </w:rPr>
              <w:t>MyVFCVaccines@cdph.ca.gov</w:t>
            </w:r>
          </w:p>
        </w:tc>
      </w:tr>
      <w:tr w:rsidR="00464D3D" w:rsidRPr="00215484" w14:paraId="3D1C26A4" w14:textId="77777777" w:rsidTr="00994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3827DC5D" w14:textId="4EE133AC" w:rsidR="00464D3D" w:rsidRPr="00721E84" w:rsidDel="00972DA4" w:rsidRDefault="00464D3D" w:rsidP="00464D3D">
            <w:pPr>
              <w:spacing w:before="0" w:after="0"/>
              <w:rPr>
                <w:rFonts w:cs="Myriad Pro"/>
                <w:sz w:val="20"/>
                <w:szCs w:val="20"/>
              </w:rPr>
            </w:pPr>
            <w:r w:rsidRPr="00721E84">
              <w:rPr>
                <w:rFonts w:cs="Myriad Pro"/>
                <w:sz w:val="20"/>
                <w:szCs w:val="20"/>
              </w:rPr>
              <w:t>VFA/</w:t>
            </w:r>
            <w:r w:rsidR="00C84889" w:rsidRPr="00721E84">
              <w:rPr>
                <w:rFonts w:cs="Myriad Pro"/>
                <w:sz w:val="20"/>
                <w:szCs w:val="20"/>
              </w:rPr>
              <w:t xml:space="preserve">LHD </w:t>
            </w:r>
            <w:r w:rsidRPr="00721E84">
              <w:rPr>
                <w:rFonts w:cs="Myriad Pro"/>
                <w:sz w:val="20"/>
                <w:szCs w:val="20"/>
              </w:rPr>
              <w:t>317 Programs</w:t>
            </w:r>
          </w:p>
        </w:tc>
        <w:tc>
          <w:tcPr>
            <w:tcW w:w="2385" w:type="dxa"/>
          </w:tcPr>
          <w:p w14:paraId="6C3DA882" w14:textId="77777777" w:rsidR="00464D3D" w:rsidRPr="00286938"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25" w:type="dxa"/>
          </w:tcPr>
          <w:p w14:paraId="1476836F" w14:textId="77777777" w:rsidR="00464D3D" w:rsidRPr="00286938"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r w:rsidRPr="00286938">
              <w:rPr>
                <w:rFonts w:cs="Myriad Pro"/>
                <w:sz w:val="20"/>
                <w:szCs w:val="20"/>
              </w:rPr>
              <w:t>(833) 502-1245</w:t>
            </w:r>
          </w:p>
        </w:tc>
        <w:tc>
          <w:tcPr>
            <w:tcW w:w="1240" w:type="dxa"/>
          </w:tcPr>
          <w:p w14:paraId="219CE4B6" w14:textId="77777777" w:rsidR="00464D3D" w:rsidRPr="00286938"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855" w:type="dxa"/>
          </w:tcPr>
          <w:p w14:paraId="1AFED41D" w14:textId="77777777" w:rsidR="00464D3D" w:rsidRPr="00286938" w:rsidRDefault="00464D3D" w:rsidP="00994A57">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r w:rsidRPr="00286938">
              <w:rPr>
                <w:rFonts w:cs="Myriad Pro"/>
                <w:sz w:val="20"/>
                <w:szCs w:val="20"/>
              </w:rPr>
              <w:t>providercallcenter@cdph.ca.gov</w:t>
            </w:r>
          </w:p>
        </w:tc>
      </w:tr>
      <w:tr w:rsidR="00464D3D" w:rsidRPr="00215484" w14:paraId="5BE90763" w14:textId="77777777" w:rsidTr="00994A57">
        <w:tc>
          <w:tcPr>
            <w:cnfStyle w:val="001000000000" w:firstRow="0" w:lastRow="0" w:firstColumn="1" w:lastColumn="0" w:oddVBand="0" w:evenVBand="0" w:oddHBand="0" w:evenHBand="0" w:firstRowFirstColumn="0" w:firstRowLastColumn="0" w:lastRowFirstColumn="0" w:lastRowLastColumn="0"/>
            <w:tcW w:w="2875" w:type="dxa"/>
          </w:tcPr>
          <w:p w14:paraId="7C032DB4" w14:textId="77777777" w:rsidR="00464D3D" w:rsidRPr="00721E84" w:rsidRDefault="00464D3D" w:rsidP="00464D3D">
            <w:pPr>
              <w:spacing w:before="0" w:after="0"/>
              <w:rPr>
                <w:rFonts w:cs="Myriad Pro"/>
                <w:sz w:val="20"/>
                <w:szCs w:val="20"/>
              </w:rPr>
            </w:pPr>
            <w:r w:rsidRPr="00721E84">
              <w:rPr>
                <w:rFonts w:cs="Myriad Pro"/>
                <w:sz w:val="20"/>
                <w:szCs w:val="20"/>
              </w:rPr>
              <w:t>SGF Program</w:t>
            </w:r>
          </w:p>
        </w:tc>
        <w:tc>
          <w:tcPr>
            <w:tcW w:w="2385" w:type="dxa"/>
          </w:tcPr>
          <w:p w14:paraId="20FD4136" w14:textId="77777777" w:rsidR="00464D3D" w:rsidRPr="00286938"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25" w:type="dxa"/>
          </w:tcPr>
          <w:p w14:paraId="2EBB80F8" w14:textId="77777777" w:rsidR="00464D3D" w:rsidRPr="00286938"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r w:rsidRPr="00286938">
              <w:rPr>
                <w:rFonts w:cs="Myriad Pro"/>
                <w:sz w:val="20"/>
                <w:szCs w:val="20"/>
              </w:rPr>
              <w:t>(833) 502-1245</w:t>
            </w:r>
          </w:p>
        </w:tc>
        <w:tc>
          <w:tcPr>
            <w:tcW w:w="1240" w:type="dxa"/>
          </w:tcPr>
          <w:p w14:paraId="6A4F8774" w14:textId="77777777" w:rsidR="00464D3D" w:rsidRPr="00286938"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855" w:type="dxa"/>
          </w:tcPr>
          <w:p w14:paraId="080C536C" w14:textId="77777777" w:rsidR="00464D3D" w:rsidRPr="00286938" w:rsidRDefault="00464D3D" w:rsidP="00994A57">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r w:rsidRPr="00286938">
              <w:rPr>
                <w:rFonts w:cs="Myriad Pro"/>
                <w:sz w:val="20"/>
                <w:szCs w:val="20"/>
              </w:rPr>
              <w:t>SGFvaccine@cdph.ca.gov</w:t>
            </w:r>
          </w:p>
        </w:tc>
      </w:tr>
      <w:tr w:rsidR="00464D3D" w:rsidRPr="00215484" w14:paraId="17CA0020" w14:textId="77777777" w:rsidTr="00994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5CD40CD" w14:textId="77777777" w:rsidR="00464D3D" w:rsidRPr="00721E84" w:rsidRDefault="00464D3D" w:rsidP="00464D3D">
            <w:pPr>
              <w:spacing w:before="0" w:after="0"/>
              <w:rPr>
                <w:rFonts w:cs="Myriad Pro"/>
                <w:sz w:val="20"/>
                <w:szCs w:val="20"/>
              </w:rPr>
            </w:pPr>
            <w:r w:rsidRPr="00721E84">
              <w:rPr>
                <w:rFonts w:cs="Myriad Pro"/>
                <w:sz w:val="20"/>
                <w:szCs w:val="20"/>
              </w:rPr>
              <w:t>Utility Company</w:t>
            </w:r>
          </w:p>
        </w:tc>
        <w:tc>
          <w:tcPr>
            <w:tcW w:w="2385" w:type="dxa"/>
          </w:tcPr>
          <w:p w14:paraId="7E3BB829"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25" w:type="dxa"/>
          </w:tcPr>
          <w:p w14:paraId="5414E5DE"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240" w:type="dxa"/>
          </w:tcPr>
          <w:p w14:paraId="40C361EC"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855" w:type="dxa"/>
          </w:tcPr>
          <w:p w14:paraId="22906045"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22AB0C4E" w14:textId="77777777" w:rsidTr="00994A57">
        <w:tc>
          <w:tcPr>
            <w:cnfStyle w:val="001000000000" w:firstRow="0" w:lastRow="0" w:firstColumn="1" w:lastColumn="0" w:oddVBand="0" w:evenVBand="0" w:oddHBand="0" w:evenHBand="0" w:firstRowFirstColumn="0" w:firstRowLastColumn="0" w:lastRowFirstColumn="0" w:lastRowLastColumn="0"/>
            <w:tcW w:w="2875" w:type="dxa"/>
          </w:tcPr>
          <w:p w14:paraId="3B7382EC" w14:textId="77777777" w:rsidR="00464D3D" w:rsidRPr="00215484" w:rsidRDefault="00464D3D" w:rsidP="00464D3D">
            <w:pPr>
              <w:spacing w:before="0" w:after="0"/>
              <w:rPr>
                <w:rFonts w:cs="Myriad Pro"/>
                <w:sz w:val="20"/>
                <w:szCs w:val="20"/>
              </w:rPr>
            </w:pPr>
            <w:r w:rsidRPr="00215484">
              <w:rPr>
                <w:rFonts w:cs="Myriad Pro"/>
                <w:sz w:val="20"/>
                <w:szCs w:val="20"/>
              </w:rPr>
              <w:t>Building Maintenance</w:t>
            </w:r>
          </w:p>
        </w:tc>
        <w:tc>
          <w:tcPr>
            <w:tcW w:w="2385" w:type="dxa"/>
          </w:tcPr>
          <w:p w14:paraId="59727385"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25" w:type="dxa"/>
          </w:tcPr>
          <w:p w14:paraId="16C6A2B7"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240" w:type="dxa"/>
          </w:tcPr>
          <w:p w14:paraId="5D5D0173"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855" w:type="dxa"/>
          </w:tcPr>
          <w:p w14:paraId="540D70BE"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2DE4532A" w14:textId="77777777" w:rsidTr="00994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1703D9AA" w14:textId="77777777" w:rsidR="00464D3D" w:rsidRPr="00215484" w:rsidRDefault="00464D3D" w:rsidP="00464D3D">
            <w:pPr>
              <w:spacing w:before="0" w:after="0"/>
              <w:rPr>
                <w:rFonts w:cs="Myriad Pro"/>
                <w:sz w:val="20"/>
                <w:szCs w:val="20"/>
              </w:rPr>
            </w:pPr>
            <w:r w:rsidRPr="00215484">
              <w:rPr>
                <w:rFonts w:cs="Myriad Pro"/>
                <w:sz w:val="20"/>
                <w:szCs w:val="20"/>
              </w:rPr>
              <w:t>Building Alarm Company</w:t>
            </w:r>
          </w:p>
        </w:tc>
        <w:tc>
          <w:tcPr>
            <w:tcW w:w="2385" w:type="dxa"/>
          </w:tcPr>
          <w:p w14:paraId="09C2139F"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25" w:type="dxa"/>
          </w:tcPr>
          <w:p w14:paraId="75776B76"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240" w:type="dxa"/>
          </w:tcPr>
          <w:p w14:paraId="0162909F"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855" w:type="dxa"/>
          </w:tcPr>
          <w:p w14:paraId="3D52D5E4"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53AB7C7A" w14:textId="77777777" w:rsidTr="00994A57">
        <w:tc>
          <w:tcPr>
            <w:cnfStyle w:val="001000000000" w:firstRow="0" w:lastRow="0" w:firstColumn="1" w:lastColumn="0" w:oddVBand="0" w:evenVBand="0" w:oddHBand="0" w:evenHBand="0" w:firstRowFirstColumn="0" w:firstRowLastColumn="0" w:lastRowFirstColumn="0" w:lastRowLastColumn="0"/>
            <w:tcW w:w="2875" w:type="dxa"/>
          </w:tcPr>
          <w:p w14:paraId="2B572E34" w14:textId="77777777" w:rsidR="00464D3D" w:rsidRPr="00215484" w:rsidRDefault="00464D3D" w:rsidP="00464D3D">
            <w:pPr>
              <w:spacing w:before="0" w:after="0"/>
              <w:rPr>
                <w:rFonts w:cs="Myriad Pro"/>
                <w:sz w:val="20"/>
                <w:szCs w:val="20"/>
              </w:rPr>
            </w:pPr>
            <w:r w:rsidRPr="00215484">
              <w:rPr>
                <w:rFonts w:cs="Myriad Pro"/>
                <w:sz w:val="20"/>
                <w:szCs w:val="20"/>
              </w:rPr>
              <w:t xml:space="preserve">Refrigerator/Freezer Alarm </w:t>
            </w:r>
            <w:r>
              <w:rPr>
                <w:rFonts w:cs="Myriad Pro"/>
                <w:sz w:val="20"/>
                <w:szCs w:val="20"/>
              </w:rPr>
              <w:t>Co.</w:t>
            </w:r>
          </w:p>
        </w:tc>
        <w:tc>
          <w:tcPr>
            <w:tcW w:w="2385" w:type="dxa"/>
          </w:tcPr>
          <w:p w14:paraId="4A94405B"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25" w:type="dxa"/>
          </w:tcPr>
          <w:p w14:paraId="3475B721"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240" w:type="dxa"/>
          </w:tcPr>
          <w:p w14:paraId="22FF3F30"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855" w:type="dxa"/>
          </w:tcPr>
          <w:p w14:paraId="3527D1E1" w14:textId="77777777" w:rsidR="00464D3D" w:rsidRPr="00215484" w:rsidRDefault="00464D3D" w:rsidP="00464D3D">
            <w:pPr>
              <w:spacing w:before="0" w:after="0"/>
              <w:jc w:val="center"/>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6E55F093" w14:textId="77777777" w:rsidTr="00994A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5" w:type="dxa"/>
          </w:tcPr>
          <w:p w14:paraId="74D3490E" w14:textId="77777777" w:rsidR="00464D3D" w:rsidRPr="00215484" w:rsidRDefault="00464D3D" w:rsidP="00464D3D">
            <w:pPr>
              <w:spacing w:before="0" w:after="0"/>
              <w:rPr>
                <w:rFonts w:cs="Myriad Pro"/>
                <w:sz w:val="20"/>
                <w:szCs w:val="20"/>
              </w:rPr>
            </w:pPr>
            <w:r w:rsidRPr="00215484">
              <w:rPr>
                <w:rFonts w:cs="Myriad Pro"/>
                <w:sz w:val="20"/>
                <w:szCs w:val="20"/>
              </w:rPr>
              <w:t>Refrigerator/Freezer Repair</w:t>
            </w:r>
          </w:p>
        </w:tc>
        <w:tc>
          <w:tcPr>
            <w:tcW w:w="2385" w:type="dxa"/>
          </w:tcPr>
          <w:p w14:paraId="68A69E23"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25" w:type="dxa"/>
          </w:tcPr>
          <w:p w14:paraId="5B0D8EE3"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240" w:type="dxa"/>
          </w:tcPr>
          <w:p w14:paraId="322F8311"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855" w:type="dxa"/>
          </w:tcPr>
          <w:p w14:paraId="63C3EC87" w14:textId="77777777" w:rsidR="00464D3D" w:rsidRPr="00215484" w:rsidRDefault="00464D3D" w:rsidP="00464D3D">
            <w:pPr>
              <w:spacing w:before="0" w:after="0"/>
              <w:jc w:val="center"/>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bl>
    <w:p w14:paraId="5ABBEC0D" w14:textId="140E70D3" w:rsidR="00464D3D" w:rsidRPr="00215484" w:rsidRDefault="00464D3D" w:rsidP="00994A57">
      <w:pPr>
        <w:pStyle w:val="Heading3"/>
        <w:snapToGrid w:val="0"/>
        <w:spacing w:before="480"/>
      </w:pPr>
      <w:r w:rsidRPr="00215484">
        <w:lastRenderedPageBreak/>
        <w:t>Section 2: Equipment Documentation</w:t>
      </w:r>
    </w:p>
    <w:p w14:paraId="765B95BF" w14:textId="77777777" w:rsidR="00464D3D" w:rsidRDefault="00464D3D" w:rsidP="00994A57">
      <w:pPr>
        <w:pStyle w:val="Heading2"/>
      </w:pPr>
      <w:r w:rsidRPr="00215484">
        <w:t>VACCINE STORAGE UNITS/LOCATIONS AND MAINTENANCE</w:t>
      </w:r>
    </w:p>
    <w:p w14:paraId="13B7C312" w14:textId="495989C1" w:rsidR="00C23DF8" w:rsidRPr="00C23DF8" w:rsidRDefault="00FE0348" w:rsidP="00C23DF8">
      <w:r w:rsidRPr="00FC76AA">
        <w:t>Identify</w:t>
      </w:r>
      <w:r w:rsidR="009D385A" w:rsidRPr="00FC76AA">
        <w:t xml:space="preserve"> </w:t>
      </w:r>
      <w:r w:rsidR="002A17C1" w:rsidRPr="00FC76AA">
        <w:t xml:space="preserve">all </w:t>
      </w:r>
      <w:r w:rsidR="009D385A" w:rsidRPr="00FC76AA">
        <w:t>storage units storing publicly supplied vaccines</w:t>
      </w:r>
      <w:r w:rsidRPr="00FC76AA">
        <w:t>.</w:t>
      </w:r>
      <w:r w:rsidR="009D385A" w:rsidRPr="00FC76AA">
        <w:t xml:space="preserve"> </w:t>
      </w:r>
      <w:r w:rsidR="00C23DF8" w:rsidRPr="00FC76AA">
        <w:t xml:space="preserve">Ensure storage units meet </w:t>
      </w:r>
      <w:hyperlink r:id="rId13" w:history="1">
        <w:r w:rsidR="006D1806" w:rsidRPr="00FC76AA">
          <w:rPr>
            <w:rStyle w:val="Hyperlink"/>
            <w:sz w:val="22"/>
          </w:rPr>
          <w:t>program requirements</w:t>
        </w:r>
      </w:hyperlink>
      <w:r w:rsidR="00C23DF8" w:rsidRPr="00FC76AA">
        <w:t>.</w:t>
      </w:r>
      <w:r w:rsidR="00C23DF8" w:rsidRPr="00215484">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3"/>
        <w:gridCol w:w="4496"/>
        <w:gridCol w:w="819"/>
        <w:gridCol w:w="2244"/>
      </w:tblGrid>
      <w:tr w:rsidR="00464D3D" w:rsidRPr="00215484" w14:paraId="509121DA" w14:textId="77777777" w:rsidTr="001A3BF1">
        <w:tc>
          <w:tcPr>
            <w:tcW w:w="3147" w:type="dxa"/>
          </w:tcPr>
          <w:p w14:paraId="328CB739" w14:textId="77777777" w:rsidR="00464D3D" w:rsidRPr="00215484" w:rsidRDefault="00464D3D" w:rsidP="001A3BF1">
            <w:pPr>
              <w:widowControl w:val="0"/>
              <w:autoSpaceDE w:val="0"/>
              <w:autoSpaceDN w:val="0"/>
              <w:adjustRightInd w:val="0"/>
              <w:ind w:right="-29"/>
              <w:rPr>
                <w:rFonts w:cs="Myriad Pro"/>
                <w:b/>
                <w:bCs/>
                <w:spacing w:val="3"/>
                <w:sz w:val="20"/>
                <w:szCs w:val="20"/>
              </w:rPr>
            </w:pPr>
            <w:r w:rsidRPr="00215484">
              <w:rPr>
                <w:rFonts w:cs="Myriad Pro"/>
                <w:b/>
                <w:bCs/>
                <w:spacing w:val="3"/>
                <w:sz w:val="20"/>
                <w:szCs w:val="20"/>
              </w:rPr>
              <w:t>Maintenance/Repair Company:</w:t>
            </w:r>
          </w:p>
        </w:tc>
        <w:tc>
          <w:tcPr>
            <w:tcW w:w="4548" w:type="dxa"/>
            <w:shd w:val="clear" w:color="auto" w:fill="D9E2F3" w:themeFill="accent1" w:themeFillTint="33"/>
          </w:tcPr>
          <w:p w14:paraId="5B5DE2B1" w14:textId="77777777" w:rsidR="00464D3D" w:rsidRPr="00215484" w:rsidRDefault="00464D3D" w:rsidP="001A3BF1">
            <w:pPr>
              <w:widowControl w:val="0"/>
              <w:autoSpaceDE w:val="0"/>
              <w:autoSpaceDN w:val="0"/>
              <w:adjustRightInd w:val="0"/>
              <w:ind w:right="450"/>
              <w:rPr>
                <w:rFonts w:cs="Myriad Pro"/>
                <w:b/>
                <w:bCs/>
                <w:spacing w:val="3"/>
                <w:sz w:val="20"/>
                <w:szCs w:val="20"/>
              </w:rPr>
            </w:pPr>
          </w:p>
        </w:tc>
        <w:tc>
          <w:tcPr>
            <w:tcW w:w="819" w:type="dxa"/>
          </w:tcPr>
          <w:p w14:paraId="3BCE8A1A" w14:textId="77777777" w:rsidR="00464D3D" w:rsidRPr="00215484" w:rsidRDefault="00464D3D" w:rsidP="001A3BF1">
            <w:pPr>
              <w:widowControl w:val="0"/>
              <w:autoSpaceDE w:val="0"/>
              <w:autoSpaceDN w:val="0"/>
              <w:adjustRightInd w:val="0"/>
              <w:rPr>
                <w:rFonts w:cs="Myriad Pro"/>
                <w:b/>
                <w:bCs/>
                <w:spacing w:val="3"/>
                <w:sz w:val="20"/>
                <w:szCs w:val="20"/>
              </w:rPr>
            </w:pPr>
            <w:r w:rsidRPr="00215484">
              <w:rPr>
                <w:rFonts w:cs="Myriad Pro"/>
                <w:b/>
                <w:bCs/>
                <w:spacing w:val="3"/>
                <w:sz w:val="20"/>
                <w:szCs w:val="20"/>
              </w:rPr>
              <w:t>Phone:</w:t>
            </w:r>
          </w:p>
        </w:tc>
        <w:tc>
          <w:tcPr>
            <w:tcW w:w="2268" w:type="dxa"/>
            <w:shd w:val="clear" w:color="auto" w:fill="D9E2F3" w:themeFill="accent1" w:themeFillTint="33"/>
          </w:tcPr>
          <w:p w14:paraId="7D94CD33" w14:textId="77777777" w:rsidR="00464D3D" w:rsidRPr="00215484" w:rsidRDefault="00464D3D" w:rsidP="001A3BF1">
            <w:pPr>
              <w:widowControl w:val="0"/>
              <w:autoSpaceDE w:val="0"/>
              <w:autoSpaceDN w:val="0"/>
              <w:adjustRightInd w:val="0"/>
              <w:ind w:right="450"/>
              <w:rPr>
                <w:rFonts w:cs="Myriad Pro"/>
                <w:b/>
                <w:bCs/>
                <w:spacing w:val="3"/>
                <w:sz w:val="20"/>
                <w:szCs w:val="20"/>
              </w:rPr>
            </w:pPr>
          </w:p>
        </w:tc>
      </w:tr>
    </w:tbl>
    <w:p w14:paraId="6ACC797D" w14:textId="77777777" w:rsidR="00464D3D" w:rsidRPr="00215484" w:rsidRDefault="00464D3D" w:rsidP="00464D3D">
      <w:pPr>
        <w:widowControl w:val="0"/>
        <w:autoSpaceDE w:val="0"/>
        <w:autoSpaceDN w:val="0"/>
        <w:adjustRightInd w:val="0"/>
        <w:ind w:right="450"/>
        <w:rPr>
          <w:rFonts w:cs="Myriad Pro"/>
          <w:bCs/>
          <w:color w:val="005DA4"/>
          <w:spacing w:val="3"/>
          <w:sz w:val="4"/>
          <w:szCs w:val="4"/>
        </w:rPr>
      </w:pPr>
    </w:p>
    <w:tbl>
      <w:tblPr>
        <w:tblStyle w:val="GridTable4-Accent1"/>
        <w:tblW w:w="10800" w:type="dxa"/>
        <w:tblLayout w:type="fixed"/>
        <w:tblLook w:val="04A0" w:firstRow="1" w:lastRow="0" w:firstColumn="1" w:lastColumn="0" w:noHBand="0" w:noVBand="1"/>
      </w:tblPr>
      <w:tblGrid>
        <w:gridCol w:w="1327"/>
        <w:gridCol w:w="1728"/>
        <w:gridCol w:w="1710"/>
        <w:gridCol w:w="1620"/>
        <w:gridCol w:w="1710"/>
        <w:gridCol w:w="2705"/>
      </w:tblGrid>
      <w:tr w:rsidR="00464D3D" w:rsidRPr="00215484" w14:paraId="1922CF22" w14:textId="77777777" w:rsidTr="007746B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1327" w:type="dxa"/>
            <w:tcBorders>
              <w:bottom w:val="single" w:sz="4" w:space="0" w:color="0070C0"/>
              <w:right w:val="single" w:sz="4" w:space="0" w:color="FFFFFF" w:themeColor="background1"/>
            </w:tcBorders>
            <w:shd w:val="clear" w:color="auto" w:fill="0070C0"/>
          </w:tcPr>
          <w:p w14:paraId="415DB3AF" w14:textId="77777777" w:rsidR="00464D3D" w:rsidRPr="00215484" w:rsidRDefault="00464D3D" w:rsidP="00D5583F">
            <w:pPr>
              <w:widowControl w:val="0"/>
              <w:autoSpaceDE w:val="0"/>
              <w:autoSpaceDN w:val="0"/>
              <w:adjustRightInd w:val="0"/>
              <w:ind w:right="72"/>
              <w:jc w:val="center"/>
              <w:rPr>
                <w:rFonts w:cs="Myriad Pro"/>
                <w:b w:val="0"/>
                <w:bCs w:val="0"/>
                <w:spacing w:val="3"/>
                <w:sz w:val="20"/>
                <w:szCs w:val="20"/>
              </w:rPr>
            </w:pPr>
            <w:r w:rsidRPr="00215484">
              <w:rPr>
                <w:rFonts w:cs="Myriad Pro"/>
                <w:spacing w:val="3"/>
                <w:sz w:val="20"/>
                <w:szCs w:val="20"/>
              </w:rPr>
              <w:t>Unit Type</w:t>
            </w:r>
          </w:p>
        </w:tc>
        <w:tc>
          <w:tcPr>
            <w:tcW w:w="1728" w:type="dxa"/>
            <w:tcBorders>
              <w:left w:val="single" w:sz="4" w:space="0" w:color="FFFFFF" w:themeColor="background1"/>
              <w:bottom w:val="single" w:sz="4" w:space="0" w:color="0070C0"/>
              <w:right w:val="single" w:sz="4" w:space="0" w:color="FFFFFF" w:themeColor="background1"/>
            </w:tcBorders>
            <w:shd w:val="clear" w:color="auto" w:fill="0070C0"/>
          </w:tcPr>
          <w:p w14:paraId="42C32368" w14:textId="77777777" w:rsidR="00464D3D" w:rsidRPr="00215484" w:rsidRDefault="00464D3D" w:rsidP="00D5583F">
            <w:pPr>
              <w:widowControl w:val="0"/>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Unit/Location ID</w:t>
            </w:r>
          </w:p>
        </w:tc>
        <w:tc>
          <w:tcPr>
            <w:tcW w:w="1710" w:type="dxa"/>
            <w:tcBorders>
              <w:left w:val="single" w:sz="4" w:space="0" w:color="FFFFFF" w:themeColor="background1"/>
              <w:bottom w:val="single" w:sz="4" w:space="0" w:color="0070C0"/>
              <w:right w:val="single" w:sz="4" w:space="0" w:color="FFFFFF" w:themeColor="background1"/>
            </w:tcBorders>
            <w:shd w:val="clear" w:color="auto" w:fill="0070C0"/>
          </w:tcPr>
          <w:p w14:paraId="533216A9" w14:textId="77777777" w:rsidR="00464D3D" w:rsidRPr="00215484" w:rsidRDefault="00464D3D" w:rsidP="00D5583F">
            <w:pPr>
              <w:widowControl w:val="0"/>
              <w:autoSpaceDE w:val="0"/>
              <w:autoSpaceDN w:val="0"/>
              <w:adjustRightInd w:val="0"/>
              <w:ind w:right="18"/>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Brand</w:t>
            </w:r>
          </w:p>
        </w:tc>
        <w:tc>
          <w:tcPr>
            <w:tcW w:w="1620" w:type="dxa"/>
            <w:tcBorders>
              <w:left w:val="single" w:sz="4" w:space="0" w:color="FFFFFF" w:themeColor="background1"/>
              <w:bottom w:val="single" w:sz="4" w:space="0" w:color="0070C0"/>
              <w:right w:val="single" w:sz="4" w:space="0" w:color="FFFFFF" w:themeColor="background1"/>
            </w:tcBorders>
            <w:shd w:val="clear" w:color="auto" w:fill="0070C0"/>
          </w:tcPr>
          <w:p w14:paraId="439C2EFB" w14:textId="77777777" w:rsidR="00464D3D" w:rsidRPr="00215484" w:rsidRDefault="00464D3D" w:rsidP="00D5583F">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Model</w:t>
            </w:r>
          </w:p>
        </w:tc>
        <w:tc>
          <w:tcPr>
            <w:tcW w:w="1710" w:type="dxa"/>
            <w:tcBorders>
              <w:left w:val="single" w:sz="4" w:space="0" w:color="FFFFFF" w:themeColor="background1"/>
              <w:bottom w:val="single" w:sz="4" w:space="0" w:color="0070C0"/>
              <w:right w:val="single" w:sz="4" w:space="0" w:color="FFFFFF" w:themeColor="background1"/>
            </w:tcBorders>
            <w:shd w:val="clear" w:color="auto" w:fill="0070C0"/>
          </w:tcPr>
          <w:p w14:paraId="59C32800" w14:textId="77777777" w:rsidR="00464D3D" w:rsidRPr="00215484" w:rsidRDefault="00464D3D" w:rsidP="00D5583F">
            <w:pPr>
              <w:widowControl w:val="0"/>
              <w:autoSpaceDE w:val="0"/>
              <w:autoSpaceDN w:val="0"/>
              <w:adjustRightInd w:val="0"/>
              <w:ind w:right="54"/>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Dates / Types of Service</w:t>
            </w:r>
          </w:p>
        </w:tc>
        <w:tc>
          <w:tcPr>
            <w:tcW w:w="2705" w:type="dxa"/>
            <w:tcBorders>
              <w:left w:val="single" w:sz="4" w:space="0" w:color="FFFFFF" w:themeColor="background1"/>
              <w:bottom w:val="single" w:sz="4" w:space="0" w:color="0070C0"/>
            </w:tcBorders>
            <w:shd w:val="clear" w:color="auto" w:fill="0070C0"/>
          </w:tcPr>
          <w:p w14:paraId="415C9DE9" w14:textId="7338C7C2" w:rsidR="00464D3D" w:rsidRPr="00215484" w:rsidRDefault="00464D3D" w:rsidP="00D5583F">
            <w:pPr>
              <w:widowControl w:val="0"/>
              <w:autoSpaceDE w:val="0"/>
              <w:autoSpaceDN w:val="0"/>
              <w:adjustRightInd w:val="0"/>
              <w:ind w:right="54"/>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Pr>
                <w:rFonts w:cs="Myriad Pro"/>
                <w:spacing w:val="3"/>
                <w:sz w:val="20"/>
                <w:szCs w:val="20"/>
              </w:rPr>
              <w:t>Public Vaccines</w:t>
            </w:r>
            <w:r w:rsidR="00D5583F">
              <w:rPr>
                <w:rFonts w:cs="Myriad Pro"/>
                <w:b w:val="0"/>
                <w:bCs w:val="0"/>
                <w:spacing w:val="3"/>
                <w:sz w:val="20"/>
                <w:szCs w:val="20"/>
              </w:rPr>
              <w:br/>
            </w:r>
            <w:r>
              <w:rPr>
                <w:rFonts w:cs="Myriad Pro"/>
                <w:spacing w:val="3"/>
                <w:sz w:val="20"/>
                <w:szCs w:val="20"/>
              </w:rPr>
              <w:t>(Circle all that apply)</w:t>
            </w:r>
          </w:p>
        </w:tc>
      </w:tr>
      <w:tr w:rsidR="00464D3D" w:rsidRPr="00215484" w14:paraId="22D392C7" w14:textId="77777777" w:rsidTr="007746B1">
        <w:trPr>
          <w:cnfStyle w:val="000000100000" w:firstRow="0" w:lastRow="0" w:firstColumn="0" w:lastColumn="0" w:oddVBand="0" w:evenVBand="0" w:oddHBand="1"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327" w:type="dxa"/>
            <w:tcBorders>
              <w:top w:val="single" w:sz="4" w:space="0" w:color="0070C0"/>
            </w:tcBorders>
          </w:tcPr>
          <w:p w14:paraId="67711CDF" w14:textId="77777777" w:rsidR="00464D3D" w:rsidRPr="00946BCB" w:rsidRDefault="00464D3D" w:rsidP="00D5583F">
            <w:pPr>
              <w:widowControl w:val="0"/>
              <w:autoSpaceDE w:val="0"/>
              <w:autoSpaceDN w:val="0"/>
              <w:adjustRightInd w:val="0"/>
              <w:ind w:right="-14"/>
              <w:rPr>
                <w:rFonts w:cs="Myriad Pro"/>
                <w:b w:val="0"/>
                <w:spacing w:val="3"/>
                <w:sz w:val="20"/>
                <w:szCs w:val="20"/>
              </w:rPr>
            </w:pPr>
            <w:r w:rsidRPr="00946BCB">
              <w:rPr>
                <w:rFonts w:cs="Myriad Pro"/>
                <w:spacing w:val="3"/>
                <w:sz w:val="20"/>
                <w:szCs w:val="20"/>
              </w:rPr>
              <w:t>Refrigerator</w:t>
            </w:r>
          </w:p>
        </w:tc>
        <w:tc>
          <w:tcPr>
            <w:tcW w:w="1728" w:type="dxa"/>
            <w:tcBorders>
              <w:top w:val="single" w:sz="4" w:space="0" w:color="0070C0"/>
            </w:tcBorders>
          </w:tcPr>
          <w:p w14:paraId="796D88D3" w14:textId="77777777" w:rsidR="00464D3D" w:rsidRPr="00215484" w:rsidRDefault="00464D3D" w:rsidP="00D558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Borders>
              <w:top w:val="single" w:sz="4" w:space="0" w:color="0070C0"/>
            </w:tcBorders>
          </w:tcPr>
          <w:p w14:paraId="7A27037B" w14:textId="77777777" w:rsidR="00464D3D" w:rsidRPr="00215484" w:rsidRDefault="00464D3D" w:rsidP="00D5583F">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620" w:type="dxa"/>
            <w:tcBorders>
              <w:top w:val="single" w:sz="4" w:space="0" w:color="0070C0"/>
            </w:tcBorders>
          </w:tcPr>
          <w:p w14:paraId="45BD770D" w14:textId="77777777" w:rsidR="00464D3D" w:rsidRPr="00215484" w:rsidRDefault="00464D3D" w:rsidP="00D5583F">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Borders>
              <w:top w:val="single" w:sz="4" w:space="0" w:color="0070C0"/>
            </w:tcBorders>
          </w:tcPr>
          <w:p w14:paraId="108D00D2" w14:textId="77777777" w:rsidR="00464D3D" w:rsidRPr="00215484" w:rsidRDefault="00464D3D" w:rsidP="00D5583F">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2705" w:type="dxa"/>
            <w:tcBorders>
              <w:top w:val="single" w:sz="4" w:space="0" w:color="0070C0"/>
            </w:tcBorders>
          </w:tcPr>
          <w:p w14:paraId="0C653CA1" w14:textId="0D7B4576" w:rsidR="00464D3D" w:rsidRPr="00946BCB" w:rsidRDefault="00EC2552" w:rsidP="00D5583F">
            <w:pPr>
              <w:widowControl w:val="0"/>
              <w:autoSpaceDE w:val="0"/>
              <w:autoSpaceDN w:val="0"/>
              <w:adjustRightInd w:val="0"/>
              <w:spacing w:before="160"/>
              <w:ind w:right="58"/>
              <w:jc w:val="center"/>
              <w:cnfStyle w:val="000000100000" w:firstRow="0" w:lastRow="0" w:firstColumn="0" w:lastColumn="0" w:oddVBand="0" w:evenVBand="0" w:oddHBand="1" w:evenHBand="0" w:firstRowFirstColumn="0" w:firstRowLastColumn="0" w:lastRowFirstColumn="0" w:lastRowLastColumn="0"/>
              <w:rPr>
                <w:rFonts w:cs="Myriad Pro"/>
                <w:b/>
                <w:spacing w:val="3"/>
                <w:sz w:val="20"/>
                <w:szCs w:val="20"/>
                <w:highlight w:val="yellow"/>
              </w:rPr>
            </w:pPr>
            <w:r w:rsidRPr="00721E84">
              <w:rPr>
                <w:rFonts w:cs="Myriad Pro"/>
                <w:b/>
                <w:spacing w:val="3"/>
                <w:sz w:val="20"/>
                <w:szCs w:val="20"/>
              </w:rPr>
              <w:t>VFC | VFA | LHD 317 | SGF</w:t>
            </w:r>
          </w:p>
        </w:tc>
      </w:tr>
      <w:tr w:rsidR="007746B1" w:rsidRPr="00215484" w14:paraId="1231139F" w14:textId="77777777" w:rsidTr="007746B1">
        <w:trPr>
          <w:trHeight w:val="288"/>
        </w:trPr>
        <w:tc>
          <w:tcPr>
            <w:cnfStyle w:val="001000000000" w:firstRow="0" w:lastRow="0" w:firstColumn="1" w:lastColumn="0" w:oddVBand="0" w:evenVBand="0" w:oddHBand="0" w:evenHBand="0" w:firstRowFirstColumn="0" w:firstRowLastColumn="0" w:lastRowFirstColumn="0" w:lastRowLastColumn="0"/>
            <w:tcW w:w="1327" w:type="dxa"/>
          </w:tcPr>
          <w:p w14:paraId="29B2AF2A" w14:textId="77777777" w:rsidR="007746B1" w:rsidRPr="00946BCB" w:rsidRDefault="007746B1" w:rsidP="007746B1">
            <w:pPr>
              <w:rPr>
                <w:b w:val="0"/>
                <w:sz w:val="20"/>
                <w:szCs w:val="20"/>
              </w:rPr>
            </w:pPr>
            <w:r w:rsidRPr="00946BCB">
              <w:rPr>
                <w:sz w:val="20"/>
                <w:szCs w:val="20"/>
              </w:rPr>
              <w:t>Refrigerator</w:t>
            </w:r>
          </w:p>
        </w:tc>
        <w:tc>
          <w:tcPr>
            <w:tcW w:w="1728" w:type="dxa"/>
          </w:tcPr>
          <w:p w14:paraId="46F6B40D" w14:textId="77777777" w:rsidR="007746B1" w:rsidRPr="00215484" w:rsidRDefault="007746B1" w:rsidP="007746B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01662FBE" w14:textId="77777777" w:rsidR="007746B1" w:rsidRPr="00215484" w:rsidRDefault="007746B1" w:rsidP="007746B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620" w:type="dxa"/>
          </w:tcPr>
          <w:p w14:paraId="48423768" w14:textId="77777777" w:rsidR="007746B1" w:rsidRPr="00215484" w:rsidRDefault="007746B1" w:rsidP="007746B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2F547124" w14:textId="77777777" w:rsidR="007746B1" w:rsidRPr="00215484" w:rsidRDefault="007746B1" w:rsidP="007746B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p w14:paraId="558547A5" w14:textId="77777777" w:rsidR="007746B1" w:rsidRPr="00215484" w:rsidRDefault="007746B1" w:rsidP="007746B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2705" w:type="dxa"/>
          </w:tcPr>
          <w:p w14:paraId="751A6F69" w14:textId="1D87B0BB" w:rsidR="007746B1" w:rsidRPr="00946BCB" w:rsidRDefault="007746B1" w:rsidP="007746B1">
            <w:pPr>
              <w:widowControl w:val="0"/>
              <w:autoSpaceDE w:val="0"/>
              <w:autoSpaceDN w:val="0"/>
              <w:adjustRightInd w:val="0"/>
              <w:spacing w:before="160"/>
              <w:ind w:right="54"/>
              <w:jc w:val="center"/>
              <w:cnfStyle w:val="000000000000" w:firstRow="0" w:lastRow="0" w:firstColumn="0" w:lastColumn="0" w:oddVBand="0" w:evenVBand="0" w:oddHBand="0" w:evenHBand="0" w:firstRowFirstColumn="0" w:firstRowLastColumn="0" w:lastRowFirstColumn="0" w:lastRowLastColumn="0"/>
              <w:rPr>
                <w:rFonts w:cs="Myriad Pro"/>
                <w:bCs/>
                <w:spacing w:val="3"/>
                <w:sz w:val="20"/>
                <w:szCs w:val="20"/>
                <w:highlight w:val="yellow"/>
              </w:rPr>
            </w:pPr>
            <w:r w:rsidRPr="00404A4D">
              <w:rPr>
                <w:rFonts w:cs="Myriad Pro"/>
                <w:b/>
                <w:spacing w:val="3"/>
                <w:sz w:val="20"/>
                <w:szCs w:val="20"/>
              </w:rPr>
              <w:t xml:space="preserve">VFC | VFA | </w:t>
            </w:r>
            <w:r w:rsidR="00EE09CE">
              <w:rPr>
                <w:rFonts w:cs="Myriad Pro"/>
                <w:b/>
                <w:spacing w:val="3"/>
                <w:sz w:val="20"/>
                <w:szCs w:val="20"/>
              </w:rPr>
              <w:t xml:space="preserve">LHD </w:t>
            </w:r>
            <w:r w:rsidRPr="00404A4D">
              <w:rPr>
                <w:rFonts w:cs="Myriad Pro"/>
                <w:b/>
                <w:spacing w:val="3"/>
                <w:sz w:val="20"/>
                <w:szCs w:val="20"/>
              </w:rPr>
              <w:t>317 | SGF</w:t>
            </w:r>
          </w:p>
        </w:tc>
      </w:tr>
      <w:tr w:rsidR="002C2CE1" w:rsidRPr="00215484" w14:paraId="4D78ADDF" w14:textId="77777777" w:rsidTr="007746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7" w:type="dxa"/>
          </w:tcPr>
          <w:p w14:paraId="7FCA73A1" w14:textId="77777777" w:rsidR="002C2CE1" w:rsidRPr="00946BCB" w:rsidRDefault="002C2CE1" w:rsidP="002C2CE1">
            <w:pPr>
              <w:rPr>
                <w:b w:val="0"/>
                <w:sz w:val="20"/>
                <w:szCs w:val="20"/>
              </w:rPr>
            </w:pPr>
            <w:r w:rsidRPr="00946BCB">
              <w:rPr>
                <w:sz w:val="20"/>
                <w:szCs w:val="20"/>
              </w:rPr>
              <w:t>Refrigerator</w:t>
            </w:r>
          </w:p>
        </w:tc>
        <w:tc>
          <w:tcPr>
            <w:tcW w:w="1728" w:type="dxa"/>
          </w:tcPr>
          <w:p w14:paraId="14C2E286" w14:textId="77777777" w:rsidR="002C2CE1" w:rsidRPr="00215484" w:rsidRDefault="002C2CE1" w:rsidP="002C2C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Pr>
          <w:p w14:paraId="1378EBE6" w14:textId="77777777" w:rsidR="002C2CE1" w:rsidRPr="00215484" w:rsidRDefault="002C2CE1" w:rsidP="002C2CE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620" w:type="dxa"/>
          </w:tcPr>
          <w:p w14:paraId="20FE9965" w14:textId="77777777" w:rsidR="002C2CE1" w:rsidRPr="00215484" w:rsidRDefault="002C2CE1" w:rsidP="002C2C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Pr>
          <w:p w14:paraId="624F6C11" w14:textId="77777777" w:rsidR="002C2CE1" w:rsidRPr="00215484" w:rsidRDefault="002C2CE1" w:rsidP="002C2CE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p w14:paraId="1BF1A0BE" w14:textId="77777777" w:rsidR="002C2CE1" w:rsidRPr="00215484" w:rsidRDefault="002C2CE1" w:rsidP="002C2CE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2705" w:type="dxa"/>
          </w:tcPr>
          <w:p w14:paraId="1FB06753" w14:textId="211DA32A" w:rsidR="002C2CE1" w:rsidRPr="00946BCB" w:rsidRDefault="002C2CE1" w:rsidP="002C2CE1">
            <w:pPr>
              <w:widowControl w:val="0"/>
              <w:autoSpaceDE w:val="0"/>
              <w:autoSpaceDN w:val="0"/>
              <w:adjustRightInd w:val="0"/>
              <w:spacing w:before="160"/>
              <w:ind w:right="54"/>
              <w:jc w:val="center"/>
              <w:cnfStyle w:val="000000100000" w:firstRow="0" w:lastRow="0" w:firstColumn="0" w:lastColumn="0" w:oddVBand="0" w:evenVBand="0" w:oddHBand="1" w:evenHBand="0" w:firstRowFirstColumn="0" w:firstRowLastColumn="0" w:lastRowFirstColumn="0" w:lastRowLastColumn="0"/>
              <w:rPr>
                <w:rFonts w:cs="Myriad Pro"/>
                <w:bCs/>
                <w:spacing w:val="3"/>
                <w:sz w:val="20"/>
                <w:szCs w:val="20"/>
                <w:highlight w:val="yellow"/>
              </w:rPr>
            </w:pPr>
            <w:r w:rsidRPr="00D471F4">
              <w:rPr>
                <w:rFonts w:cs="Myriad Pro"/>
                <w:b/>
                <w:spacing w:val="3"/>
                <w:sz w:val="20"/>
                <w:szCs w:val="20"/>
              </w:rPr>
              <w:t>VFC | VFA | LHD 317 | SGF</w:t>
            </w:r>
          </w:p>
        </w:tc>
      </w:tr>
      <w:tr w:rsidR="002C2CE1" w:rsidRPr="00215484" w14:paraId="61F09DCE" w14:textId="77777777" w:rsidTr="007746B1">
        <w:trPr>
          <w:trHeight w:val="288"/>
        </w:trPr>
        <w:tc>
          <w:tcPr>
            <w:cnfStyle w:val="001000000000" w:firstRow="0" w:lastRow="0" w:firstColumn="1" w:lastColumn="0" w:oddVBand="0" w:evenVBand="0" w:oddHBand="0" w:evenHBand="0" w:firstRowFirstColumn="0" w:firstRowLastColumn="0" w:lastRowFirstColumn="0" w:lastRowLastColumn="0"/>
            <w:tcW w:w="1327" w:type="dxa"/>
          </w:tcPr>
          <w:p w14:paraId="29B3323C" w14:textId="77777777" w:rsidR="002C2CE1" w:rsidRPr="00946BCB" w:rsidRDefault="002C2CE1" w:rsidP="002C2CE1">
            <w:pPr>
              <w:rPr>
                <w:b w:val="0"/>
                <w:sz w:val="20"/>
                <w:szCs w:val="20"/>
              </w:rPr>
            </w:pPr>
            <w:r w:rsidRPr="00946BCB">
              <w:rPr>
                <w:sz w:val="20"/>
                <w:szCs w:val="20"/>
              </w:rPr>
              <w:t>Refrigerator</w:t>
            </w:r>
          </w:p>
        </w:tc>
        <w:tc>
          <w:tcPr>
            <w:tcW w:w="1728" w:type="dxa"/>
          </w:tcPr>
          <w:p w14:paraId="5A9AE2B0" w14:textId="77777777" w:rsidR="002C2CE1" w:rsidRPr="00215484" w:rsidRDefault="002C2CE1" w:rsidP="002C2C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02F7714D" w14:textId="77777777" w:rsidR="002C2CE1" w:rsidRPr="00215484" w:rsidRDefault="002C2CE1" w:rsidP="002C2CE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620" w:type="dxa"/>
          </w:tcPr>
          <w:p w14:paraId="69C25802" w14:textId="77777777" w:rsidR="002C2CE1" w:rsidRPr="00215484" w:rsidRDefault="002C2CE1" w:rsidP="002C2C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5FB7380B" w14:textId="77777777" w:rsidR="002C2CE1" w:rsidRPr="00215484" w:rsidRDefault="002C2CE1" w:rsidP="002C2CE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p w14:paraId="12EDDD62" w14:textId="77777777" w:rsidR="002C2CE1" w:rsidRPr="00215484" w:rsidRDefault="002C2CE1" w:rsidP="002C2CE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2705" w:type="dxa"/>
          </w:tcPr>
          <w:p w14:paraId="4A52B4D8" w14:textId="43BDC3AE" w:rsidR="002C2CE1" w:rsidRPr="00946BCB" w:rsidRDefault="002C2CE1" w:rsidP="002C2CE1">
            <w:pPr>
              <w:widowControl w:val="0"/>
              <w:autoSpaceDE w:val="0"/>
              <w:autoSpaceDN w:val="0"/>
              <w:adjustRightInd w:val="0"/>
              <w:spacing w:before="160"/>
              <w:ind w:right="54"/>
              <w:jc w:val="center"/>
              <w:cnfStyle w:val="000000000000" w:firstRow="0" w:lastRow="0" w:firstColumn="0" w:lastColumn="0" w:oddVBand="0" w:evenVBand="0" w:oddHBand="0" w:evenHBand="0" w:firstRowFirstColumn="0" w:firstRowLastColumn="0" w:lastRowFirstColumn="0" w:lastRowLastColumn="0"/>
              <w:rPr>
                <w:rFonts w:cs="Myriad Pro"/>
                <w:bCs/>
                <w:spacing w:val="3"/>
                <w:sz w:val="20"/>
                <w:szCs w:val="20"/>
                <w:highlight w:val="yellow"/>
              </w:rPr>
            </w:pPr>
            <w:r w:rsidRPr="00D471F4">
              <w:rPr>
                <w:rFonts w:cs="Myriad Pro"/>
                <w:b/>
                <w:spacing w:val="3"/>
                <w:sz w:val="20"/>
                <w:szCs w:val="20"/>
              </w:rPr>
              <w:t>VFC | VFA | LHD 317 | SGF</w:t>
            </w:r>
          </w:p>
        </w:tc>
      </w:tr>
      <w:tr w:rsidR="002C2CE1" w:rsidRPr="00215484" w14:paraId="5D6B265D" w14:textId="77777777" w:rsidTr="007746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7" w:type="dxa"/>
          </w:tcPr>
          <w:p w14:paraId="66E2D1C8" w14:textId="77777777" w:rsidR="002C2CE1" w:rsidRPr="00946BCB" w:rsidRDefault="002C2CE1" w:rsidP="002C2CE1">
            <w:pPr>
              <w:widowControl w:val="0"/>
              <w:autoSpaceDE w:val="0"/>
              <w:autoSpaceDN w:val="0"/>
              <w:adjustRightInd w:val="0"/>
              <w:ind w:right="72"/>
              <w:rPr>
                <w:rFonts w:cs="Myriad Pro"/>
                <w:b w:val="0"/>
                <w:spacing w:val="3"/>
                <w:sz w:val="20"/>
                <w:szCs w:val="20"/>
              </w:rPr>
            </w:pPr>
            <w:r w:rsidRPr="00946BCB">
              <w:rPr>
                <w:rFonts w:cs="Myriad Pro"/>
                <w:spacing w:val="3"/>
                <w:sz w:val="20"/>
                <w:szCs w:val="20"/>
              </w:rPr>
              <w:t>Freezer</w:t>
            </w:r>
          </w:p>
        </w:tc>
        <w:tc>
          <w:tcPr>
            <w:tcW w:w="1728" w:type="dxa"/>
          </w:tcPr>
          <w:p w14:paraId="2696DFB7" w14:textId="77777777" w:rsidR="002C2CE1" w:rsidRPr="00215484" w:rsidRDefault="002C2CE1" w:rsidP="002C2C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Pr>
          <w:p w14:paraId="05114534" w14:textId="77777777" w:rsidR="002C2CE1" w:rsidRPr="00215484" w:rsidRDefault="002C2CE1" w:rsidP="002C2CE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620" w:type="dxa"/>
          </w:tcPr>
          <w:p w14:paraId="02988794" w14:textId="77777777" w:rsidR="002C2CE1" w:rsidRPr="00215484" w:rsidRDefault="002C2CE1" w:rsidP="002C2C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Pr>
          <w:p w14:paraId="3095E845" w14:textId="77777777" w:rsidR="002C2CE1" w:rsidRPr="00215484" w:rsidRDefault="002C2CE1" w:rsidP="002C2CE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p w14:paraId="01FC7F0E" w14:textId="77777777" w:rsidR="002C2CE1" w:rsidRPr="00215484" w:rsidRDefault="002C2CE1" w:rsidP="002C2CE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2705" w:type="dxa"/>
          </w:tcPr>
          <w:p w14:paraId="4EA2FA5A" w14:textId="0730430F" w:rsidR="002C2CE1" w:rsidRPr="00946BCB" w:rsidRDefault="002C2CE1" w:rsidP="002C2CE1">
            <w:pPr>
              <w:widowControl w:val="0"/>
              <w:autoSpaceDE w:val="0"/>
              <w:autoSpaceDN w:val="0"/>
              <w:adjustRightInd w:val="0"/>
              <w:spacing w:before="160"/>
              <w:ind w:right="54"/>
              <w:jc w:val="center"/>
              <w:cnfStyle w:val="000000100000" w:firstRow="0" w:lastRow="0" w:firstColumn="0" w:lastColumn="0" w:oddVBand="0" w:evenVBand="0" w:oddHBand="1" w:evenHBand="0" w:firstRowFirstColumn="0" w:firstRowLastColumn="0" w:lastRowFirstColumn="0" w:lastRowLastColumn="0"/>
              <w:rPr>
                <w:rFonts w:cs="Myriad Pro"/>
                <w:bCs/>
                <w:spacing w:val="3"/>
                <w:sz w:val="20"/>
                <w:szCs w:val="20"/>
                <w:highlight w:val="yellow"/>
              </w:rPr>
            </w:pPr>
            <w:r w:rsidRPr="00D471F4">
              <w:rPr>
                <w:rFonts w:cs="Myriad Pro"/>
                <w:b/>
                <w:spacing w:val="3"/>
                <w:sz w:val="20"/>
                <w:szCs w:val="20"/>
              </w:rPr>
              <w:t>VFC | VFA | LHD 317 | SGF</w:t>
            </w:r>
          </w:p>
        </w:tc>
      </w:tr>
      <w:tr w:rsidR="002C2CE1" w:rsidRPr="00215484" w14:paraId="50F074D2" w14:textId="77777777" w:rsidTr="007746B1">
        <w:trPr>
          <w:trHeight w:val="288"/>
        </w:trPr>
        <w:tc>
          <w:tcPr>
            <w:cnfStyle w:val="001000000000" w:firstRow="0" w:lastRow="0" w:firstColumn="1" w:lastColumn="0" w:oddVBand="0" w:evenVBand="0" w:oddHBand="0" w:evenHBand="0" w:firstRowFirstColumn="0" w:firstRowLastColumn="0" w:lastRowFirstColumn="0" w:lastRowLastColumn="0"/>
            <w:tcW w:w="1327" w:type="dxa"/>
          </w:tcPr>
          <w:p w14:paraId="72AB9C31" w14:textId="77777777" w:rsidR="002C2CE1" w:rsidRPr="00946BCB" w:rsidRDefault="002C2CE1" w:rsidP="002C2CE1">
            <w:pPr>
              <w:widowControl w:val="0"/>
              <w:autoSpaceDE w:val="0"/>
              <w:autoSpaceDN w:val="0"/>
              <w:adjustRightInd w:val="0"/>
              <w:ind w:right="72"/>
              <w:rPr>
                <w:rFonts w:cs="Myriad Pro"/>
                <w:b w:val="0"/>
                <w:spacing w:val="3"/>
                <w:sz w:val="20"/>
                <w:szCs w:val="20"/>
              </w:rPr>
            </w:pPr>
            <w:r w:rsidRPr="00946BCB">
              <w:rPr>
                <w:rFonts w:cs="Myriad Pro"/>
                <w:spacing w:val="3"/>
                <w:sz w:val="20"/>
                <w:szCs w:val="20"/>
              </w:rPr>
              <w:t>Freezer</w:t>
            </w:r>
          </w:p>
        </w:tc>
        <w:tc>
          <w:tcPr>
            <w:tcW w:w="1728" w:type="dxa"/>
          </w:tcPr>
          <w:p w14:paraId="3C93FEE9" w14:textId="77777777" w:rsidR="002C2CE1" w:rsidRPr="00215484" w:rsidRDefault="002C2CE1" w:rsidP="002C2C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14A6F4E8" w14:textId="77777777" w:rsidR="002C2CE1" w:rsidRPr="00215484" w:rsidRDefault="002C2CE1" w:rsidP="002C2CE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620" w:type="dxa"/>
          </w:tcPr>
          <w:p w14:paraId="640E2DF6" w14:textId="77777777" w:rsidR="002C2CE1" w:rsidRPr="00215484" w:rsidRDefault="002C2CE1" w:rsidP="002C2C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0F0633BA" w14:textId="77777777" w:rsidR="002C2CE1" w:rsidRPr="00215484" w:rsidRDefault="002C2CE1" w:rsidP="002C2CE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p w14:paraId="7BFB159F" w14:textId="77777777" w:rsidR="002C2CE1" w:rsidRPr="00215484" w:rsidRDefault="002C2CE1" w:rsidP="002C2CE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2705" w:type="dxa"/>
          </w:tcPr>
          <w:p w14:paraId="6A7977A9" w14:textId="6C69E94F" w:rsidR="002C2CE1" w:rsidRPr="00946BCB" w:rsidRDefault="002C2CE1" w:rsidP="002C2CE1">
            <w:pPr>
              <w:widowControl w:val="0"/>
              <w:autoSpaceDE w:val="0"/>
              <w:autoSpaceDN w:val="0"/>
              <w:adjustRightInd w:val="0"/>
              <w:spacing w:before="160"/>
              <w:ind w:right="54"/>
              <w:jc w:val="center"/>
              <w:cnfStyle w:val="000000000000" w:firstRow="0" w:lastRow="0" w:firstColumn="0" w:lastColumn="0" w:oddVBand="0" w:evenVBand="0" w:oddHBand="0" w:evenHBand="0" w:firstRowFirstColumn="0" w:firstRowLastColumn="0" w:lastRowFirstColumn="0" w:lastRowLastColumn="0"/>
              <w:rPr>
                <w:rFonts w:cs="Myriad Pro"/>
                <w:bCs/>
                <w:spacing w:val="3"/>
                <w:sz w:val="20"/>
                <w:szCs w:val="20"/>
                <w:highlight w:val="yellow"/>
              </w:rPr>
            </w:pPr>
            <w:r w:rsidRPr="00D471F4">
              <w:rPr>
                <w:rFonts w:cs="Myriad Pro"/>
                <w:b/>
                <w:spacing w:val="3"/>
                <w:sz w:val="20"/>
                <w:szCs w:val="20"/>
              </w:rPr>
              <w:t>VFC | VFA | LHD 317 | SGF</w:t>
            </w:r>
          </w:p>
        </w:tc>
      </w:tr>
      <w:tr w:rsidR="002C2CE1" w:rsidRPr="00215484" w14:paraId="2B04A011" w14:textId="77777777" w:rsidTr="007746B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327" w:type="dxa"/>
          </w:tcPr>
          <w:p w14:paraId="33BE81BE" w14:textId="77777777" w:rsidR="002C2CE1" w:rsidRPr="007746B1" w:rsidRDefault="002C2CE1" w:rsidP="002C2CE1">
            <w:pPr>
              <w:widowControl w:val="0"/>
              <w:autoSpaceDE w:val="0"/>
              <w:autoSpaceDN w:val="0"/>
              <w:adjustRightInd w:val="0"/>
              <w:ind w:right="72"/>
              <w:rPr>
                <w:rFonts w:cs="Myriad Pro"/>
                <w:b w:val="0"/>
                <w:spacing w:val="3"/>
                <w:sz w:val="20"/>
                <w:szCs w:val="20"/>
              </w:rPr>
            </w:pPr>
            <w:r w:rsidRPr="007746B1">
              <w:rPr>
                <w:rFonts w:cs="Myriad Pro"/>
                <w:spacing w:val="3"/>
                <w:sz w:val="20"/>
                <w:szCs w:val="20"/>
              </w:rPr>
              <w:t>ULT Freezer</w:t>
            </w:r>
          </w:p>
        </w:tc>
        <w:tc>
          <w:tcPr>
            <w:tcW w:w="1728" w:type="dxa"/>
          </w:tcPr>
          <w:p w14:paraId="2E842D9E" w14:textId="77777777" w:rsidR="002C2CE1" w:rsidRPr="00215484" w:rsidRDefault="002C2CE1" w:rsidP="002C2C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Pr>
          <w:p w14:paraId="1FD6C6D7" w14:textId="77777777" w:rsidR="002C2CE1" w:rsidRPr="00215484" w:rsidRDefault="002C2CE1" w:rsidP="002C2CE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620" w:type="dxa"/>
          </w:tcPr>
          <w:p w14:paraId="0D96E1AD" w14:textId="77777777" w:rsidR="002C2CE1" w:rsidRPr="00215484" w:rsidRDefault="002C2CE1" w:rsidP="002C2CE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710" w:type="dxa"/>
          </w:tcPr>
          <w:p w14:paraId="705C6CD5" w14:textId="77777777" w:rsidR="002C2CE1" w:rsidRPr="00215484" w:rsidRDefault="002C2CE1" w:rsidP="002C2CE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p w14:paraId="24C8100E" w14:textId="77777777" w:rsidR="002C2CE1" w:rsidRPr="00215484" w:rsidRDefault="002C2CE1" w:rsidP="002C2CE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2705" w:type="dxa"/>
          </w:tcPr>
          <w:p w14:paraId="2A1CB97C" w14:textId="4732209A" w:rsidR="002C2CE1" w:rsidRPr="00946BCB" w:rsidRDefault="002C2CE1" w:rsidP="002C2CE1">
            <w:pPr>
              <w:widowControl w:val="0"/>
              <w:autoSpaceDE w:val="0"/>
              <w:autoSpaceDN w:val="0"/>
              <w:adjustRightInd w:val="0"/>
              <w:spacing w:before="160"/>
              <w:ind w:right="54"/>
              <w:jc w:val="center"/>
              <w:cnfStyle w:val="000000100000" w:firstRow="0" w:lastRow="0" w:firstColumn="0" w:lastColumn="0" w:oddVBand="0" w:evenVBand="0" w:oddHBand="1" w:evenHBand="0" w:firstRowFirstColumn="0" w:firstRowLastColumn="0" w:lastRowFirstColumn="0" w:lastRowLastColumn="0"/>
              <w:rPr>
                <w:rFonts w:cs="Myriad Pro"/>
                <w:bCs/>
                <w:spacing w:val="3"/>
                <w:sz w:val="20"/>
                <w:szCs w:val="20"/>
                <w:highlight w:val="yellow"/>
              </w:rPr>
            </w:pPr>
            <w:r w:rsidRPr="00D471F4">
              <w:rPr>
                <w:rFonts w:cs="Myriad Pro"/>
                <w:b/>
                <w:spacing w:val="3"/>
                <w:sz w:val="20"/>
                <w:szCs w:val="20"/>
              </w:rPr>
              <w:t>VFC | VFA | LHD 317 | SGF</w:t>
            </w:r>
          </w:p>
        </w:tc>
      </w:tr>
      <w:tr w:rsidR="002C2CE1" w:rsidRPr="00215484" w14:paraId="045FD2A6" w14:textId="77777777" w:rsidTr="007746B1">
        <w:trPr>
          <w:trHeight w:val="288"/>
        </w:trPr>
        <w:tc>
          <w:tcPr>
            <w:cnfStyle w:val="001000000000" w:firstRow="0" w:lastRow="0" w:firstColumn="1" w:lastColumn="0" w:oddVBand="0" w:evenVBand="0" w:oddHBand="0" w:evenHBand="0" w:firstRowFirstColumn="0" w:firstRowLastColumn="0" w:lastRowFirstColumn="0" w:lastRowLastColumn="0"/>
            <w:tcW w:w="1327" w:type="dxa"/>
          </w:tcPr>
          <w:p w14:paraId="6B7D73BB" w14:textId="77777777" w:rsidR="002C2CE1" w:rsidRPr="007746B1" w:rsidRDefault="002C2CE1" w:rsidP="002C2CE1">
            <w:pPr>
              <w:widowControl w:val="0"/>
              <w:autoSpaceDE w:val="0"/>
              <w:autoSpaceDN w:val="0"/>
              <w:adjustRightInd w:val="0"/>
              <w:ind w:right="72"/>
              <w:rPr>
                <w:rFonts w:cs="Myriad Pro"/>
                <w:b w:val="0"/>
                <w:spacing w:val="3"/>
                <w:sz w:val="20"/>
                <w:szCs w:val="20"/>
              </w:rPr>
            </w:pPr>
            <w:r w:rsidRPr="007746B1">
              <w:rPr>
                <w:rFonts w:cs="Myriad Pro"/>
                <w:spacing w:val="3"/>
                <w:sz w:val="20"/>
                <w:szCs w:val="20"/>
              </w:rPr>
              <w:t>ULT Freezer</w:t>
            </w:r>
          </w:p>
        </w:tc>
        <w:tc>
          <w:tcPr>
            <w:tcW w:w="1728" w:type="dxa"/>
          </w:tcPr>
          <w:p w14:paraId="46CDB8AE" w14:textId="77777777" w:rsidR="002C2CE1" w:rsidRPr="00215484" w:rsidRDefault="002C2CE1" w:rsidP="002C2C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5D32CCB1" w14:textId="77777777" w:rsidR="002C2CE1" w:rsidRPr="00215484" w:rsidRDefault="002C2CE1" w:rsidP="002C2CE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620" w:type="dxa"/>
          </w:tcPr>
          <w:p w14:paraId="00E38835" w14:textId="77777777" w:rsidR="002C2CE1" w:rsidRPr="00215484" w:rsidRDefault="002C2CE1" w:rsidP="002C2CE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710" w:type="dxa"/>
          </w:tcPr>
          <w:p w14:paraId="33ED0DEE" w14:textId="77777777" w:rsidR="002C2CE1" w:rsidRPr="00215484" w:rsidRDefault="002C2CE1" w:rsidP="002C2CE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p w14:paraId="283C318A" w14:textId="77777777" w:rsidR="002C2CE1" w:rsidRPr="00215484" w:rsidRDefault="002C2CE1" w:rsidP="002C2CE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2705" w:type="dxa"/>
          </w:tcPr>
          <w:p w14:paraId="28454474" w14:textId="15C2B9CA" w:rsidR="002C2CE1" w:rsidRPr="00946BCB" w:rsidRDefault="002C2CE1" w:rsidP="002C2CE1">
            <w:pPr>
              <w:widowControl w:val="0"/>
              <w:autoSpaceDE w:val="0"/>
              <w:autoSpaceDN w:val="0"/>
              <w:adjustRightInd w:val="0"/>
              <w:spacing w:before="160"/>
              <w:ind w:right="54"/>
              <w:jc w:val="center"/>
              <w:cnfStyle w:val="000000000000" w:firstRow="0" w:lastRow="0" w:firstColumn="0" w:lastColumn="0" w:oddVBand="0" w:evenVBand="0" w:oddHBand="0" w:evenHBand="0" w:firstRowFirstColumn="0" w:firstRowLastColumn="0" w:lastRowFirstColumn="0" w:lastRowLastColumn="0"/>
              <w:rPr>
                <w:rFonts w:cs="Myriad Pro"/>
                <w:bCs/>
                <w:spacing w:val="3"/>
                <w:sz w:val="20"/>
                <w:szCs w:val="20"/>
                <w:highlight w:val="yellow"/>
              </w:rPr>
            </w:pPr>
            <w:r w:rsidRPr="00D471F4">
              <w:rPr>
                <w:rFonts w:cs="Myriad Pro"/>
                <w:b/>
                <w:spacing w:val="3"/>
                <w:sz w:val="20"/>
                <w:szCs w:val="20"/>
              </w:rPr>
              <w:t>VFC | VFA | LHD 317 | SGF</w:t>
            </w:r>
          </w:p>
        </w:tc>
      </w:tr>
    </w:tbl>
    <w:p w14:paraId="6B20E47C" w14:textId="77777777" w:rsidR="00464D3D" w:rsidRPr="00215484" w:rsidRDefault="00464D3D" w:rsidP="00464D3D">
      <w:pPr>
        <w:widowControl w:val="0"/>
        <w:autoSpaceDE w:val="0"/>
        <w:autoSpaceDN w:val="0"/>
        <w:adjustRightInd w:val="0"/>
        <w:ind w:right="450"/>
        <w:rPr>
          <w:rFonts w:cs="Myriad Pro"/>
          <w:bCs/>
          <w:color w:val="005DA4"/>
          <w:spacing w:val="3"/>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464D3D" w:rsidRPr="00215484" w14:paraId="2E1D4A97" w14:textId="77777777" w:rsidTr="001A3BF1">
        <w:tc>
          <w:tcPr>
            <w:tcW w:w="10800" w:type="dxa"/>
            <w:tcBorders>
              <w:bottom w:val="single" w:sz="4" w:space="0" w:color="auto"/>
            </w:tcBorders>
          </w:tcPr>
          <w:p w14:paraId="67EA57C0" w14:textId="04C632E7" w:rsidR="00464D3D" w:rsidRPr="00215484" w:rsidRDefault="00464D3D" w:rsidP="001A3BF1">
            <w:r w:rsidRPr="00215484">
              <w:rPr>
                <w:b/>
                <w:sz w:val="20"/>
              </w:rPr>
              <w:t xml:space="preserve">For Manual-Defrost Freezers: </w:t>
            </w:r>
            <w:r w:rsidRPr="00215484">
              <w:rPr>
                <w:sz w:val="20"/>
              </w:rPr>
              <w:t xml:space="preserve">Outline the practice’s protocol for defrosting these freezers—if different from the instructions provided under </w:t>
            </w:r>
            <w:r w:rsidR="003A43D7">
              <w:rPr>
                <w:sz w:val="20"/>
              </w:rPr>
              <w:t xml:space="preserve">storage unit </w:t>
            </w:r>
            <w:r w:rsidRPr="00215484">
              <w:rPr>
                <w:sz w:val="20"/>
              </w:rPr>
              <w:t xml:space="preserve">“Routine Maintenance” in the </w:t>
            </w:r>
            <w:r w:rsidRPr="00946BCB">
              <w:t>Provider Operations Manual</w:t>
            </w:r>
            <w:r w:rsidRPr="00215484">
              <w:rPr>
                <w:sz w:val="20"/>
              </w:rPr>
              <w:t xml:space="preserve">.” </w:t>
            </w:r>
          </w:p>
          <w:p w14:paraId="24355C29" w14:textId="77777777" w:rsidR="00464D3D" w:rsidRPr="00215484" w:rsidRDefault="00464D3D" w:rsidP="001A3BF1">
            <w:pPr>
              <w:rPr>
                <w:sz w:val="10"/>
                <w:szCs w:val="10"/>
              </w:rPr>
            </w:pPr>
          </w:p>
        </w:tc>
      </w:tr>
      <w:tr w:rsidR="00464D3D" w:rsidRPr="00215484" w14:paraId="45985E50" w14:textId="77777777" w:rsidTr="00C23DF8">
        <w:trPr>
          <w:trHeight w:val="2114"/>
        </w:trPr>
        <w:tc>
          <w:tcPr>
            <w:tcW w:w="10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996A86" w14:textId="77777777" w:rsidR="00464D3D" w:rsidRPr="00215484" w:rsidRDefault="00464D3D" w:rsidP="001A3BF1"/>
        </w:tc>
      </w:tr>
    </w:tbl>
    <w:p w14:paraId="0166EF6B" w14:textId="77777777" w:rsidR="00464D3D" w:rsidRPr="00215484" w:rsidRDefault="00464D3D" w:rsidP="00464D3D">
      <w:pPr>
        <w:rPr>
          <w:sz w:val="4"/>
          <w:szCs w:val="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2"/>
        <w:gridCol w:w="6930"/>
      </w:tblGrid>
      <w:tr w:rsidR="00464D3D" w:rsidRPr="00215484" w14:paraId="47814B14" w14:textId="77777777" w:rsidTr="001A3BF1">
        <w:tc>
          <w:tcPr>
            <w:tcW w:w="3762" w:type="dxa"/>
          </w:tcPr>
          <w:p w14:paraId="64FB92DE" w14:textId="77777777" w:rsidR="00464D3D" w:rsidRPr="00215484" w:rsidRDefault="00464D3D" w:rsidP="001A3BF1">
            <w:pPr>
              <w:widowControl w:val="0"/>
              <w:autoSpaceDE w:val="0"/>
              <w:autoSpaceDN w:val="0"/>
              <w:adjustRightInd w:val="0"/>
              <w:ind w:left="-108" w:right="-18"/>
              <w:rPr>
                <w:rFonts w:cs="Myriad Pro"/>
                <w:b/>
                <w:bCs/>
                <w:spacing w:val="3"/>
                <w:sz w:val="18"/>
                <w:szCs w:val="18"/>
              </w:rPr>
            </w:pPr>
            <w:r w:rsidRPr="00215484">
              <w:rPr>
                <w:rFonts w:cs="Myriad Pro"/>
                <w:b/>
                <w:bCs/>
                <w:spacing w:val="3"/>
                <w:sz w:val="20"/>
                <w:szCs w:val="18"/>
              </w:rPr>
              <w:t>Location of Completed Temperature Logs:</w:t>
            </w:r>
          </w:p>
        </w:tc>
        <w:tc>
          <w:tcPr>
            <w:tcW w:w="6930" w:type="dxa"/>
            <w:shd w:val="clear" w:color="auto" w:fill="D9E2F3" w:themeFill="accent1" w:themeFillTint="33"/>
          </w:tcPr>
          <w:p w14:paraId="223E34EE" w14:textId="77777777" w:rsidR="00464D3D" w:rsidRPr="00215484" w:rsidRDefault="00464D3D" w:rsidP="001A3BF1">
            <w:pPr>
              <w:widowControl w:val="0"/>
              <w:autoSpaceDE w:val="0"/>
              <w:autoSpaceDN w:val="0"/>
              <w:adjustRightInd w:val="0"/>
              <w:ind w:right="446"/>
              <w:rPr>
                <w:rFonts w:cs="Myriad Pro"/>
                <w:bCs/>
                <w:spacing w:val="3"/>
                <w:sz w:val="18"/>
                <w:szCs w:val="18"/>
              </w:rPr>
            </w:pPr>
          </w:p>
        </w:tc>
      </w:tr>
    </w:tbl>
    <w:p w14:paraId="62653E06" w14:textId="77777777" w:rsidR="00464D3D" w:rsidRDefault="00464D3D" w:rsidP="00951693">
      <w:pPr>
        <w:pStyle w:val="Heading3"/>
        <w:rPr>
          <w:color w:val="F78E1E"/>
          <w:sz w:val="24"/>
        </w:rPr>
      </w:pPr>
      <w:bookmarkStart w:id="0" w:name="_Hlk26955835"/>
      <w:r w:rsidRPr="00215484">
        <w:lastRenderedPageBreak/>
        <w:t xml:space="preserve">Section 2: Equipment Documentation </w:t>
      </w:r>
      <w:r w:rsidRPr="00215484">
        <w:rPr>
          <w:szCs w:val="28"/>
        </w:rPr>
        <w:t>(Continued)</w:t>
      </w:r>
      <w:bookmarkEnd w:id="0"/>
    </w:p>
    <w:p w14:paraId="3CF53BB9" w14:textId="5C72531F" w:rsidR="00875EAA" w:rsidRPr="00875EAA" w:rsidRDefault="00464D3D" w:rsidP="00875EAA">
      <w:pPr>
        <w:pStyle w:val="Heading2"/>
      </w:pPr>
      <w:r w:rsidRPr="00951693">
        <w:t>DIGITAL DATAL LOGGERS &amp; LOCATIONS</w:t>
      </w:r>
    </w:p>
    <w:p w14:paraId="610956A7" w14:textId="1DE09960" w:rsidR="00464D3D" w:rsidRPr="002A17C1" w:rsidRDefault="00A30228" w:rsidP="00930669">
      <w:r w:rsidRPr="00FC76AA">
        <w:t xml:space="preserve">Identify data loggers in </w:t>
      </w:r>
      <w:r w:rsidR="002A17C1" w:rsidRPr="00FC76AA">
        <w:t xml:space="preserve">all </w:t>
      </w:r>
      <w:r w:rsidR="001F6E3D" w:rsidRPr="00FC76AA">
        <w:t>storage units storing publicly supplied vaccines</w:t>
      </w:r>
      <w:r w:rsidRPr="00FC76AA">
        <w:t>.</w:t>
      </w:r>
      <w:r w:rsidR="001F6E3D" w:rsidRPr="00FC76AA">
        <w:rPr>
          <w:b/>
          <w:bCs/>
        </w:rPr>
        <w:t xml:space="preserve"> </w:t>
      </w:r>
      <w:r w:rsidR="00472CD2" w:rsidRPr="00FC76AA">
        <w:t>Ensure</w:t>
      </w:r>
      <w:r w:rsidR="001F74F3" w:rsidRPr="00FC76AA">
        <w:t xml:space="preserve"> data loggers meet </w:t>
      </w:r>
      <w:hyperlink r:id="rId14" w:history="1">
        <w:r w:rsidR="001F74F3" w:rsidRPr="00FC76AA">
          <w:rPr>
            <w:rStyle w:val="Hyperlink"/>
            <w:sz w:val="22"/>
          </w:rPr>
          <w:t>program requirements</w:t>
        </w:r>
      </w:hyperlink>
      <w:r w:rsidR="001F74F3" w:rsidRPr="00FC76AA">
        <w:t xml:space="preserve">. </w:t>
      </w:r>
      <w:r w:rsidR="00930669" w:rsidRPr="00FC76AA">
        <w:t xml:space="preserve">Purchase a new data logger if </w:t>
      </w:r>
      <w:proofErr w:type="gramStart"/>
      <w:r w:rsidR="00930669" w:rsidRPr="00FC76AA">
        <w:t>existing</w:t>
      </w:r>
      <w:proofErr w:type="gramEnd"/>
      <w:r w:rsidR="00930669" w:rsidRPr="00FC76AA">
        <w:t xml:space="preserve"> device or probe malfunctions, is damaged, or if device provides repeated, inaccurate temperature readings. (Exception for replacement probes recommended and replaced by device manufacturer or calibration company.)</w:t>
      </w:r>
      <w:r w:rsidR="00930669" w:rsidRPr="002A17C1">
        <w:t xml:space="preserve"> </w:t>
      </w:r>
      <w:r w:rsidR="00464D3D" w:rsidRPr="002A17C1">
        <w:br/>
      </w:r>
    </w:p>
    <w:tbl>
      <w:tblPr>
        <w:tblStyle w:val="GridTable4-Accent1"/>
        <w:tblW w:w="10800" w:type="dxa"/>
        <w:tblLayout w:type="fixed"/>
        <w:tblLook w:val="04A0" w:firstRow="1" w:lastRow="0" w:firstColumn="1" w:lastColumn="0" w:noHBand="0" w:noVBand="1"/>
      </w:tblPr>
      <w:tblGrid>
        <w:gridCol w:w="2880"/>
        <w:gridCol w:w="1710"/>
        <w:gridCol w:w="990"/>
        <w:gridCol w:w="990"/>
        <w:gridCol w:w="1170"/>
        <w:gridCol w:w="1170"/>
        <w:gridCol w:w="900"/>
        <w:gridCol w:w="990"/>
      </w:tblGrid>
      <w:tr w:rsidR="00464D3D" w:rsidRPr="00215484" w14:paraId="4CCACEA8" w14:textId="77777777" w:rsidTr="001A3BF1">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2880" w:type="dxa"/>
            <w:tcBorders>
              <w:bottom w:val="single" w:sz="4" w:space="0" w:color="0070C0"/>
              <w:right w:val="single" w:sz="4" w:space="0" w:color="FFFFFF" w:themeColor="background1"/>
            </w:tcBorders>
            <w:shd w:val="clear" w:color="auto" w:fill="0070C0"/>
          </w:tcPr>
          <w:p w14:paraId="3E4E22C7" w14:textId="77777777" w:rsidR="00464D3D" w:rsidRPr="00215484" w:rsidRDefault="00464D3D" w:rsidP="001A3BF1">
            <w:pPr>
              <w:widowControl w:val="0"/>
              <w:autoSpaceDE w:val="0"/>
              <w:autoSpaceDN w:val="0"/>
              <w:adjustRightInd w:val="0"/>
              <w:ind w:right="72"/>
              <w:jc w:val="center"/>
              <w:rPr>
                <w:rFonts w:cs="Myriad Pro"/>
                <w:b w:val="0"/>
                <w:bCs w:val="0"/>
                <w:spacing w:val="3"/>
                <w:sz w:val="20"/>
                <w:szCs w:val="20"/>
              </w:rPr>
            </w:pPr>
            <w:r>
              <w:rPr>
                <w:rFonts w:cs="Myriad Pro"/>
                <w:spacing w:val="3"/>
                <w:sz w:val="20"/>
                <w:szCs w:val="20"/>
              </w:rPr>
              <w:t xml:space="preserve">Data Logger or </w:t>
            </w:r>
            <w:r>
              <w:rPr>
                <w:rFonts w:cs="Myriad Pro"/>
                <w:spacing w:val="3"/>
                <w:sz w:val="20"/>
                <w:szCs w:val="20"/>
              </w:rPr>
              <w:br/>
              <w:t>Swappable Probe</w:t>
            </w:r>
            <w:r>
              <w:rPr>
                <w:rFonts w:cs="Myriad Pro"/>
                <w:spacing w:val="3"/>
                <w:sz w:val="20"/>
                <w:szCs w:val="20"/>
              </w:rPr>
              <w:br/>
            </w:r>
            <w:r w:rsidRPr="00215484">
              <w:rPr>
                <w:rFonts w:cs="Myriad Pro"/>
                <w:spacing w:val="3"/>
                <w:sz w:val="20"/>
                <w:szCs w:val="20"/>
              </w:rPr>
              <w:t>Model/Serial Number</w:t>
            </w:r>
          </w:p>
        </w:tc>
        <w:tc>
          <w:tcPr>
            <w:tcW w:w="1710" w:type="dxa"/>
            <w:tcBorders>
              <w:left w:val="single" w:sz="4" w:space="0" w:color="FFFFFF" w:themeColor="background1"/>
              <w:bottom w:val="single" w:sz="4" w:space="0" w:color="0070C0"/>
              <w:right w:val="single" w:sz="4" w:space="0" w:color="FFFFFF" w:themeColor="background1"/>
            </w:tcBorders>
            <w:shd w:val="clear" w:color="auto" w:fill="0070C0"/>
          </w:tcPr>
          <w:p w14:paraId="56990B87" w14:textId="77777777" w:rsidR="00464D3D" w:rsidRPr="00215484" w:rsidRDefault="00464D3D" w:rsidP="001A3BF1">
            <w:pPr>
              <w:widowControl w:val="0"/>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Pr>
                <w:rFonts w:cs="Myriad Pro"/>
                <w:spacing w:val="3"/>
                <w:sz w:val="20"/>
                <w:szCs w:val="20"/>
              </w:rPr>
              <w:t>Storage Unit/ Location ID</w:t>
            </w:r>
          </w:p>
        </w:tc>
        <w:tc>
          <w:tcPr>
            <w:tcW w:w="990" w:type="dxa"/>
            <w:tcBorders>
              <w:left w:val="single" w:sz="4" w:space="0" w:color="FFFFFF" w:themeColor="background1"/>
              <w:bottom w:val="single" w:sz="4" w:space="0" w:color="0070C0"/>
              <w:right w:val="single" w:sz="4" w:space="0" w:color="FFFFFF" w:themeColor="background1"/>
            </w:tcBorders>
            <w:shd w:val="clear" w:color="auto" w:fill="0070C0"/>
          </w:tcPr>
          <w:p w14:paraId="485C0EB6" w14:textId="77777777" w:rsidR="00464D3D" w:rsidRPr="00215484" w:rsidRDefault="00464D3D" w:rsidP="001A3BF1">
            <w:pPr>
              <w:widowControl w:val="0"/>
              <w:autoSpaceDE w:val="0"/>
              <w:autoSpaceDN w:val="0"/>
              <w:adjustRightInd w:val="0"/>
              <w:ind w:right="-90"/>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Primary?</w:t>
            </w:r>
          </w:p>
        </w:tc>
        <w:tc>
          <w:tcPr>
            <w:tcW w:w="990" w:type="dxa"/>
            <w:tcBorders>
              <w:left w:val="single" w:sz="4" w:space="0" w:color="FFFFFF" w:themeColor="background1"/>
              <w:bottom w:val="single" w:sz="4" w:space="0" w:color="0070C0"/>
              <w:right w:val="single" w:sz="4" w:space="0" w:color="FFFFFF" w:themeColor="background1"/>
            </w:tcBorders>
            <w:shd w:val="clear" w:color="auto" w:fill="0070C0"/>
          </w:tcPr>
          <w:p w14:paraId="0EAD3FB3" w14:textId="77777777" w:rsidR="00464D3D" w:rsidRPr="00215484" w:rsidRDefault="00464D3D" w:rsidP="001A3BF1">
            <w:pPr>
              <w:widowControl w:val="0"/>
              <w:autoSpaceDE w:val="0"/>
              <w:autoSpaceDN w:val="0"/>
              <w:adjustRightInd w:val="0"/>
              <w:ind w:right="18"/>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Backup?</w:t>
            </w:r>
          </w:p>
        </w:tc>
        <w:tc>
          <w:tcPr>
            <w:tcW w:w="1170" w:type="dxa"/>
            <w:tcBorders>
              <w:left w:val="single" w:sz="4" w:space="0" w:color="FFFFFF" w:themeColor="background1"/>
              <w:bottom w:val="single" w:sz="4" w:space="0" w:color="0070C0"/>
              <w:right w:val="single" w:sz="4" w:space="0" w:color="FFFFFF" w:themeColor="background1"/>
            </w:tcBorders>
            <w:shd w:val="clear" w:color="auto" w:fill="0070C0"/>
          </w:tcPr>
          <w:p w14:paraId="277178DD" w14:textId="77777777" w:rsidR="00464D3D" w:rsidRPr="00215484" w:rsidRDefault="00464D3D" w:rsidP="001A3BF1">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Pr>
                <w:rFonts w:cs="Myriad Pro"/>
                <w:spacing w:val="3"/>
                <w:sz w:val="20"/>
                <w:szCs w:val="20"/>
              </w:rPr>
              <w:t>Swappable Probe?</w:t>
            </w:r>
          </w:p>
        </w:tc>
        <w:tc>
          <w:tcPr>
            <w:tcW w:w="1170" w:type="dxa"/>
            <w:tcBorders>
              <w:left w:val="single" w:sz="4" w:space="0" w:color="FFFFFF" w:themeColor="background1"/>
              <w:bottom w:val="single" w:sz="4" w:space="0" w:color="0070C0"/>
              <w:right w:val="single" w:sz="4" w:space="0" w:color="FFFFFF" w:themeColor="background1"/>
            </w:tcBorders>
            <w:shd w:val="clear" w:color="auto" w:fill="0070C0"/>
          </w:tcPr>
          <w:p w14:paraId="47369106" w14:textId="77777777" w:rsidR="00464D3D" w:rsidRPr="00215484" w:rsidRDefault="00464D3D" w:rsidP="001A3BF1">
            <w:pPr>
              <w:widowControl w:val="0"/>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Calibration Expiration Date</w:t>
            </w:r>
          </w:p>
        </w:tc>
        <w:tc>
          <w:tcPr>
            <w:tcW w:w="900" w:type="dxa"/>
            <w:tcBorders>
              <w:left w:val="single" w:sz="4" w:space="0" w:color="FFFFFF" w:themeColor="background1"/>
              <w:bottom w:val="single" w:sz="4" w:space="0" w:color="0070C0"/>
              <w:right w:val="single" w:sz="4" w:space="0" w:color="FFFFFF" w:themeColor="background1"/>
            </w:tcBorders>
            <w:shd w:val="clear" w:color="auto" w:fill="0070C0"/>
          </w:tcPr>
          <w:p w14:paraId="13666BBF" w14:textId="77777777" w:rsidR="00464D3D" w:rsidRPr="00215484" w:rsidRDefault="00464D3D" w:rsidP="001A3BF1">
            <w:pPr>
              <w:widowControl w:val="0"/>
              <w:autoSpaceDE w:val="0"/>
              <w:autoSpaceDN w:val="0"/>
              <w:adjustRightInd w:val="0"/>
              <w:ind w:right="54"/>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Alarm Setting Low</w:t>
            </w:r>
          </w:p>
        </w:tc>
        <w:tc>
          <w:tcPr>
            <w:tcW w:w="990" w:type="dxa"/>
            <w:tcBorders>
              <w:left w:val="single" w:sz="4" w:space="0" w:color="FFFFFF" w:themeColor="background1"/>
              <w:bottom w:val="single" w:sz="4" w:space="0" w:color="0070C0"/>
            </w:tcBorders>
            <w:shd w:val="clear" w:color="auto" w:fill="0070C0"/>
          </w:tcPr>
          <w:p w14:paraId="5B404CAF" w14:textId="77777777" w:rsidR="00464D3D" w:rsidRPr="00215484" w:rsidRDefault="00464D3D" w:rsidP="001A3BF1">
            <w:pPr>
              <w:widowControl w:val="0"/>
              <w:autoSpaceDE w:val="0"/>
              <w:autoSpaceDN w:val="0"/>
              <w:adjustRightInd w:val="0"/>
              <w:ind w:right="72"/>
              <w:jc w:val="center"/>
              <w:cnfStyle w:val="100000000000" w:firstRow="1" w:lastRow="0" w:firstColumn="0" w:lastColumn="0" w:oddVBand="0" w:evenVBand="0" w:oddHBand="0" w:evenHBand="0" w:firstRowFirstColumn="0" w:firstRowLastColumn="0" w:lastRowFirstColumn="0" w:lastRowLastColumn="0"/>
              <w:rPr>
                <w:rFonts w:cs="Myriad Pro"/>
                <w:b w:val="0"/>
                <w:bCs w:val="0"/>
                <w:spacing w:val="3"/>
                <w:sz w:val="20"/>
                <w:szCs w:val="20"/>
              </w:rPr>
            </w:pPr>
            <w:r w:rsidRPr="00215484">
              <w:rPr>
                <w:rFonts w:cs="Myriad Pro"/>
                <w:spacing w:val="3"/>
                <w:sz w:val="20"/>
                <w:szCs w:val="20"/>
              </w:rPr>
              <w:t>Alarm Setting High</w:t>
            </w:r>
          </w:p>
        </w:tc>
      </w:tr>
      <w:tr w:rsidR="00464D3D" w:rsidRPr="00215484" w14:paraId="2155DD8D" w14:textId="77777777" w:rsidTr="001A3B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Borders>
              <w:top w:val="single" w:sz="4" w:space="0" w:color="0070C0"/>
            </w:tcBorders>
          </w:tcPr>
          <w:p w14:paraId="1B66F141" w14:textId="77777777" w:rsidR="00464D3D" w:rsidRPr="00215484" w:rsidRDefault="00464D3D" w:rsidP="001A3BF1">
            <w:pPr>
              <w:widowControl w:val="0"/>
              <w:autoSpaceDE w:val="0"/>
              <w:autoSpaceDN w:val="0"/>
              <w:adjustRightInd w:val="0"/>
              <w:ind w:right="-18"/>
              <w:rPr>
                <w:rFonts w:cs="Myriad Pro"/>
                <w:bCs w:val="0"/>
                <w:spacing w:val="3"/>
                <w:sz w:val="20"/>
                <w:szCs w:val="20"/>
              </w:rPr>
            </w:pPr>
          </w:p>
        </w:tc>
        <w:tc>
          <w:tcPr>
            <w:tcW w:w="1710" w:type="dxa"/>
            <w:tcBorders>
              <w:top w:val="single" w:sz="4" w:space="0" w:color="0070C0"/>
            </w:tcBorders>
          </w:tcPr>
          <w:p w14:paraId="57420581"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Borders>
              <w:top w:val="single" w:sz="4" w:space="0" w:color="0070C0"/>
            </w:tcBorders>
          </w:tcPr>
          <w:p w14:paraId="1ADA1D3A"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Borders>
              <w:top w:val="single" w:sz="4" w:space="0" w:color="0070C0"/>
            </w:tcBorders>
          </w:tcPr>
          <w:p w14:paraId="3C9FFB1C" w14:textId="77777777" w:rsidR="00464D3D" w:rsidRPr="00215484" w:rsidRDefault="00464D3D" w:rsidP="001A3BF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Borders>
              <w:top w:val="single" w:sz="4" w:space="0" w:color="0070C0"/>
            </w:tcBorders>
          </w:tcPr>
          <w:p w14:paraId="60712E1F"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Borders>
              <w:top w:val="single" w:sz="4" w:space="0" w:color="0070C0"/>
            </w:tcBorders>
          </w:tcPr>
          <w:p w14:paraId="71034A01"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00" w:type="dxa"/>
            <w:tcBorders>
              <w:top w:val="single" w:sz="4" w:space="0" w:color="0070C0"/>
            </w:tcBorders>
          </w:tcPr>
          <w:p w14:paraId="263AF40A" w14:textId="77777777" w:rsidR="00464D3D" w:rsidRPr="00215484" w:rsidRDefault="00464D3D" w:rsidP="001A3BF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Borders>
              <w:top w:val="single" w:sz="4" w:space="0" w:color="0070C0"/>
            </w:tcBorders>
          </w:tcPr>
          <w:p w14:paraId="3EB0D7DC" w14:textId="77777777" w:rsidR="00464D3D" w:rsidRPr="00215484" w:rsidRDefault="00464D3D" w:rsidP="001A3BF1">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r w:rsidR="00464D3D" w:rsidRPr="00215484" w14:paraId="7C62D649" w14:textId="77777777" w:rsidTr="001A3BF1">
        <w:trPr>
          <w:trHeight w:val="288"/>
        </w:trPr>
        <w:tc>
          <w:tcPr>
            <w:cnfStyle w:val="001000000000" w:firstRow="0" w:lastRow="0" w:firstColumn="1" w:lastColumn="0" w:oddVBand="0" w:evenVBand="0" w:oddHBand="0" w:evenHBand="0" w:firstRowFirstColumn="0" w:firstRowLastColumn="0" w:lastRowFirstColumn="0" w:lastRowLastColumn="0"/>
            <w:tcW w:w="2880" w:type="dxa"/>
          </w:tcPr>
          <w:p w14:paraId="762140C3" w14:textId="77777777" w:rsidR="00464D3D" w:rsidRPr="00215484" w:rsidRDefault="00464D3D" w:rsidP="001A3BF1">
            <w:pPr>
              <w:rPr>
                <w:sz w:val="20"/>
                <w:szCs w:val="20"/>
              </w:rPr>
            </w:pPr>
          </w:p>
        </w:tc>
        <w:tc>
          <w:tcPr>
            <w:tcW w:w="1710" w:type="dxa"/>
          </w:tcPr>
          <w:p w14:paraId="74BE712C"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49089A3F"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6A124710" w14:textId="77777777" w:rsidR="00464D3D" w:rsidRPr="00215484" w:rsidRDefault="00464D3D" w:rsidP="001A3BF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5A3D2B65"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77B6A1D2"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00" w:type="dxa"/>
          </w:tcPr>
          <w:p w14:paraId="346AF737" w14:textId="77777777" w:rsidR="00464D3D" w:rsidRPr="00215484" w:rsidRDefault="00464D3D" w:rsidP="001A3BF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069AD17A" w14:textId="77777777" w:rsidR="00464D3D" w:rsidRPr="00215484" w:rsidRDefault="00464D3D" w:rsidP="001A3BF1">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r>
      <w:tr w:rsidR="00464D3D" w:rsidRPr="00215484" w14:paraId="577C23CE" w14:textId="77777777" w:rsidTr="001A3B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Pr>
          <w:p w14:paraId="76C3ABB9" w14:textId="77777777" w:rsidR="00464D3D" w:rsidRPr="00215484" w:rsidRDefault="00464D3D" w:rsidP="001A3BF1">
            <w:pPr>
              <w:rPr>
                <w:sz w:val="20"/>
                <w:szCs w:val="20"/>
              </w:rPr>
            </w:pPr>
          </w:p>
        </w:tc>
        <w:tc>
          <w:tcPr>
            <w:tcW w:w="1710" w:type="dxa"/>
          </w:tcPr>
          <w:p w14:paraId="4B9FC620"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4B80A572"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2157EEDE" w14:textId="77777777" w:rsidR="00464D3D" w:rsidRPr="00215484" w:rsidRDefault="00464D3D" w:rsidP="001A3BF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Pr>
          <w:p w14:paraId="45737611"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Pr>
          <w:p w14:paraId="79854596"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00" w:type="dxa"/>
          </w:tcPr>
          <w:p w14:paraId="08CB7C6A" w14:textId="77777777" w:rsidR="00464D3D" w:rsidRPr="00215484" w:rsidRDefault="00464D3D" w:rsidP="001A3BF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017097CC" w14:textId="77777777" w:rsidR="00464D3D" w:rsidRPr="00215484" w:rsidRDefault="00464D3D" w:rsidP="001A3BF1">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r w:rsidR="00464D3D" w:rsidRPr="00215484" w14:paraId="423C273E" w14:textId="77777777" w:rsidTr="001A3BF1">
        <w:trPr>
          <w:trHeight w:val="288"/>
        </w:trPr>
        <w:tc>
          <w:tcPr>
            <w:cnfStyle w:val="001000000000" w:firstRow="0" w:lastRow="0" w:firstColumn="1" w:lastColumn="0" w:oddVBand="0" w:evenVBand="0" w:oddHBand="0" w:evenHBand="0" w:firstRowFirstColumn="0" w:firstRowLastColumn="0" w:lastRowFirstColumn="0" w:lastRowLastColumn="0"/>
            <w:tcW w:w="2880" w:type="dxa"/>
          </w:tcPr>
          <w:p w14:paraId="5076869A" w14:textId="77777777" w:rsidR="00464D3D" w:rsidRPr="00215484" w:rsidRDefault="00464D3D" w:rsidP="001A3BF1">
            <w:pPr>
              <w:rPr>
                <w:sz w:val="20"/>
                <w:szCs w:val="20"/>
              </w:rPr>
            </w:pPr>
          </w:p>
        </w:tc>
        <w:tc>
          <w:tcPr>
            <w:tcW w:w="1710" w:type="dxa"/>
          </w:tcPr>
          <w:p w14:paraId="6E16B568"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783A5375"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70A0B94B" w14:textId="77777777" w:rsidR="00464D3D" w:rsidRPr="00215484" w:rsidRDefault="00464D3D" w:rsidP="001A3BF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60F173F2"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29F9F4F0"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00" w:type="dxa"/>
          </w:tcPr>
          <w:p w14:paraId="753675D9" w14:textId="77777777" w:rsidR="00464D3D" w:rsidRPr="00215484" w:rsidRDefault="00464D3D" w:rsidP="001A3BF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4553FDCB" w14:textId="77777777" w:rsidR="00464D3D" w:rsidRPr="00215484" w:rsidRDefault="00464D3D" w:rsidP="001A3BF1">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r>
      <w:tr w:rsidR="00464D3D" w:rsidRPr="00215484" w14:paraId="5DF7DD67" w14:textId="77777777" w:rsidTr="001A3B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Pr>
          <w:p w14:paraId="18BA4ED7" w14:textId="77777777" w:rsidR="00464D3D" w:rsidRPr="00215484" w:rsidRDefault="00464D3D" w:rsidP="001A3BF1">
            <w:pPr>
              <w:widowControl w:val="0"/>
              <w:autoSpaceDE w:val="0"/>
              <w:autoSpaceDN w:val="0"/>
              <w:adjustRightInd w:val="0"/>
              <w:ind w:right="72"/>
              <w:rPr>
                <w:rFonts w:cs="Myriad Pro"/>
                <w:bCs w:val="0"/>
                <w:spacing w:val="3"/>
                <w:sz w:val="20"/>
                <w:szCs w:val="20"/>
              </w:rPr>
            </w:pPr>
          </w:p>
        </w:tc>
        <w:tc>
          <w:tcPr>
            <w:tcW w:w="1710" w:type="dxa"/>
          </w:tcPr>
          <w:p w14:paraId="3E6F555D"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502AA0A8"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0E623F00" w14:textId="77777777" w:rsidR="00464D3D" w:rsidRPr="00215484" w:rsidRDefault="00464D3D" w:rsidP="001A3BF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Pr>
          <w:p w14:paraId="6A17A10A"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Pr>
          <w:p w14:paraId="2789E5C2"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00" w:type="dxa"/>
          </w:tcPr>
          <w:p w14:paraId="7040173E" w14:textId="77777777" w:rsidR="00464D3D" w:rsidRPr="00215484" w:rsidRDefault="00464D3D" w:rsidP="001A3BF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65C8A892" w14:textId="77777777" w:rsidR="00464D3D" w:rsidRPr="00215484" w:rsidRDefault="00464D3D" w:rsidP="001A3BF1">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r w:rsidR="00464D3D" w:rsidRPr="00215484" w14:paraId="6D3D247F" w14:textId="77777777" w:rsidTr="001A3BF1">
        <w:trPr>
          <w:trHeight w:val="288"/>
        </w:trPr>
        <w:tc>
          <w:tcPr>
            <w:cnfStyle w:val="001000000000" w:firstRow="0" w:lastRow="0" w:firstColumn="1" w:lastColumn="0" w:oddVBand="0" w:evenVBand="0" w:oddHBand="0" w:evenHBand="0" w:firstRowFirstColumn="0" w:firstRowLastColumn="0" w:lastRowFirstColumn="0" w:lastRowLastColumn="0"/>
            <w:tcW w:w="2880" w:type="dxa"/>
          </w:tcPr>
          <w:p w14:paraId="08F595A2" w14:textId="77777777" w:rsidR="00464D3D" w:rsidRPr="00215484" w:rsidRDefault="00464D3D" w:rsidP="001A3BF1">
            <w:pPr>
              <w:widowControl w:val="0"/>
              <w:autoSpaceDE w:val="0"/>
              <w:autoSpaceDN w:val="0"/>
              <w:adjustRightInd w:val="0"/>
              <w:ind w:right="72"/>
              <w:rPr>
                <w:rFonts w:cs="Myriad Pro"/>
                <w:bCs w:val="0"/>
                <w:spacing w:val="3"/>
                <w:sz w:val="20"/>
                <w:szCs w:val="20"/>
              </w:rPr>
            </w:pPr>
          </w:p>
        </w:tc>
        <w:tc>
          <w:tcPr>
            <w:tcW w:w="1710" w:type="dxa"/>
          </w:tcPr>
          <w:p w14:paraId="507A19D4"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773DB9C5"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160CC004" w14:textId="77777777" w:rsidR="00464D3D" w:rsidRPr="00215484" w:rsidRDefault="00464D3D" w:rsidP="001A3BF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022F2044"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64F576C4"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00" w:type="dxa"/>
          </w:tcPr>
          <w:p w14:paraId="37DA2189" w14:textId="77777777" w:rsidR="00464D3D" w:rsidRPr="00215484" w:rsidRDefault="00464D3D" w:rsidP="001A3BF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46455791" w14:textId="77777777" w:rsidR="00464D3D" w:rsidRPr="00215484" w:rsidRDefault="00464D3D" w:rsidP="001A3BF1">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r>
      <w:tr w:rsidR="00464D3D" w:rsidRPr="00215484" w14:paraId="1EBA2B2B" w14:textId="77777777" w:rsidTr="001A3BF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880" w:type="dxa"/>
          </w:tcPr>
          <w:p w14:paraId="5DAE1FA2" w14:textId="77777777" w:rsidR="00464D3D" w:rsidRPr="00215484" w:rsidRDefault="00464D3D" w:rsidP="001A3BF1">
            <w:pPr>
              <w:widowControl w:val="0"/>
              <w:autoSpaceDE w:val="0"/>
              <w:autoSpaceDN w:val="0"/>
              <w:adjustRightInd w:val="0"/>
              <w:ind w:right="72"/>
              <w:rPr>
                <w:rFonts w:cs="Myriad Pro"/>
                <w:bCs w:val="0"/>
                <w:spacing w:val="3"/>
                <w:sz w:val="20"/>
                <w:szCs w:val="20"/>
              </w:rPr>
            </w:pPr>
          </w:p>
        </w:tc>
        <w:tc>
          <w:tcPr>
            <w:tcW w:w="1710" w:type="dxa"/>
          </w:tcPr>
          <w:p w14:paraId="7C0081A9"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3A7B1B3E"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1FD0F41D" w14:textId="77777777" w:rsidR="00464D3D" w:rsidRPr="00215484" w:rsidRDefault="00464D3D" w:rsidP="001A3BF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Pr>
          <w:p w14:paraId="2E31C72A"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1170" w:type="dxa"/>
          </w:tcPr>
          <w:p w14:paraId="46B26CCD"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00" w:type="dxa"/>
          </w:tcPr>
          <w:p w14:paraId="4604C672" w14:textId="77777777" w:rsidR="00464D3D" w:rsidRPr="00215484" w:rsidRDefault="00464D3D" w:rsidP="001A3BF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403DD250" w14:textId="77777777" w:rsidR="00464D3D" w:rsidRPr="00215484" w:rsidRDefault="00464D3D" w:rsidP="001A3BF1">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r w:rsidR="00464D3D" w:rsidRPr="00215484" w14:paraId="31BD3D95" w14:textId="77777777" w:rsidTr="001A3BF1">
        <w:trPr>
          <w:trHeight w:val="288"/>
        </w:trPr>
        <w:tc>
          <w:tcPr>
            <w:cnfStyle w:val="001000000000" w:firstRow="0" w:lastRow="0" w:firstColumn="1" w:lastColumn="0" w:oddVBand="0" w:evenVBand="0" w:oddHBand="0" w:evenHBand="0" w:firstRowFirstColumn="0" w:firstRowLastColumn="0" w:lastRowFirstColumn="0" w:lastRowLastColumn="0"/>
            <w:tcW w:w="2880" w:type="dxa"/>
          </w:tcPr>
          <w:p w14:paraId="6716DDDF" w14:textId="77777777" w:rsidR="00464D3D" w:rsidRPr="00215484" w:rsidRDefault="00464D3D" w:rsidP="001A3BF1">
            <w:pPr>
              <w:widowControl w:val="0"/>
              <w:autoSpaceDE w:val="0"/>
              <w:autoSpaceDN w:val="0"/>
              <w:adjustRightInd w:val="0"/>
              <w:ind w:right="72"/>
              <w:rPr>
                <w:rFonts w:cs="Myriad Pro"/>
                <w:bCs w:val="0"/>
                <w:spacing w:val="3"/>
                <w:sz w:val="20"/>
                <w:szCs w:val="20"/>
              </w:rPr>
            </w:pPr>
          </w:p>
        </w:tc>
        <w:tc>
          <w:tcPr>
            <w:tcW w:w="1710" w:type="dxa"/>
          </w:tcPr>
          <w:p w14:paraId="734A9843"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0FC043E5"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5DF95DEA" w14:textId="77777777" w:rsidR="00464D3D" w:rsidRPr="00215484" w:rsidRDefault="00464D3D" w:rsidP="001A3BF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4294BCEA"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1170" w:type="dxa"/>
          </w:tcPr>
          <w:p w14:paraId="5F202DDB"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00" w:type="dxa"/>
          </w:tcPr>
          <w:p w14:paraId="708C0405" w14:textId="77777777" w:rsidR="00464D3D" w:rsidRPr="00215484" w:rsidRDefault="00464D3D" w:rsidP="001A3BF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46832F60" w14:textId="77777777" w:rsidR="00464D3D" w:rsidRPr="00215484" w:rsidRDefault="00464D3D" w:rsidP="001A3BF1">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r>
    </w:tbl>
    <w:p w14:paraId="10C01967" w14:textId="77777777" w:rsidR="00CF134F" w:rsidRDefault="00CF134F" w:rsidP="00CF134F"/>
    <w:p w14:paraId="544CA765" w14:textId="1BBEC31B" w:rsidR="007E08A9" w:rsidRDefault="007E08A9" w:rsidP="00CF134F">
      <w:pPr>
        <w:rPr>
          <w:rFonts w:cstheme="minorHAnsi"/>
          <w:sz w:val="20"/>
          <w:szCs w:val="20"/>
        </w:rPr>
      </w:pPr>
      <w:r w:rsidRPr="007746B1">
        <w:rPr>
          <w:rFonts w:cstheme="minorHAnsi"/>
          <w:spacing w:val="-3"/>
          <w:sz w:val="20"/>
          <w:szCs w:val="20"/>
        </w:rPr>
        <w:t>Calibrate p</w:t>
      </w:r>
      <w:r w:rsidRPr="007746B1">
        <w:rPr>
          <w:rFonts w:cstheme="minorHAnsi"/>
          <w:spacing w:val="1"/>
          <w:sz w:val="20"/>
          <w:szCs w:val="20"/>
        </w:rPr>
        <w:t>r</w:t>
      </w:r>
      <w:r w:rsidRPr="007746B1">
        <w:rPr>
          <w:rFonts w:cstheme="minorHAnsi"/>
          <w:sz w:val="20"/>
          <w:szCs w:val="20"/>
        </w:rPr>
        <w:t>ima</w:t>
      </w:r>
      <w:r w:rsidRPr="007746B1">
        <w:rPr>
          <w:rFonts w:cstheme="minorHAnsi"/>
          <w:spacing w:val="5"/>
          <w:sz w:val="20"/>
          <w:szCs w:val="20"/>
        </w:rPr>
        <w:t>r</w:t>
      </w:r>
      <w:r w:rsidRPr="007746B1">
        <w:rPr>
          <w:rFonts w:cstheme="minorHAnsi"/>
          <w:sz w:val="20"/>
          <w:szCs w:val="20"/>
        </w:rPr>
        <w:t>y and bac</w:t>
      </w:r>
      <w:r w:rsidRPr="007746B1">
        <w:rPr>
          <w:rFonts w:cstheme="minorHAnsi"/>
          <w:spacing w:val="-2"/>
          <w:sz w:val="20"/>
          <w:szCs w:val="20"/>
        </w:rPr>
        <w:t>k</w:t>
      </w:r>
      <w:r w:rsidRPr="007746B1">
        <w:rPr>
          <w:rFonts w:cstheme="minorHAnsi"/>
          <w:sz w:val="20"/>
          <w:szCs w:val="20"/>
        </w:rPr>
        <w:t>up temperature monitoring devices every two to three years or according to the manufacturer’s suggested timeline (both device and probe together) following all program requirements.</w:t>
      </w:r>
      <w:r w:rsidRPr="00FD24D2">
        <w:rPr>
          <w:rFonts w:cstheme="minorHAnsi"/>
          <w:sz w:val="20"/>
          <w:szCs w:val="20"/>
        </w:rPr>
        <w:t xml:space="preserve">  </w:t>
      </w:r>
    </w:p>
    <w:p w14:paraId="0BE5B66C" w14:textId="77777777" w:rsidR="007E08A9" w:rsidRDefault="007E08A9" w:rsidP="00CF134F"/>
    <w:tbl>
      <w:tblPr>
        <w:tblStyle w:val="GridTable4-Accent1"/>
        <w:tblW w:w="0" w:type="auto"/>
        <w:tblLook w:val="04A0" w:firstRow="1" w:lastRow="0" w:firstColumn="1" w:lastColumn="0" w:noHBand="0" w:noVBand="1"/>
      </w:tblPr>
      <w:tblGrid>
        <w:gridCol w:w="2429"/>
        <w:gridCol w:w="3685"/>
        <w:gridCol w:w="990"/>
        <w:gridCol w:w="1258"/>
        <w:gridCol w:w="900"/>
        <w:gridCol w:w="1528"/>
      </w:tblGrid>
      <w:tr w:rsidR="00464D3D" w:rsidRPr="00215484" w14:paraId="6E389DFB" w14:textId="77777777" w:rsidTr="00A556FB">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2429" w:type="dxa"/>
            <w:shd w:val="clear" w:color="auto" w:fill="0070C0"/>
          </w:tcPr>
          <w:p w14:paraId="5ED7F11A" w14:textId="68746F07" w:rsidR="00464D3D" w:rsidRPr="00A556FB" w:rsidRDefault="00A556FB" w:rsidP="001A3BF1">
            <w:pPr>
              <w:widowControl w:val="0"/>
              <w:autoSpaceDE w:val="0"/>
              <w:autoSpaceDN w:val="0"/>
              <w:adjustRightInd w:val="0"/>
              <w:ind w:right="-18"/>
              <w:rPr>
                <w:rFonts w:cs="Myriad Pro"/>
                <w:bCs w:val="0"/>
                <w:color w:val="000000" w:themeColor="text1"/>
                <w:spacing w:val="3"/>
                <w:sz w:val="20"/>
                <w:szCs w:val="20"/>
                <w:highlight w:val="yellow"/>
              </w:rPr>
            </w:pPr>
            <w:r w:rsidRPr="00A556FB">
              <w:rPr>
                <w:rFonts w:cs="Myriad Pro"/>
                <w:bCs w:val="0"/>
                <w:spacing w:val="3"/>
                <w:sz w:val="20"/>
                <w:szCs w:val="20"/>
              </w:rPr>
              <w:t>Data Logger Calibration</w:t>
            </w:r>
          </w:p>
        </w:tc>
        <w:tc>
          <w:tcPr>
            <w:tcW w:w="3685" w:type="dxa"/>
            <w:shd w:val="clear" w:color="auto" w:fill="0070C0"/>
          </w:tcPr>
          <w:p w14:paraId="1D496CCE" w14:textId="77777777" w:rsidR="00464D3D" w:rsidRPr="00215484" w:rsidRDefault="00464D3D" w:rsidP="001A3BF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Myriad Pro"/>
                <w:bCs w:val="0"/>
                <w:spacing w:val="3"/>
                <w:sz w:val="20"/>
                <w:szCs w:val="20"/>
              </w:rPr>
            </w:pPr>
          </w:p>
        </w:tc>
        <w:tc>
          <w:tcPr>
            <w:tcW w:w="990" w:type="dxa"/>
            <w:shd w:val="clear" w:color="auto" w:fill="0070C0"/>
          </w:tcPr>
          <w:p w14:paraId="24DFE611" w14:textId="77777777" w:rsidR="00464D3D" w:rsidRPr="00215484" w:rsidRDefault="00464D3D" w:rsidP="001A3BF1">
            <w:pPr>
              <w:widowControl w:val="0"/>
              <w:autoSpaceDE w:val="0"/>
              <w:autoSpaceDN w:val="0"/>
              <w:adjustRightInd w:val="0"/>
              <w:ind w:right="18"/>
              <w:cnfStyle w:val="100000000000" w:firstRow="1" w:lastRow="0" w:firstColumn="0" w:lastColumn="0" w:oddVBand="0" w:evenVBand="0" w:oddHBand="0" w:evenHBand="0" w:firstRowFirstColumn="0" w:firstRowLastColumn="0" w:lastRowFirstColumn="0" w:lastRowLastColumn="0"/>
              <w:rPr>
                <w:rFonts w:cs="Myriad Pro"/>
                <w:bCs w:val="0"/>
                <w:spacing w:val="3"/>
                <w:sz w:val="20"/>
                <w:szCs w:val="20"/>
              </w:rPr>
            </w:pPr>
          </w:p>
        </w:tc>
        <w:tc>
          <w:tcPr>
            <w:tcW w:w="1258" w:type="dxa"/>
            <w:shd w:val="clear" w:color="auto" w:fill="0070C0"/>
          </w:tcPr>
          <w:p w14:paraId="3C89DBBD" w14:textId="77777777" w:rsidR="00464D3D" w:rsidRPr="00215484" w:rsidRDefault="00464D3D" w:rsidP="001A3BF1">
            <w:pPr>
              <w:widowControl w:val="0"/>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cs="Myriad Pro"/>
                <w:bCs w:val="0"/>
                <w:spacing w:val="3"/>
                <w:sz w:val="20"/>
                <w:szCs w:val="20"/>
              </w:rPr>
            </w:pPr>
          </w:p>
        </w:tc>
        <w:tc>
          <w:tcPr>
            <w:tcW w:w="900" w:type="dxa"/>
            <w:shd w:val="clear" w:color="auto" w:fill="0070C0"/>
          </w:tcPr>
          <w:p w14:paraId="0FBFB908" w14:textId="77777777" w:rsidR="00464D3D" w:rsidRPr="00215484" w:rsidRDefault="00464D3D" w:rsidP="001A3BF1">
            <w:pPr>
              <w:widowControl w:val="0"/>
              <w:autoSpaceDE w:val="0"/>
              <w:autoSpaceDN w:val="0"/>
              <w:adjustRightInd w:val="0"/>
              <w:ind w:right="54"/>
              <w:cnfStyle w:val="100000000000" w:firstRow="1" w:lastRow="0" w:firstColumn="0" w:lastColumn="0" w:oddVBand="0" w:evenVBand="0" w:oddHBand="0" w:evenHBand="0" w:firstRowFirstColumn="0" w:firstRowLastColumn="0" w:lastRowFirstColumn="0" w:lastRowLastColumn="0"/>
              <w:rPr>
                <w:rFonts w:cs="Myriad Pro"/>
                <w:bCs w:val="0"/>
                <w:spacing w:val="3"/>
                <w:sz w:val="20"/>
                <w:szCs w:val="20"/>
              </w:rPr>
            </w:pPr>
          </w:p>
        </w:tc>
        <w:tc>
          <w:tcPr>
            <w:tcW w:w="1528" w:type="dxa"/>
            <w:shd w:val="clear" w:color="auto" w:fill="0070C0"/>
          </w:tcPr>
          <w:p w14:paraId="492A1370" w14:textId="77777777" w:rsidR="00464D3D" w:rsidRPr="00215484" w:rsidRDefault="00464D3D" w:rsidP="001A3BF1">
            <w:pPr>
              <w:widowControl w:val="0"/>
              <w:autoSpaceDE w:val="0"/>
              <w:autoSpaceDN w:val="0"/>
              <w:adjustRightInd w:val="0"/>
              <w:ind w:right="72"/>
              <w:cnfStyle w:val="100000000000" w:firstRow="1" w:lastRow="0" w:firstColumn="0" w:lastColumn="0" w:oddVBand="0" w:evenVBand="0" w:oddHBand="0" w:evenHBand="0" w:firstRowFirstColumn="0" w:firstRowLastColumn="0" w:lastRowFirstColumn="0" w:lastRowLastColumn="0"/>
              <w:rPr>
                <w:rFonts w:cs="Myriad Pro"/>
                <w:bCs w:val="0"/>
                <w:spacing w:val="3"/>
                <w:sz w:val="20"/>
                <w:szCs w:val="20"/>
              </w:rPr>
            </w:pPr>
          </w:p>
        </w:tc>
      </w:tr>
      <w:tr w:rsidR="00464D3D" w:rsidRPr="00215484" w14:paraId="0DA1C966" w14:textId="77777777" w:rsidTr="00A556F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429" w:type="dxa"/>
          </w:tcPr>
          <w:p w14:paraId="0D118E6A" w14:textId="77777777" w:rsidR="00464D3D" w:rsidRPr="00215484" w:rsidRDefault="00464D3D" w:rsidP="001A3BF1">
            <w:pPr>
              <w:widowControl w:val="0"/>
              <w:autoSpaceDE w:val="0"/>
              <w:autoSpaceDN w:val="0"/>
              <w:adjustRightInd w:val="0"/>
              <w:ind w:right="-18"/>
              <w:rPr>
                <w:rFonts w:cs="Myriad Pro"/>
                <w:bCs w:val="0"/>
                <w:spacing w:val="3"/>
                <w:sz w:val="20"/>
                <w:szCs w:val="20"/>
              </w:rPr>
            </w:pPr>
            <w:r w:rsidRPr="00215484">
              <w:rPr>
                <w:rFonts w:cs="Myriad Pro"/>
                <w:spacing w:val="3"/>
                <w:sz w:val="20"/>
                <w:szCs w:val="20"/>
              </w:rPr>
              <w:t>Calibration Company/Laboratory</w:t>
            </w:r>
          </w:p>
        </w:tc>
        <w:tc>
          <w:tcPr>
            <w:tcW w:w="3685" w:type="dxa"/>
          </w:tcPr>
          <w:p w14:paraId="75911F18"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5B62CA76" w14:textId="77777777" w:rsidR="00464D3D" w:rsidRPr="00215484" w:rsidRDefault="00464D3D" w:rsidP="001A3BF1">
            <w:pPr>
              <w:widowControl w:val="0"/>
              <w:autoSpaceDE w:val="0"/>
              <w:autoSpaceDN w:val="0"/>
              <w:adjustRightInd w:val="0"/>
              <w:ind w:right="18"/>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r w:rsidRPr="00215484">
              <w:rPr>
                <w:rFonts w:cs="Myriad Pro"/>
                <w:bCs/>
                <w:spacing w:val="3"/>
                <w:sz w:val="20"/>
                <w:szCs w:val="20"/>
              </w:rPr>
              <w:t>Contact</w:t>
            </w:r>
          </w:p>
        </w:tc>
        <w:tc>
          <w:tcPr>
            <w:tcW w:w="1258" w:type="dxa"/>
          </w:tcPr>
          <w:p w14:paraId="77FDFC89" w14:textId="77777777" w:rsidR="00464D3D" w:rsidRPr="00215484" w:rsidRDefault="00464D3D" w:rsidP="001A3BF1">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00" w:type="dxa"/>
          </w:tcPr>
          <w:p w14:paraId="65CE14A5" w14:textId="77777777" w:rsidR="00464D3D" w:rsidRPr="00215484" w:rsidRDefault="00464D3D" w:rsidP="001A3BF1">
            <w:pPr>
              <w:widowControl w:val="0"/>
              <w:autoSpaceDE w:val="0"/>
              <w:autoSpaceDN w:val="0"/>
              <w:adjustRightInd w:val="0"/>
              <w:ind w:right="54"/>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r w:rsidRPr="00215484">
              <w:rPr>
                <w:rFonts w:cs="Myriad Pro"/>
                <w:bCs/>
                <w:spacing w:val="3"/>
                <w:sz w:val="20"/>
                <w:szCs w:val="20"/>
              </w:rPr>
              <w:t>Phone</w:t>
            </w:r>
          </w:p>
        </w:tc>
        <w:tc>
          <w:tcPr>
            <w:tcW w:w="1528" w:type="dxa"/>
          </w:tcPr>
          <w:p w14:paraId="2DFAE7F7" w14:textId="77777777" w:rsidR="00464D3D" w:rsidRPr="00215484" w:rsidRDefault="00464D3D" w:rsidP="001A3BF1">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r w:rsidR="00464D3D" w:rsidRPr="00215484" w14:paraId="49C71D89" w14:textId="77777777" w:rsidTr="00A556FB">
        <w:trPr>
          <w:trHeight w:val="608"/>
        </w:trPr>
        <w:tc>
          <w:tcPr>
            <w:cnfStyle w:val="001000000000" w:firstRow="0" w:lastRow="0" w:firstColumn="1" w:lastColumn="0" w:oddVBand="0" w:evenVBand="0" w:oddHBand="0" w:evenHBand="0" w:firstRowFirstColumn="0" w:firstRowLastColumn="0" w:lastRowFirstColumn="0" w:lastRowLastColumn="0"/>
            <w:tcW w:w="2429" w:type="dxa"/>
          </w:tcPr>
          <w:p w14:paraId="12B7F94B" w14:textId="77777777" w:rsidR="00464D3D" w:rsidRPr="00215484" w:rsidRDefault="00464D3D" w:rsidP="001A3BF1">
            <w:pPr>
              <w:rPr>
                <w:sz w:val="20"/>
                <w:szCs w:val="20"/>
              </w:rPr>
            </w:pPr>
            <w:r w:rsidRPr="00215484">
              <w:rPr>
                <w:sz w:val="20"/>
                <w:szCs w:val="20"/>
              </w:rPr>
              <w:t>Calibration Company/Laboratory</w:t>
            </w:r>
          </w:p>
        </w:tc>
        <w:tc>
          <w:tcPr>
            <w:tcW w:w="3685" w:type="dxa"/>
          </w:tcPr>
          <w:p w14:paraId="36E35E4E"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4BA5A8AF" w14:textId="77777777" w:rsidR="00464D3D" w:rsidRPr="00215484" w:rsidRDefault="00464D3D" w:rsidP="001A3BF1">
            <w:pPr>
              <w:widowControl w:val="0"/>
              <w:autoSpaceDE w:val="0"/>
              <w:autoSpaceDN w:val="0"/>
              <w:adjustRightInd w:val="0"/>
              <w:ind w:right="18"/>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r w:rsidRPr="00215484">
              <w:rPr>
                <w:rFonts w:cs="Myriad Pro"/>
                <w:bCs/>
                <w:spacing w:val="3"/>
                <w:sz w:val="20"/>
                <w:szCs w:val="20"/>
              </w:rPr>
              <w:t>Contact</w:t>
            </w:r>
          </w:p>
        </w:tc>
        <w:tc>
          <w:tcPr>
            <w:tcW w:w="1258" w:type="dxa"/>
          </w:tcPr>
          <w:p w14:paraId="2D450CF4" w14:textId="77777777" w:rsidR="00464D3D" w:rsidRPr="00215484" w:rsidRDefault="00464D3D" w:rsidP="001A3BF1">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00" w:type="dxa"/>
          </w:tcPr>
          <w:p w14:paraId="4D0EBC24" w14:textId="77777777" w:rsidR="00464D3D" w:rsidRPr="00215484" w:rsidRDefault="00464D3D" w:rsidP="001A3BF1">
            <w:pPr>
              <w:widowControl w:val="0"/>
              <w:autoSpaceDE w:val="0"/>
              <w:autoSpaceDN w:val="0"/>
              <w:adjustRightInd w:val="0"/>
              <w:ind w:right="54"/>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r w:rsidRPr="00215484">
              <w:rPr>
                <w:rFonts w:cs="Myriad Pro"/>
                <w:bCs/>
                <w:spacing w:val="3"/>
                <w:sz w:val="20"/>
                <w:szCs w:val="20"/>
              </w:rPr>
              <w:t>Phone</w:t>
            </w:r>
          </w:p>
        </w:tc>
        <w:tc>
          <w:tcPr>
            <w:tcW w:w="1528" w:type="dxa"/>
          </w:tcPr>
          <w:p w14:paraId="49548034" w14:textId="77777777" w:rsidR="00464D3D" w:rsidRPr="00215484" w:rsidRDefault="00464D3D" w:rsidP="001A3BF1">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r>
      <w:tr w:rsidR="00464D3D" w:rsidRPr="00215484" w14:paraId="2945F7DD" w14:textId="77777777" w:rsidTr="00A556F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2429" w:type="dxa"/>
          </w:tcPr>
          <w:p w14:paraId="76C4F805" w14:textId="77777777" w:rsidR="00464D3D" w:rsidRPr="00215484" w:rsidRDefault="00464D3D" w:rsidP="001A3BF1">
            <w:pPr>
              <w:rPr>
                <w:sz w:val="20"/>
                <w:szCs w:val="20"/>
              </w:rPr>
            </w:pPr>
            <w:r w:rsidRPr="00215484">
              <w:rPr>
                <w:sz w:val="20"/>
                <w:szCs w:val="20"/>
              </w:rPr>
              <w:t>Location of Certificates of Calibration</w:t>
            </w:r>
          </w:p>
        </w:tc>
        <w:tc>
          <w:tcPr>
            <w:tcW w:w="8361" w:type="dxa"/>
            <w:gridSpan w:val="5"/>
          </w:tcPr>
          <w:p w14:paraId="7D6BBD31" w14:textId="77777777" w:rsidR="00464D3D" w:rsidRPr="00215484" w:rsidRDefault="00464D3D" w:rsidP="001A3BF1">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bl>
    <w:p w14:paraId="102834B4" w14:textId="77777777" w:rsidR="00464D3D" w:rsidRDefault="00464D3D" w:rsidP="00464D3D">
      <w:pPr>
        <w:widowControl w:val="0"/>
        <w:autoSpaceDE w:val="0"/>
        <w:autoSpaceDN w:val="0"/>
        <w:adjustRightInd w:val="0"/>
        <w:ind w:right="446"/>
        <w:outlineLvl w:val="0"/>
        <w:rPr>
          <w:rFonts w:cs="Myriad Pro"/>
          <w:b/>
          <w:bCs/>
          <w:color w:val="005DA4"/>
          <w:spacing w:val="3"/>
          <w:sz w:val="28"/>
          <w:szCs w:val="24"/>
        </w:rPr>
      </w:pPr>
    </w:p>
    <w:p w14:paraId="717A93B6" w14:textId="77777777" w:rsidR="00464D3D" w:rsidRDefault="00464D3D" w:rsidP="00464D3D">
      <w:pPr>
        <w:rPr>
          <w:rFonts w:cs="Myriad Pro"/>
          <w:b/>
          <w:bCs/>
          <w:color w:val="F78E1E"/>
          <w:spacing w:val="3"/>
          <w:sz w:val="24"/>
          <w:szCs w:val="24"/>
        </w:rPr>
      </w:pPr>
      <w:r>
        <w:rPr>
          <w:rFonts w:cs="Myriad Pro"/>
          <w:b/>
          <w:bCs/>
          <w:color w:val="F78E1E"/>
          <w:spacing w:val="3"/>
          <w:sz w:val="24"/>
          <w:szCs w:val="24"/>
        </w:rPr>
        <w:br w:type="page"/>
      </w:r>
    </w:p>
    <w:p w14:paraId="1B0D67A5" w14:textId="77777777" w:rsidR="00464D3D" w:rsidRPr="00951693" w:rsidRDefault="00464D3D" w:rsidP="00951693">
      <w:pPr>
        <w:pStyle w:val="Heading3"/>
      </w:pPr>
      <w:r w:rsidRPr="00951693">
        <w:lastRenderedPageBreak/>
        <w:t>Section 2: Equipment Documentation (Continued)</w:t>
      </w:r>
    </w:p>
    <w:tbl>
      <w:tblPr>
        <w:tblStyle w:val="GridTable4-Accent1"/>
        <w:tblW w:w="10800" w:type="dxa"/>
        <w:tblLayout w:type="fixed"/>
        <w:tblLook w:val="04A0" w:firstRow="1" w:lastRow="0" w:firstColumn="1" w:lastColumn="0" w:noHBand="0" w:noVBand="1"/>
      </w:tblPr>
      <w:tblGrid>
        <w:gridCol w:w="2430"/>
        <w:gridCol w:w="3667"/>
        <w:gridCol w:w="990"/>
        <w:gridCol w:w="3713"/>
      </w:tblGrid>
      <w:tr w:rsidR="00A556FB" w:rsidRPr="00215484" w14:paraId="1D063CB3" w14:textId="77777777" w:rsidTr="00097FE0">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0800" w:type="dxa"/>
            <w:gridSpan w:val="4"/>
            <w:shd w:val="clear" w:color="auto" w:fill="0070C0"/>
          </w:tcPr>
          <w:p w14:paraId="46EA13CB" w14:textId="60CE0995" w:rsidR="00A556FB" w:rsidRPr="00215484" w:rsidRDefault="00A556FB" w:rsidP="00951693">
            <w:pPr>
              <w:widowControl w:val="0"/>
              <w:autoSpaceDE w:val="0"/>
              <w:autoSpaceDN w:val="0"/>
              <w:adjustRightInd w:val="0"/>
              <w:ind w:right="72"/>
              <w:rPr>
                <w:rFonts w:cs="Myriad Pro"/>
                <w:bCs w:val="0"/>
                <w:spacing w:val="3"/>
                <w:sz w:val="20"/>
                <w:szCs w:val="20"/>
              </w:rPr>
            </w:pPr>
            <w:r w:rsidRPr="00A556FB">
              <w:rPr>
                <w:rFonts w:cs="Myriad Pro"/>
                <w:bCs w:val="0"/>
                <w:spacing w:val="3"/>
                <w:sz w:val="20"/>
                <w:szCs w:val="20"/>
              </w:rPr>
              <w:t>Data Logger Configuration &amp; Maintenance</w:t>
            </w:r>
          </w:p>
        </w:tc>
      </w:tr>
      <w:tr w:rsidR="00951693" w:rsidRPr="00215484" w14:paraId="054BA290" w14:textId="77777777" w:rsidTr="00951693">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430" w:type="dxa"/>
          </w:tcPr>
          <w:p w14:paraId="1353635D" w14:textId="77777777" w:rsidR="00951693" w:rsidRPr="00215484" w:rsidRDefault="00951693" w:rsidP="00951693">
            <w:pPr>
              <w:rPr>
                <w:sz w:val="20"/>
                <w:szCs w:val="20"/>
              </w:rPr>
            </w:pPr>
            <w:r w:rsidRPr="00215484">
              <w:rPr>
                <w:sz w:val="20"/>
                <w:szCs w:val="20"/>
              </w:rPr>
              <w:t xml:space="preserve">Location of Temperature Data Files  </w:t>
            </w:r>
          </w:p>
        </w:tc>
        <w:tc>
          <w:tcPr>
            <w:tcW w:w="8370" w:type="dxa"/>
            <w:gridSpan w:val="3"/>
          </w:tcPr>
          <w:p w14:paraId="0117B371"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r w:rsidR="00951693" w:rsidRPr="00215484" w14:paraId="79E808C1" w14:textId="77777777" w:rsidTr="00951693">
        <w:trPr>
          <w:trHeight w:val="609"/>
        </w:trPr>
        <w:tc>
          <w:tcPr>
            <w:cnfStyle w:val="001000000000" w:firstRow="0" w:lastRow="0" w:firstColumn="1" w:lastColumn="0" w:oddVBand="0" w:evenVBand="0" w:oddHBand="0" w:evenHBand="0" w:firstRowFirstColumn="0" w:firstRowLastColumn="0" w:lastRowFirstColumn="0" w:lastRowLastColumn="0"/>
            <w:tcW w:w="2430" w:type="dxa"/>
          </w:tcPr>
          <w:p w14:paraId="41A81DBE" w14:textId="77777777" w:rsidR="00951693" w:rsidRPr="00215484" w:rsidRDefault="00951693" w:rsidP="00951693">
            <w:pPr>
              <w:rPr>
                <w:sz w:val="20"/>
                <w:szCs w:val="20"/>
              </w:rPr>
            </w:pPr>
            <w:r w:rsidRPr="00215484">
              <w:rPr>
                <w:sz w:val="20"/>
                <w:szCs w:val="20"/>
              </w:rPr>
              <w:t>IT/Support Provided by</w:t>
            </w:r>
          </w:p>
        </w:tc>
        <w:tc>
          <w:tcPr>
            <w:tcW w:w="3667" w:type="dxa"/>
          </w:tcPr>
          <w:p w14:paraId="6989E68A" w14:textId="77777777" w:rsidR="00951693" w:rsidRPr="00215484" w:rsidRDefault="00951693" w:rsidP="00951693">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6A5E1C90" w14:textId="77777777" w:rsidR="00951693" w:rsidRPr="00215484" w:rsidRDefault="00951693" w:rsidP="00951693">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r w:rsidRPr="00215484">
              <w:rPr>
                <w:rFonts w:cs="Myriad Pro"/>
                <w:bCs/>
                <w:spacing w:val="3"/>
                <w:sz w:val="20"/>
                <w:szCs w:val="20"/>
              </w:rPr>
              <w:t>Phone</w:t>
            </w:r>
          </w:p>
        </w:tc>
        <w:tc>
          <w:tcPr>
            <w:tcW w:w="3713" w:type="dxa"/>
          </w:tcPr>
          <w:p w14:paraId="377AB7C0" w14:textId="77777777" w:rsidR="00951693" w:rsidRPr="00215484" w:rsidRDefault="00951693" w:rsidP="00951693">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r>
      <w:tr w:rsidR="00951693" w:rsidRPr="00215484" w14:paraId="1A629AFD" w14:textId="77777777" w:rsidTr="00951693">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430" w:type="dxa"/>
          </w:tcPr>
          <w:p w14:paraId="55A4C34E" w14:textId="77777777" w:rsidR="00951693" w:rsidRPr="00215484" w:rsidRDefault="00951693" w:rsidP="00951693">
            <w:pPr>
              <w:rPr>
                <w:sz w:val="20"/>
                <w:szCs w:val="20"/>
              </w:rPr>
            </w:pPr>
            <w:r w:rsidRPr="00215484">
              <w:rPr>
                <w:sz w:val="20"/>
                <w:szCs w:val="20"/>
              </w:rPr>
              <w:t>Auto-Alert Notifications Sent to Staff Contact</w:t>
            </w:r>
          </w:p>
        </w:tc>
        <w:tc>
          <w:tcPr>
            <w:tcW w:w="3667" w:type="dxa"/>
          </w:tcPr>
          <w:p w14:paraId="2CE57675"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79FE284A"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r w:rsidRPr="00215484">
              <w:rPr>
                <w:rFonts w:cs="Myriad Pro"/>
                <w:bCs/>
                <w:spacing w:val="3"/>
                <w:sz w:val="20"/>
                <w:szCs w:val="20"/>
              </w:rPr>
              <w:t>Text/</w:t>
            </w:r>
          </w:p>
          <w:p w14:paraId="265C8B28"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r w:rsidRPr="00215484">
              <w:rPr>
                <w:rFonts w:cs="Myriad Pro"/>
                <w:bCs/>
                <w:spacing w:val="3"/>
                <w:sz w:val="20"/>
                <w:szCs w:val="20"/>
              </w:rPr>
              <w:t>E-mail</w:t>
            </w:r>
          </w:p>
        </w:tc>
        <w:tc>
          <w:tcPr>
            <w:tcW w:w="3713" w:type="dxa"/>
          </w:tcPr>
          <w:p w14:paraId="47534324"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p w14:paraId="60438C1A"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r w:rsidR="00951693" w:rsidRPr="00215484" w14:paraId="4A3981C2" w14:textId="77777777" w:rsidTr="00951693">
        <w:trPr>
          <w:trHeight w:val="609"/>
        </w:trPr>
        <w:tc>
          <w:tcPr>
            <w:cnfStyle w:val="001000000000" w:firstRow="0" w:lastRow="0" w:firstColumn="1" w:lastColumn="0" w:oddVBand="0" w:evenVBand="0" w:oddHBand="0" w:evenHBand="0" w:firstRowFirstColumn="0" w:firstRowLastColumn="0" w:lastRowFirstColumn="0" w:lastRowLastColumn="0"/>
            <w:tcW w:w="2430" w:type="dxa"/>
          </w:tcPr>
          <w:p w14:paraId="53E091B5" w14:textId="77777777" w:rsidR="00951693" w:rsidRPr="00215484" w:rsidRDefault="00951693" w:rsidP="00951693">
            <w:pPr>
              <w:rPr>
                <w:sz w:val="20"/>
                <w:szCs w:val="20"/>
              </w:rPr>
            </w:pPr>
            <w:r w:rsidRPr="00215484">
              <w:rPr>
                <w:sz w:val="20"/>
                <w:szCs w:val="20"/>
              </w:rPr>
              <w:t>Auto-Alert Notifications Sent to Staff Contact</w:t>
            </w:r>
          </w:p>
        </w:tc>
        <w:tc>
          <w:tcPr>
            <w:tcW w:w="3667" w:type="dxa"/>
          </w:tcPr>
          <w:p w14:paraId="6942B6A0" w14:textId="77777777" w:rsidR="00951693" w:rsidRPr="00215484" w:rsidRDefault="00951693" w:rsidP="00951693">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c>
          <w:tcPr>
            <w:tcW w:w="990" w:type="dxa"/>
          </w:tcPr>
          <w:p w14:paraId="3F650B37" w14:textId="77777777" w:rsidR="00951693" w:rsidRPr="00215484" w:rsidRDefault="00951693" w:rsidP="00951693">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r w:rsidRPr="00215484">
              <w:rPr>
                <w:rFonts w:cs="Myriad Pro"/>
                <w:bCs/>
                <w:spacing w:val="3"/>
                <w:sz w:val="20"/>
                <w:szCs w:val="20"/>
              </w:rPr>
              <w:t>Text/</w:t>
            </w:r>
            <w:r w:rsidRPr="00215484">
              <w:rPr>
                <w:rFonts w:cs="Myriad Pro"/>
                <w:bCs/>
                <w:spacing w:val="3"/>
                <w:sz w:val="20"/>
                <w:szCs w:val="20"/>
              </w:rPr>
              <w:br/>
              <w:t>E-mail</w:t>
            </w:r>
          </w:p>
        </w:tc>
        <w:tc>
          <w:tcPr>
            <w:tcW w:w="3713" w:type="dxa"/>
          </w:tcPr>
          <w:p w14:paraId="226C16D2" w14:textId="77777777" w:rsidR="00951693" w:rsidRPr="00215484" w:rsidRDefault="00951693" w:rsidP="00951693">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p w14:paraId="27B447F6" w14:textId="77777777" w:rsidR="00951693" w:rsidRPr="00215484" w:rsidRDefault="00951693" w:rsidP="00951693">
            <w:pPr>
              <w:widowControl w:val="0"/>
              <w:autoSpaceDE w:val="0"/>
              <w:autoSpaceDN w:val="0"/>
              <w:adjustRightInd w:val="0"/>
              <w:ind w:right="72"/>
              <w:cnfStyle w:val="000000000000" w:firstRow="0" w:lastRow="0" w:firstColumn="0" w:lastColumn="0" w:oddVBand="0" w:evenVBand="0" w:oddHBand="0" w:evenHBand="0" w:firstRowFirstColumn="0" w:firstRowLastColumn="0" w:lastRowFirstColumn="0" w:lastRowLastColumn="0"/>
              <w:rPr>
                <w:rFonts w:cs="Myriad Pro"/>
                <w:bCs/>
                <w:spacing w:val="3"/>
                <w:sz w:val="20"/>
                <w:szCs w:val="20"/>
              </w:rPr>
            </w:pPr>
          </w:p>
        </w:tc>
      </w:tr>
      <w:tr w:rsidR="00951693" w:rsidRPr="00215484" w14:paraId="244B2E5E" w14:textId="77777777" w:rsidTr="00951693">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2430" w:type="dxa"/>
          </w:tcPr>
          <w:p w14:paraId="1B33BDB4" w14:textId="77777777" w:rsidR="00951693" w:rsidRPr="00215484" w:rsidRDefault="00951693" w:rsidP="00951693">
            <w:pPr>
              <w:rPr>
                <w:sz w:val="20"/>
                <w:szCs w:val="20"/>
              </w:rPr>
            </w:pPr>
            <w:r w:rsidRPr="00215484">
              <w:rPr>
                <w:sz w:val="20"/>
                <w:szCs w:val="20"/>
              </w:rPr>
              <w:t xml:space="preserve">Auto-Alert Notifications Sent to Staff Contact </w:t>
            </w:r>
          </w:p>
        </w:tc>
        <w:tc>
          <w:tcPr>
            <w:tcW w:w="3667" w:type="dxa"/>
          </w:tcPr>
          <w:p w14:paraId="2B016E25"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c>
          <w:tcPr>
            <w:tcW w:w="990" w:type="dxa"/>
          </w:tcPr>
          <w:p w14:paraId="70EB4D6B"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r w:rsidRPr="00215484">
              <w:rPr>
                <w:rFonts w:cs="Myriad Pro"/>
                <w:bCs/>
                <w:spacing w:val="3"/>
                <w:sz w:val="20"/>
                <w:szCs w:val="20"/>
              </w:rPr>
              <w:t>Text/</w:t>
            </w:r>
            <w:r w:rsidRPr="00215484">
              <w:rPr>
                <w:rFonts w:cs="Myriad Pro"/>
                <w:bCs/>
                <w:spacing w:val="3"/>
                <w:sz w:val="20"/>
                <w:szCs w:val="20"/>
              </w:rPr>
              <w:br/>
              <w:t>E-mail</w:t>
            </w:r>
          </w:p>
        </w:tc>
        <w:tc>
          <w:tcPr>
            <w:tcW w:w="3713" w:type="dxa"/>
          </w:tcPr>
          <w:p w14:paraId="0E05E2C2"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p w14:paraId="12D8DAB6" w14:textId="77777777" w:rsidR="00951693" w:rsidRPr="00215484" w:rsidRDefault="00951693" w:rsidP="00951693">
            <w:pPr>
              <w:widowControl w:val="0"/>
              <w:autoSpaceDE w:val="0"/>
              <w:autoSpaceDN w:val="0"/>
              <w:adjustRightInd w:val="0"/>
              <w:ind w:right="72"/>
              <w:cnfStyle w:val="000000100000" w:firstRow="0" w:lastRow="0" w:firstColumn="0" w:lastColumn="0" w:oddVBand="0" w:evenVBand="0" w:oddHBand="1" w:evenHBand="0" w:firstRowFirstColumn="0" w:firstRowLastColumn="0" w:lastRowFirstColumn="0" w:lastRowLastColumn="0"/>
              <w:rPr>
                <w:rFonts w:cs="Myriad Pro"/>
                <w:bCs/>
                <w:spacing w:val="3"/>
                <w:sz w:val="20"/>
                <w:szCs w:val="20"/>
              </w:rPr>
            </w:pPr>
          </w:p>
        </w:tc>
      </w:tr>
    </w:tbl>
    <w:p w14:paraId="733E931A" w14:textId="77777777" w:rsidR="00464D3D" w:rsidRDefault="00464D3D" w:rsidP="00464D3D"/>
    <w:p w14:paraId="429E4D2C" w14:textId="77777777" w:rsidR="00464D3D" w:rsidRDefault="00464D3D" w:rsidP="00464D3D">
      <w:r w:rsidRPr="00215484">
        <w:rPr>
          <w:b/>
          <w:sz w:val="20"/>
        </w:rPr>
        <w:t>For Devices with Auto-Alerts:</w:t>
      </w:r>
      <w:r w:rsidRPr="00215484">
        <w:rPr>
          <w:sz w:val="20"/>
        </w:rPr>
        <w:t xml:space="preserve"> Outline or attach the practice’s protocol for responding to temperature excursions after the practice is closed. Consider implementing a phone tree. Ensure staff safety is addressed (e.g., for alerts after dark).</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0"/>
      </w:tblGrid>
      <w:tr w:rsidR="00464D3D" w:rsidRPr="00215484" w14:paraId="736EB971" w14:textId="77777777" w:rsidTr="001A3BF1">
        <w:tc>
          <w:tcPr>
            <w:tcW w:w="108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E036D12" w14:textId="77777777" w:rsidR="00464D3D" w:rsidRPr="00215484" w:rsidRDefault="00464D3D" w:rsidP="001A3BF1">
            <w:bookmarkStart w:id="1" w:name="_Hlk26955759"/>
          </w:p>
          <w:p w14:paraId="747C2E71" w14:textId="77777777" w:rsidR="00464D3D" w:rsidRPr="00215484" w:rsidRDefault="00464D3D" w:rsidP="001A3BF1"/>
          <w:p w14:paraId="5B0E9C43" w14:textId="77777777" w:rsidR="00464D3D" w:rsidRPr="00215484" w:rsidRDefault="00464D3D" w:rsidP="001A3BF1"/>
          <w:p w14:paraId="5A8D8FE1" w14:textId="77777777" w:rsidR="00464D3D" w:rsidRPr="00215484" w:rsidRDefault="00464D3D" w:rsidP="001A3BF1"/>
          <w:p w14:paraId="03D586E7" w14:textId="77777777" w:rsidR="00464D3D" w:rsidRPr="00215484" w:rsidRDefault="00464D3D" w:rsidP="001A3BF1"/>
          <w:p w14:paraId="31A50F6E" w14:textId="77777777" w:rsidR="00464D3D" w:rsidRPr="00215484" w:rsidRDefault="00464D3D" w:rsidP="001A3BF1"/>
          <w:p w14:paraId="244DBBB1" w14:textId="77777777" w:rsidR="00464D3D" w:rsidRPr="00215484" w:rsidRDefault="00464D3D" w:rsidP="001A3BF1"/>
          <w:p w14:paraId="73A43172" w14:textId="77777777" w:rsidR="00464D3D" w:rsidRPr="00215484" w:rsidRDefault="00464D3D" w:rsidP="001A3BF1"/>
          <w:p w14:paraId="7D09CFBB" w14:textId="77777777" w:rsidR="00464D3D" w:rsidRPr="00215484" w:rsidRDefault="00464D3D" w:rsidP="001A3BF1"/>
          <w:p w14:paraId="7C7339BB" w14:textId="77777777" w:rsidR="00464D3D" w:rsidRPr="00215484" w:rsidRDefault="00464D3D" w:rsidP="001A3BF1"/>
          <w:p w14:paraId="6B7AC46D" w14:textId="77777777" w:rsidR="00464D3D" w:rsidRPr="00215484" w:rsidRDefault="00464D3D" w:rsidP="001A3BF1"/>
          <w:p w14:paraId="5FCE6F6C" w14:textId="77777777" w:rsidR="00464D3D" w:rsidRPr="00215484" w:rsidRDefault="00464D3D" w:rsidP="001A3BF1"/>
          <w:p w14:paraId="0D957CBF" w14:textId="77777777" w:rsidR="00464D3D" w:rsidRPr="00215484" w:rsidRDefault="00464D3D" w:rsidP="001A3BF1"/>
          <w:p w14:paraId="3ADF5E30" w14:textId="77777777" w:rsidR="00464D3D" w:rsidRPr="00215484" w:rsidRDefault="00464D3D" w:rsidP="001A3BF1"/>
          <w:p w14:paraId="262D371F" w14:textId="77777777" w:rsidR="00464D3D" w:rsidRPr="00215484" w:rsidRDefault="00464D3D" w:rsidP="001A3BF1"/>
          <w:p w14:paraId="2FA87861" w14:textId="77777777" w:rsidR="00464D3D" w:rsidRPr="00215484" w:rsidRDefault="00464D3D" w:rsidP="001A3BF1"/>
          <w:p w14:paraId="6D1EEC17" w14:textId="77777777" w:rsidR="00464D3D" w:rsidRPr="00215484" w:rsidRDefault="00464D3D" w:rsidP="001A3BF1"/>
          <w:p w14:paraId="565419CD" w14:textId="77777777" w:rsidR="00464D3D" w:rsidRPr="00215484" w:rsidRDefault="00464D3D" w:rsidP="001A3BF1"/>
        </w:tc>
      </w:tr>
    </w:tbl>
    <w:p w14:paraId="4F20D14E" w14:textId="77777777" w:rsidR="00464D3D" w:rsidRPr="00215484" w:rsidRDefault="00464D3D" w:rsidP="00951693">
      <w:pPr>
        <w:pStyle w:val="Heading3"/>
      </w:pPr>
      <w:bookmarkStart w:id="2" w:name="_Hlk26956193"/>
      <w:bookmarkEnd w:id="1"/>
      <w:r w:rsidRPr="00215484">
        <w:lastRenderedPageBreak/>
        <w:t xml:space="preserve">Section 3: Summary of Key Practice Staff Roles and Responsibilities </w:t>
      </w:r>
    </w:p>
    <w:p w14:paraId="3DE23E71" w14:textId="38F2D8A1" w:rsidR="00951693" w:rsidRDefault="00464D3D" w:rsidP="00464D3D">
      <w:pPr>
        <w:ind w:right="450"/>
        <w:rPr>
          <w:rFonts w:cs="Myriad Pro"/>
          <w:bCs/>
          <w:spacing w:val="3"/>
          <w:sz w:val="20"/>
          <w:szCs w:val="20"/>
        </w:rPr>
      </w:pPr>
      <w:r w:rsidRPr="00215484">
        <w:rPr>
          <w:rFonts w:cs="Myriad Pro"/>
          <w:bCs/>
          <w:spacing w:val="3"/>
          <w:sz w:val="20"/>
          <w:szCs w:val="20"/>
        </w:rPr>
        <w:t xml:space="preserve">This document highlights key </w:t>
      </w:r>
      <w:r w:rsidRPr="007746B1">
        <w:rPr>
          <w:rFonts w:cs="Myriad Pro"/>
          <w:bCs/>
          <w:spacing w:val="3"/>
          <w:sz w:val="20"/>
          <w:szCs w:val="20"/>
        </w:rPr>
        <w:t>duties of designated vaccine management staff.  However, all personnel working with vaccines should be familiar with program requirements and best practices.</w:t>
      </w:r>
    </w:p>
    <w:p w14:paraId="39C52F76" w14:textId="316AAE8B" w:rsidR="00347A24" w:rsidRPr="00215484" w:rsidRDefault="00D412EE" w:rsidP="00464D3D">
      <w:pPr>
        <w:ind w:right="450"/>
        <w:rPr>
          <w:rFonts w:cs="Myriad Pro"/>
          <w:bCs/>
          <w:spacing w:val="3"/>
          <w:sz w:val="20"/>
          <w:szCs w:val="20"/>
        </w:rPr>
      </w:pPr>
      <w:r>
        <w:rPr>
          <w:rFonts w:cs="Myriad Pro"/>
          <w:b/>
          <w:bCs/>
          <w:noProof/>
          <w:color w:val="005DA4"/>
          <w:spacing w:val="3"/>
          <w:sz w:val="18"/>
          <w:szCs w:val="18"/>
        </w:rPr>
        <mc:AlternateContent>
          <mc:Choice Requires="wps">
            <w:drawing>
              <wp:anchor distT="0" distB="0" distL="114300" distR="114300" simplePos="0" relativeHeight="251672576" behindDoc="0" locked="0" layoutInCell="1" allowOverlap="1" wp14:anchorId="7A8E5C61" wp14:editId="59FBA932">
                <wp:simplePos x="0" y="0"/>
                <wp:positionH relativeFrom="column">
                  <wp:posOffset>-82550</wp:posOffset>
                </wp:positionH>
                <wp:positionV relativeFrom="paragraph">
                  <wp:posOffset>115570</wp:posOffset>
                </wp:positionV>
                <wp:extent cx="3446780" cy="7957820"/>
                <wp:effectExtent l="0" t="0" r="7620" b="17780"/>
                <wp:wrapNone/>
                <wp:docPr id="1374244644" name="Text Box 1"/>
                <wp:cNvGraphicFramePr/>
                <a:graphic xmlns:a="http://schemas.openxmlformats.org/drawingml/2006/main">
                  <a:graphicData uri="http://schemas.microsoft.com/office/word/2010/wordprocessingShape">
                    <wps:wsp>
                      <wps:cNvSpPr txBox="1"/>
                      <wps:spPr>
                        <a:xfrm>
                          <a:off x="0" y="0"/>
                          <a:ext cx="3446780" cy="7957820"/>
                        </a:xfrm>
                        <a:prstGeom prst="rect">
                          <a:avLst/>
                        </a:prstGeom>
                        <a:solidFill>
                          <a:schemeClr val="lt1"/>
                        </a:solidFill>
                        <a:ln w="6350">
                          <a:solidFill>
                            <a:prstClr val="black"/>
                          </a:solidFill>
                        </a:ln>
                      </wps:spPr>
                      <wps:txbx>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tblGrid>
                            <w:tr w:rsidR="00D412EE" w:rsidRPr="00215484" w14:paraId="3442EF86" w14:textId="77777777" w:rsidTr="001A3BF1">
                              <w:tc>
                                <w:tcPr>
                                  <w:tcW w:w="5220" w:type="dxa"/>
                                </w:tcPr>
                                <w:p w14:paraId="4769788F" w14:textId="77777777" w:rsidR="00D412EE" w:rsidRPr="00215484" w:rsidRDefault="00D412EE" w:rsidP="00347A24">
                                  <w:pPr>
                                    <w:pStyle w:val="Heading2"/>
                                    <w:spacing w:after="240"/>
                                    <w:rPr>
                                      <w:color w:val="000000"/>
                                    </w:rPr>
                                  </w:pPr>
                                  <w:r w:rsidRPr="00215484">
                                    <w:t>P</w:t>
                                  </w:r>
                                  <w:r w:rsidRPr="00215484">
                                    <w:rPr>
                                      <w:spacing w:val="4"/>
                                    </w:rPr>
                                    <w:t>R</w:t>
                                  </w:r>
                                  <w:r w:rsidRPr="00215484">
                                    <w:rPr>
                                      <w:spacing w:val="3"/>
                                    </w:rPr>
                                    <w:t>O</w:t>
                                  </w:r>
                                  <w:r w:rsidRPr="00215484">
                                    <w:t>VIDER OF RE</w:t>
                                  </w:r>
                                  <w:r w:rsidRPr="00215484">
                                    <w:rPr>
                                      <w:spacing w:val="-2"/>
                                    </w:rPr>
                                    <w:t>C</w:t>
                                  </w:r>
                                  <w:r w:rsidRPr="00215484">
                                    <w:t>ORD</w:t>
                                  </w:r>
                                  <w:r>
                                    <w:t xml:space="preserve"> </w:t>
                                  </w:r>
                                </w:p>
                              </w:tc>
                            </w:tr>
                            <w:tr w:rsidR="00D412EE" w:rsidRPr="00215484" w14:paraId="24CC5D5E" w14:textId="77777777" w:rsidTr="001A3BF1">
                              <w:tc>
                                <w:tcPr>
                                  <w:tcW w:w="5220" w:type="dxa"/>
                                </w:tcPr>
                                <w:p w14:paraId="06EBBEE6" w14:textId="77777777" w:rsidR="00D412EE" w:rsidRPr="007746B1" w:rsidRDefault="00D412EE" w:rsidP="006F07A3">
                                  <w:pPr>
                                    <w:pStyle w:val="Bullets"/>
                                    <w:numPr>
                                      <w:ilvl w:val="0"/>
                                      <w:numId w:val="8"/>
                                    </w:numPr>
                                  </w:pPr>
                                  <w:r w:rsidRPr="007746B1">
                                    <w:t>Oversees key practice staff to ensure all program requirements are met.</w:t>
                                  </w:r>
                                </w:p>
                                <w:p w14:paraId="1D074184" w14:textId="77777777" w:rsidR="00D412EE" w:rsidRPr="007746B1" w:rsidRDefault="00D412EE" w:rsidP="006F07A3">
                                  <w:pPr>
                                    <w:pStyle w:val="Bullets"/>
                                    <w:numPr>
                                      <w:ilvl w:val="0"/>
                                      <w:numId w:val="8"/>
                                    </w:numPr>
                                  </w:pPr>
                                  <w:r w:rsidRPr="007746B1">
                                    <w:rPr>
                                      <w:color w:val="231F20"/>
                                      <w:spacing w:val="-2"/>
                                    </w:rPr>
                                    <w:t>C</w:t>
                                  </w:r>
                                  <w:r w:rsidRPr="007746B1">
                                    <w:rPr>
                                      <w:color w:val="231F20"/>
                                    </w:rPr>
                                    <w:t>omple</w:t>
                                  </w:r>
                                  <w:r w:rsidRPr="007746B1">
                                    <w:rPr>
                                      <w:color w:val="231F20"/>
                                      <w:spacing w:val="-1"/>
                                    </w:rPr>
                                    <w:t>t</w:t>
                                  </w:r>
                                  <w:r w:rsidRPr="007746B1">
                                    <w:rPr>
                                      <w:color w:val="231F20"/>
                                    </w:rPr>
                                    <w:t xml:space="preserve">es </w:t>
                                  </w:r>
                                  <w:r w:rsidRPr="007746B1">
                                    <w:rPr>
                                      <w:color w:val="231F20"/>
                                      <w:spacing w:val="-2"/>
                                    </w:rPr>
                                    <w:t>r</w:t>
                                  </w:r>
                                  <w:r w:rsidRPr="007746B1">
                                    <w:rPr>
                                      <w:color w:val="231F20"/>
                                    </w:rPr>
                                    <w:t>equi</w:t>
                                  </w:r>
                                  <w:r w:rsidRPr="007746B1">
                                    <w:rPr>
                                      <w:color w:val="231F20"/>
                                      <w:spacing w:val="-2"/>
                                    </w:rPr>
                                    <w:t>r</w:t>
                                  </w:r>
                                  <w:r w:rsidRPr="007746B1">
                                    <w:rPr>
                                      <w:color w:val="231F20"/>
                                    </w:rPr>
                                    <w:t>ed</w:t>
                                  </w:r>
                                  <w:r w:rsidRPr="007746B1">
                                    <w:rPr>
                                      <w:color w:val="231F20"/>
                                      <w:spacing w:val="-7"/>
                                    </w:rPr>
                                    <w:t xml:space="preserve"> </w:t>
                                  </w:r>
                                  <w:r w:rsidRPr="007746B1">
                                    <w:rPr>
                                      <w:color w:val="231F20"/>
                                    </w:rPr>
                                    <w:t>EZIZ training lessons.</w:t>
                                  </w:r>
                                </w:p>
                                <w:p w14:paraId="3A693521" w14:textId="77777777" w:rsidR="00D412EE" w:rsidRPr="007746B1" w:rsidRDefault="00D412EE" w:rsidP="006F07A3">
                                  <w:pPr>
                                    <w:pStyle w:val="Bullets"/>
                                    <w:numPr>
                                      <w:ilvl w:val="0"/>
                                      <w:numId w:val="8"/>
                                    </w:numPr>
                                  </w:pPr>
                                  <w:r w:rsidRPr="007746B1">
                                    <w:rPr>
                                      <w:color w:val="231F20"/>
                                      <w:spacing w:val="1"/>
                                    </w:rPr>
                                    <w:t>D</w:t>
                                  </w:r>
                                  <w:r w:rsidRPr="007746B1">
                                    <w:rPr>
                                      <w:color w:val="231F20"/>
                                    </w:rPr>
                                    <w:t>esi</w:t>
                                  </w:r>
                                  <w:r w:rsidRPr="007746B1">
                                    <w:rPr>
                                      <w:color w:val="231F20"/>
                                      <w:spacing w:val="-1"/>
                                    </w:rPr>
                                    <w:t>g</w:t>
                                  </w:r>
                                  <w:r w:rsidRPr="007746B1">
                                    <w:rPr>
                                      <w:color w:val="231F20"/>
                                    </w:rPr>
                                    <w:t>n</w:t>
                                  </w:r>
                                  <w:r w:rsidRPr="007746B1">
                                    <w:rPr>
                                      <w:color w:val="231F20"/>
                                      <w:spacing w:val="-1"/>
                                    </w:rPr>
                                    <w:t>at</w:t>
                                  </w:r>
                                  <w:r w:rsidRPr="007746B1">
                                    <w:rPr>
                                      <w:color w:val="231F20"/>
                                    </w:rPr>
                                    <w:t xml:space="preserve">es one provider as the </w:t>
                                  </w:r>
                                  <w:r w:rsidRPr="007746B1">
                                    <w:rPr>
                                      <w:color w:val="231F20"/>
                                      <w:spacing w:val="-7"/>
                                    </w:rPr>
                                    <w:t xml:space="preserve">Provider of Record Designee </w:t>
                                  </w:r>
                                  <w:r w:rsidRPr="007746B1">
                                    <w:rPr>
                                      <w:color w:val="231F20"/>
                                      <w:spacing w:val="-2"/>
                                    </w:rPr>
                                    <w:t>r</w:t>
                                  </w:r>
                                  <w:r w:rsidRPr="007746B1">
                                    <w:rPr>
                                      <w:color w:val="231F20"/>
                                    </w:rPr>
                                    <w:t xml:space="preserve">esponsible </w:t>
                                  </w:r>
                                  <w:r w:rsidRPr="007746B1">
                                    <w:rPr>
                                      <w:color w:val="231F20"/>
                                      <w:spacing w:val="-3"/>
                                    </w:rPr>
                                    <w:t>f</w:t>
                                  </w:r>
                                  <w:r w:rsidRPr="007746B1">
                                    <w:rPr>
                                      <w:color w:val="231F20"/>
                                    </w:rPr>
                                    <w:t xml:space="preserve">or </w:t>
                                  </w:r>
                                  <w:r w:rsidRPr="007746B1">
                                    <w:rPr>
                                      <w:color w:val="231F20"/>
                                      <w:spacing w:val="-1"/>
                                    </w:rPr>
                                    <w:t xml:space="preserve">ensuring </w:t>
                                  </w:r>
                                  <w:r w:rsidRPr="007746B1">
                                    <w:t xml:space="preserve">all program </w:t>
                                  </w:r>
                                  <w:r w:rsidRPr="007746B1">
                                    <w:rPr>
                                      <w:color w:val="231F20"/>
                                      <w:spacing w:val="-1"/>
                                    </w:rPr>
                                    <w:t>requirements are met when the Provider of Record is not available</w:t>
                                  </w:r>
                                  <w:r w:rsidRPr="007746B1">
                                    <w:rPr>
                                      <w:color w:val="231F20"/>
                                    </w:rPr>
                                    <w:t>.</w:t>
                                  </w:r>
                                </w:p>
                                <w:p w14:paraId="7127F419" w14:textId="77777777" w:rsidR="00D412EE" w:rsidRPr="007746B1" w:rsidRDefault="00D412EE" w:rsidP="006F07A3">
                                  <w:pPr>
                                    <w:pStyle w:val="Bullets"/>
                                    <w:numPr>
                                      <w:ilvl w:val="0"/>
                                      <w:numId w:val="8"/>
                                    </w:numPr>
                                  </w:pPr>
                                  <w:r w:rsidRPr="007746B1">
                                    <w:rPr>
                                      <w:color w:val="231F20"/>
                                      <w:spacing w:val="-2"/>
                                    </w:rPr>
                                    <w:t>C</w:t>
                                  </w:r>
                                  <w:r w:rsidRPr="007746B1">
                                    <w:rPr>
                                      <w:color w:val="231F20"/>
                                    </w:rPr>
                                    <w:t xml:space="preserve">omplies with all </w:t>
                                  </w:r>
                                  <w:r w:rsidRPr="007746B1">
                                    <w:rPr>
                                      <w:color w:val="231F20"/>
                                      <w:spacing w:val="-3"/>
                                    </w:rPr>
                                    <w:t>f</w:t>
                                  </w:r>
                                  <w:r w:rsidRPr="007746B1">
                                    <w:rPr>
                                      <w:color w:val="231F20"/>
                                    </w:rPr>
                                    <w:t>ede</w:t>
                                  </w:r>
                                  <w:r w:rsidRPr="007746B1">
                                    <w:rPr>
                                      <w:color w:val="231F20"/>
                                      <w:spacing w:val="-1"/>
                                    </w:rPr>
                                    <w:t>r</w:t>
                                  </w:r>
                                  <w:r w:rsidRPr="007746B1">
                                    <w:rPr>
                                      <w:color w:val="231F20"/>
                                    </w:rPr>
                                    <w:t xml:space="preserve">al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 xml:space="preserve">t </w:t>
                                  </w:r>
                                  <w:r w:rsidRPr="007746B1">
                                    <w:rPr>
                                      <w:color w:val="231F20"/>
                                      <w:spacing w:val="-2"/>
                                    </w:rPr>
                                    <w:t>r</w:t>
                                  </w:r>
                                  <w:r w:rsidRPr="007746B1">
                                    <w:rPr>
                                      <w:color w:val="231F20"/>
                                    </w:rPr>
                                    <w:t>equi</w:t>
                                  </w:r>
                                  <w:r w:rsidRPr="007746B1">
                                    <w:rPr>
                                      <w:color w:val="231F20"/>
                                      <w:spacing w:val="-2"/>
                                    </w:rPr>
                                    <w:t>r</w:t>
                                  </w:r>
                                  <w:r w:rsidRPr="007746B1">
                                    <w:rPr>
                                      <w:color w:val="231F20"/>
                                      <w:spacing w:val="6"/>
                                    </w:rPr>
                                    <w:t>e</w:t>
                                  </w:r>
                                  <w:r w:rsidRPr="007746B1">
                                    <w:rPr>
                                      <w:color w:val="231F20"/>
                                    </w:rPr>
                                    <w:t>me</w:t>
                                  </w:r>
                                  <w:r w:rsidRPr="007746B1">
                                    <w:rPr>
                                      <w:color w:val="231F20"/>
                                      <w:spacing w:val="-1"/>
                                    </w:rPr>
                                    <w:t>n</w:t>
                                  </w:r>
                                  <w:r w:rsidRPr="007746B1">
                                    <w:rPr>
                                      <w:color w:val="231F20"/>
                                    </w:rPr>
                                    <w:t>t</w:t>
                                  </w:r>
                                  <w:r w:rsidRPr="007746B1">
                                    <w:rPr>
                                      <w:color w:val="231F20"/>
                                      <w:spacing w:val="-2"/>
                                    </w:rPr>
                                    <w:t>s</w:t>
                                  </w:r>
                                  <w:r w:rsidRPr="007746B1">
                                    <w:rPr>
                                      <w:color w:val="231F20"/>
                                    </w:rPr>
                                    <w:t>, including key a</w:t>
                                  </w:r>
                                  <w:r w:rsidRPr="007746B1">
                                    <w:rPr>
                                      <w:color w:val="231F20"/>
                                      <w:spacing w:val="-2"/>
                                    </w:rPr>
                                    <w:t>r</w:t>
                                  </w:r>
                                  <w:r w:rsidRPr="007746B1">
                                    <w:rPr>
                                      <w:color w:val="231F20"/>
                                    </w:rPr>
                                    <w:t>eas outlined in this plan.</w:t>
                                  </w:r>
                                </w:p>
                              </w:tc>
                            </w:tr>
                            <w:tr w:rsidR="00D412EE" w:rsidRPr="00215484" w14:paraId="2C912FD7" w14:textId="77777777" w:rsidTr="001A3BF1">
                              <w:trPr>
                                <w:trHeight w:val="533"/>
                              </w:trPr>
                              <w:tc>
                                <w:tcPr>
                                  <w:tcW w:w="5220" w:type="dxa"/>
                                  <w:vMerge w:val="restart"/>
                                </w:tcPr>
                                <w:p w14:paraId="4F26A368" w14:textId="77777777" w:rsidR="00D412EE" w:rsidRPr="007746B1" w:rsidRDefault="00D412EE" w:rsidP="006F07A3">
                                  <w:pPr>
                                    <w:pStyle w:val="Bullets"/>
                                    <w:numPr>
                                      <w:ilvl w:val="0"/>
                                      <w:numId w:val="8"/>
                                    </w:numPr>
                                  </w:pPr>
                                  <w:r w:rsidRPr="007746B1">
                                    <w:rPr>
                                      <w:color w:val="231F20"/>
                                      <w:spacing w:val="1"/>
                                    </w:rPr>
                                    <w:t>D</w:t>
                                  </w:r>
                                  <w:r w:rsidRPr="007746B1">
                                    <w:rPr>
                                      <w:color w:val="231F20"/>
                                    </w:rPr>
                                    <w:t>esi</w:t>
                                  </w:r>
                                  <w:r w:rsidRPr="007746B1">
                                    <w:rPr>
                                      <w:color w:val="231F20"/>
                                      <w:spacing w:val="-1"/>
                                    </w:rPr>
                                    <w:t>g</w:t>
                                  </w:r>
                                  <w:r w:rsidRPr="007746B1">
                                    <w:rPr>
                                      <w:color w:val="231F20"/>
                                    </w:rPr>
                                    <w:t>n</w:t>
                                  </w:r>
                                  <w:r w:rsidRPr="007746B1">
                                    <w:rPr>
                                      <w:color w:val="231F20"/>
                                      <w:spacing w:val="-1"/>
                                    </w:rPr>
                                    <w:t>at</w:t>
                                  </w:r>
                                  <w:r w:rsidRPr="007746B1">
                                    <w:rPr>
                                      <w:color w:val="231F20"/>
                                    </w:rPr>
                                    <w:t>es one staff as the Bac</w:t>
                                  </w:r>
                                  <w:r w:rsidRPr="007746B1">
                                    <w:rPr>
                                      <w:color w:val="231F20"/>
                                      <w:spacing w:val="-2"/>
                                    </w:rPr>
                                    <w:t>k</w:t>
                                  </w:r>
                                  <w:r w:rsidRPr="007746B1">
                                    <w:rPr>
                                      <w:color w:val="231F20"/>
                                    </w:rPr>
                                    <w:t>up</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1"/>
                                    </w:rPr>
                                    <w:t>r</w:t>
                                  </w:r>
                                  <w:r w:rsidRPr="007746B1">
                                    <w:rPr>
                                      <w:color w:val="231F20"/>
                                    </w:rPr>
                                    <w:t>din</w:t>
                                  </w:r>
                                  <w:r w:rsidRPr="007746B1">
                                    <w:rPr>
                                      <w:color w:val="231F20"/>
                                      <w:spacing w:val="-1"/>
                                    </w:rPr>
                                    <w:t>at</w:t>
                                  </w:r>
                                  <w:r w:rsidRPr="007746B1">
                                    <w:rPr>
                                      <w:color w:val="231F20"/>
                                    </w:rPr>
                                    <w:t xml:space="preserve">or </w:t>
                                  </w:r>
                                  <w:r w:rsidRPr="007746B1">
                                    <w:rPr>
                                      <w:color w:val="231F20"/>
                                      <w:spacing w:val="-2"/>
                                    </w:rPr>
                                    <w:t>r</w:t>
                                  </w:r>
                                  <w:r w:rsidRPr="007746B1">
                                    <w:rPr>
                                      <w:color w:val="231F20"/>
                                    </w:rPr>
                                    <w:t xml:space="preserve">esponsible </w:t>
                                  </w:r>
                                  <w:r w:rsidRPr="007746B1">
                                    <w:rPr>
                                      <w:color w:val="231F20"/>
                                      <w:spacing w:val="-3"/>
                                    </w:rPr>
                                    <w:t>f</w:t>
                                  </w:r>
                                  <w:r w:rsidRPr="007746B1">
                                    <w:rPr>
                                      <w:color w:val="231F20"/>
                                    </w:rPr>
                                    <w:t xml:space="preserve">or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t when the p</w:t>
                                  </w:r>
                                  <w:r w:rsidRPr="007746B1">
                                    <w:rPr>
                                      <w:color w:val="231F20"/>
                                      <w:spacing w:val="1"/>
                                    </w:rPr>
                                    <w:t>r</w:t>
                                  </w:r>
                                  <w:r w:rsidRPr="007746B1">
                                    <w:rPr>
                                      <w:color w:val="231F20"/>
                                    </w:rPr>
                                    <w:t>ima</w:t>
                                  </w:r>
                                  <w:r w:rsidRPr="007746B1">
                                    <w:rPr>
                                      <w:color w:val="231F20"/>
                                      <w:spacing w:val="5"/>
                                    </w:rPr>
                                    <w:t>r</w:t>
                                  </w:r>
                                  <w:r w:rsidRPr="007746B1">
                                    <w:rPr>
                                      <w:color w:val="231F20"/>
                                    </w:rPr>
                                    <w:t>y</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2"/>
                                    </w:rPr>
                                    <w:t>r</w:t>
                                  </w:r>
                                  <w:r w:rsidRPr="007746B1">
                                    <w:rPr>
                                      <w:color w:val="231F20"/>
                                    </w:rPr>
                                    <w:t>din</w:t>
                                  </w:r>
                                  <w:r w:rsidRPr="007746B1">
                                    <w:rPr>
                                      <w:color w:val="231F20"/>
                                      <w:spacing w:val="-1"/>
                                    </w:rPr>
                                    <w:t>at</w:t>
                                  </w:r>
                                  <w:r w:rsidRPr="007746B1">
                                    <w:rPr>
                                      <w:color w:val="231F20"/>
                                    </w:rPr>
                                    <w:t xml:space="preserve">or is not </w:t>
                                  </w:r>
                                  <w:r w:rsidRPr="007746B1">
                                    <w:rPr>
                                      <w:color w:val="231F20"/>
                                      <w:spacing w:val="-2"/>
                                    </w:rPr>
                                    <w:t>a</w:t>
                                  </w:r>
                                  <w:r w:rsidRPr="007746B1">
                                    <w:rPr>
                                      <w:color w:val="231F20"/>
                                      <w:spacing w:val="-1"/>
                                    </w:rPr>
                                    <w:t>v</w:t>
                                  </w:r>
                                  <w:r w:rsidRPr="007746B1">
                                    <w:rPr>
                                      <w:color w:val="231F20"/>
                                    </w:rPr>
                                    <w:t>ailabl</w:t>
                                  </w:r>
                                  <w:r w:rsidRPr="007746B1">
                                    <w:rPr>
                                      <w:color w:val="231F20"/>
                                      <w:spacing w:val="-2"/>
                                    </w:rPr>
                                    <w:t>e</w:t>
                                  </w:r>
                                  <w:r w:rsidRPr="007746B1">
                                    <w:rPr>
                                      <w:color w:val="231F20"/>
                                    </w:rPr>
                                    <w:t>.</w:t>
                                  </w:r>
                                </w:p>
                                <w:p w14:paraId="1857B8D5" w14:textId="77777777" w:rsidR="00D412EE" w:rsidRPr="007746B1" w:rsidRDefault="00D412EE" w:rsidP="006F07A3">
                                  <w:pPr>
                                    <w:pStyle w:val="Bullets"/>
                                    <w:numPr>
                                      <w:ilvl w:val="0"/>
                                      <w:numId w:val="8"/>
                                    </w:numPr>
                                  </w:pPr>
                                  <w:r w:rsidRPr="007746B1">
                                    <w:rPr>
                                      <w:color w:val="231F20"/>
                                      <w:spacing w:val="1"/>
                                    </w:rPr>
                                    <w:t>Authorizes and r</w:t>
                                  </w:r>
                                  <w:r w:rsidRPr="007746B1">
                                    <w:rPr>
                                      <w:color w:val="231F20"/>
                                    </w:rPr>
                                    <w:t>epo</w:t>
                                  </w:r>
                                  <w:r w:rsidRPr="007746B1">
                                    <w:rPr>
                                      <w:color w:val="231F20"/>
                                      <w:spacing w:val="5"/>
                                    </w:rPr>
                                    <w:t>r</w:t>
                                  </w:r>
                                  <w:r w:rsidRPr="007746B1">
                                    <w:rPr>
                                      <w:color w:val="231F20"/>
                                    </w:rPr>
                                    <w:t>ts staffing</w:t>
                                  </w:r>
                                  <w:r w:rsidRPr="007746B1">
                                    <w:rPr>
                                      <w:color w:val="231F20"/>
                                      <w:spacing w:val="-6"/>
                                    </w:rPr>
                                    <w:t xml:space="preserve"> </w:t>
                                  </w:r>
                                  <w:r w:rsidRPr="007746B1">
                                    <w:rPr>
                                      <w:color w:val="231F20"/>
                                    </w:rPr>
                                    <w:t xml:space="preserve">changes </w:t>
                                  </w:r>
                                  <w:r w:rsidRPr="007746B1">
                                    <w:rPr>
                                      <w:color w:val="231F20"/>
                                      <w:spacing w:val="-2"/>
                                    </w:rPr>
                                    <w:t>r</w:t>
                                  </w:r>
                                  <w:r w:rsidRPr="007746B1">
                                    <w:rPr>
                                      <w:color w:val="231F20"/>
                                    </w:rPr>
                                    <w:t>ega</w:t>
                                  </w:r>
                                  <w:r w:rsidRPr="007746B1">
                                    <w:rPr>
                                      <w:color w:val="231F20"/>
                                      <w:spacing w:val="-2"/>
                                    </w:rPr>
                                    <w:t>r</w:t>
                                  </w:r>
                                  <w:r w:rsidRPr="007746B1">
                                    <w:rPr>
                                      <w:color w:val="231F20"/>
                                    </w:rPr>
                                    <w:t>ding the</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1"/>
                                    </w:rPr>
                                    <w:t>r</w:t>
                                  </w:r>
                                  <w:r w:rsidRPr="007746B1">
                                    <w:rPr>
                                      <w:color w:val="231F20"/>
                                    </w:rPr>
                                    <w:t>din</w:t>
                                  </w:r>
                                  <w:r w:rsidRPr="007746B1">
                                    <w:rPr>
                                      <w:color w:val="231F20"/>
                                      <w:spacing w:val="-1"/>
                                    </w:rPr>
                                    <w:t>at</w:t>
                                  </w:r>
                                  <w:r w:rsidRPr="007746B1">
                                    <w:rPr>
                                      <w:color w:val="231F20"/>
                                    </w:rPr>
                                    <w:t>o</w:t>
                                  </w:r>
                                  <w:r w:rsidRPr="007746B1">
                                    <w:rPr>
                                      <w:color w:val="231F20"/>
                                      <w:spacing w:val="-11"/>
                                    </w:rPr>
                                    <w:t>r</w:t>
                                  </w:r>
                                  <w:r w:rsidRPr="007746B1">
                                    <w:rPr>
                                      <w:color w:val="231F20"/>
                                    </w:rPr>
                                    <w:t>, Bac</w:t>
                                  </w:r>
                                  <w:r w:rsidRPr="007746B1">
                                    <w:rPr>
                                      <w:color w:val="231F20"/>
                                      <w:spacing w:val="-2"/>
                                    </w:rPr>
                                    <w:t>k</w:t>
                                  </w:r>
                                  <w:r w:rsidRPr="007746B1">
                                    <w:rPr>
                                      <w:color w:val="231F20"/>
                                    </w:rPr>
                                    <w:t>up</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2"/>
                                    </w:rPr>
                                    <w:t>r</w:t>
                                  </w:r>
                                  <w:r w:rsidRPr="007746B1">
                                    <w:rPr>
                                      <w:color w:val="231F20"/>
                                    </w:rPr>
                                    <w:t>din</w:t>
                                  </w:r>
                                  <w:r w:rsidRPr="007746B1">
                                    <w:rPr>
                                      <w:color w:val="231F20"/>
                                      <w:spacing w:val="-1"/>
                                    </w:rPr>
                                    <w:t>at</w:t>
                                  </w:r>
                                  <w:r w:rsidRPr="007746B1">
                                    <w:rPr>
                                      <w:color w:val="231F20"/>
                                    </w:rPr>
                                    <w:t>o</w:t>
                                  </w:r>
                                  <w:r w:rsidRPr="007746B1">
                                    <w:rPr>
                                      <w:color w:val="231F20"/>
                                      <w:spacing w:val="-11"/>
                                    </w:rPr>
                                    <w:t>r</w:t>
                                  </w:r>
                                  <w:r w:rsidRPr="007746B1">
                                    <w:rPr>
                                      <w:color w:val="231F20"/>
                                    </w:rPr>
                                    <w:t xml:space="preserve">, </w:t>
                                  </w:r>
                                  <w:r w:rsidRPr="007746B1">
                                    <w:rPr>
                                      <w:color w:val="231F20"/>
                                      <w:spacing w:val="-3"/>
                                    </w:rPr>
                                    <w:t>P</w:t>
                                  </w:r>
                                  <w:r w:rsidRPr="007746B1">
                                    <w:rPr>
                                      <w:color w:val="231F20"/>
                                      <w:spacing w:val="-2"/>
                                    </w:rPr>
                                    <w:t>r</w:t>
                                  </w:r>
                                  <w:r w:rsidRPr="007746B1">
                                    <w:rPr>
                                      <w:color w:val="231F20"/>
                                      <w:spacing w:val="-1"/>
                                    </w:rPr>
                                    <w:t>o</w:t>
                                  </w:r>
                                  <w:r w:rsidRPr="007746B1">
                                    <w:rPr>
                                      <w:color w:val="231F20"/>
                                    </w:rPr>
                                    <w:t xml:space="preserve">vider of </w:t>
                                  </w:r>
                                  <w:r w:rsidRPr="007746B1">
                                    <w:rPr>
                                      <w:color w:val="231F20"/>
                                      <w:spacing w:val="1"/>
                                    </w:rPr>
                                    <w:t>R</w:t>
                                  </w:r>
                                  <w:r w:rsidRPr="007746B1">
                                    <w:rPr>
                                      <w:color w:val="231F20"/>
                                    </w:rPr>
                                    <w:t>e</w:t>
                                  </w:r>
                                  <w:r w:rsidRPr="007746B1">
                                    <w:rPr>
                                      <w:color w:val="231F20"/>
                                      <w:spacing w:val="-1"/>
                                    </w:rPr>
                                    <w:t>c</w:t>
                                  </w:r>
                                  <w:r w:rsidRPr="007746B1">
                                    <w:rPr>
                                      <w:color w:val="231F20"/>
                                    </w:rPr>
                                    <w:t>o</w:t>
                                  </w:r>
                                  <w:r w:rsidRPr="007746B1">
                                    <w:rPr>
                                      <w:color w:val="231F20"/>
                                      <w:spacing w:val="-2"/>
                                    </w:rPr>
                                    <w:t>r</w:t>
                                  </w:r>
                                  <w:r w:rsidRPr="007746B1">
                                    <w:rPr>
                                      <w:color w:val="231F20"/>
                                    </w:rPr>
                                    <w:t xml:space="preserve">d, and Provider of Record Designee </w:t>
                                  </w:r>
                                  <w:r w:rsidRPr="007746B1">
                                    <w:rPr>
                                      <w:color w:val="231F20"/>
                                      <w:spacing w:val="-1"/>
                                    </w:rPr>
                                    <w:t>t</w:t>
                                  </w:r>
                                  <w:r w:rsidRPr="007746B1">
                                    <w:rPr>
                                      <w:color w:val="231F20"/>
                                    </w:rPr>
                                    <w:t>o the</w:t>
                                  </w:r>
                                  <w:r w:rsidRPr="007746B1">
                                    <w:rPr>
                                      <w:color w:val="231F20"/>
                                      <w:spacing w:val="-7"/>
                                    </w:rPr>
                                    <w:t xml:space="preserve"> </w:t>
                                  </w:r>
                                  <w:r w:rsidRPr="007746B1">
                                    <w:rPr>
                                      <w:color w:val="231F20"/>
                                    </w:rPr>
                                    <w:t>program contact.</w:t>
                                  </w:r>
                                </w:p>
                                <w:p w14:paraId="785A7401" w14:textId="77777777" w:rsidR="00D412EE" w:rsidRPr="007746B1" w:rsidRDefault="00D412EE" w:rsidP="006F07A3">
                                  <w:pPr>
                                    <w:pStyle w:val="Bullets"/>
                                    <w:numPr>
                                      <w:ilvl w:val="0"/>
                                      <w:numId w:val="8"/>
                                    </w:numPr>
                                  </w:pPr>
                                  <w:r w:rsidRPr="007746B1">
                                    <w:rPr>
                                      <w:color w:val="231F20"/>
                                      <w:spacing w:val="1"/>
                                    </w:rPr>
                                    <w:t>M</w:t>
                                  </w:r>
                                  <w:r w:rsidRPr="007746B1">
                                    <w:rPr>
                                      <w:color w:val="231F20"/>
                                    </w:rPr>
                                    <w:t>eets and docume</w:t>
                                  </w:r>
                                  <w:r w:rsidRPr="007746B1">
                                    <w:rPr>
                                      <w:color w:val="231F20"/>
                                      <w:spacing w:val="-1"/>
                                    </w:rPr>
                                    <w:t>n</w:t>
                                  </w:r>
                                  <w:r w:rsidRPr="007746B1">
                                    <w:rPr>
                                      <w:color w:val="231F20"/>
                                    </w:rPr>
                                    <w:t xml:space="preserve">ts </w:t>
                                  </w:r>
                                  <w:r w:rsidRPr="007746B1">
                                    <w:rPr>
                                      <w:color w:val="231F20"/>
                                      <w:spacing w:val="-2"/>
                                    </w:rPr>
                                    <w:t>r</w:t>
                                  </w:r>
                                  <w:r w:rsidRPr="007746B1">
                                    <w:rPr>
                                      <w:color w:val="231F20"/>
                                    </w:rPr>
                                    <w:t>equi</w:t>
                                  </w:r>
                                  <w:r w:rsidRPr="007746B1">
                                    <w:rPr>
                                      <w:color w:val="231F20"/>
                                      <w:spacing w:val="-2"/>
                                    </w:rPr>
                                    <w:t>r</w:t>
                                  </w:r>
                                  <w:r w:rsidRPr="007746B1">
                                    <w:rPr>
                                      <w:color w:val="231F20"/>
                                    </w:rPr>
                                    <w:t>ed annual t</w:t>
                                  </w:r>
                                  <w:r w:rsidRPr="007746B1">
                                    <w:rPr>
                                      <w:color w:val="231F20"/>
                                      <w:spacing w:val="-1"/>
                                    </w:rPr>
                                    <w:t>r</w:t>
                                  </w:r>
                                  <w:r w:rsidRPr="007746B1">
                                    <w:rPr>
                                      <w:color w:val="231F20"/>
                                    </w:rPr>
                                    <w:t xml:space="preserve">aining </w:t>
                                  </w:r>
                                  <w:r w:rsidRPr="007746B1">
                                    <w:rPr>
                                      <w:color w:val="231F20"/>
                                      <w:spacing w:val="-3"/>
                                    </w:rPr>
                                    <w:t>f</w:t>
                                  </w:r>
                                  <w:r w:rsidRPr="007746B1">
                                    <w:rPr>
                                      <w:color w:val="231F20"/>
                                    </w:rPr>
                                    <w:t>or the p</w:t>
                                  </w:r>
                                  <w:r w:rsidRPr="007746B1">
                                    <w:rPr>
                                      <w:color w:val="231F20"/>
                                      <w:spacing w:val="-1"/>
                                    </w:rPr>
                                    <w:t>r</w:t>
                                  </w:r>
                                  <w:r w:rsidRPr="007746B1">
                                    <w:rPr>
                                      <w:color w:val="231F20"/>
                                    </w:rPr>
                                    <w:t>a</w:t>
                                  </w:r>
                                  <w:r w:rsidRPr="007746B1">
                                    <w:rPr>
                                      <w:color w:val="231F20"/>
                                      <w:spacing w:val="3"/>
                                    </w:rPr>
                                    <w:t>c</w:t>
                                  </w:r>
                                  <w:r w:rsidRPr="007746B1">
                                    <w:rPr>
                                      <w:color w:val="231F20"/>
                                    </w:rPr>
                                    <w:t>ti</w:t>
                                  </w:r>
                                  <w:r w:rsidRPr="007746B1">
                                    <w:rPr>
                                      <w:color w:val="231F20"/>
                                      <w:spacing w:val="-1"/>
                                    </w:rPr>
                                    <w:t>c</w:t>
                                  </w:r>
                                  <w:r w:rsidRPr="007746B1">
                                    <w:rPr>
                                      <w:color w:val="231F20"/>
                                      <w:spacing w:val="-5"/>
                                    </w:rPr>
                                    <w:t>e</w:t>
                                  </w:r>
                                  <w:r w:rsidRPr="007746B1">
                                    <w:rPr>
                                      <w:color w:val="231F20"/>
                                      <w:spacing w:val="-14"/>
                                    </w:rPr>
                                    <w:t>’</w:t>
                                  </w:r>
                                  <w:r w:rsidRPr="007746B1">
                                    <w:rPr>
                                      <w:color w:val="231F20"/>
                                    </w:rPr>
                                    <w:t xml:space="preserve">s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t staff.</w:t>
                                  </w:r>
                                </w:p>
                                <w:p w14:paraId="41214625" w14:textId="77777777" w:rsidR="00D412EE" w:rsidRPr="007746B1" w:rsidRDefault="00D412EE" w:rsidP="006F07A3">
                                  <w:pPr>
                                    <w:pStyle w:val="Bullets"/>
                                    <w:numPr>
                                      <w:ilvl w:val="0"/>
                                      <w:numId w:val="8"/>
                                    </w:numPr>
                                  </w:pPr>
                                  <w:r w:rsidRPr="007746B1">
                                    <w:rPr>
                                      <w:color w:val="231F20"/>
                                    </w:rPr>
                                    <w:t>Ensu</w:t>
                                  </w:r>
                                  <w:r w:rsidRPr="007746B1">
                                    <w:rPr>
                                      <w:color w:val="231F20"/>
                                      <w:spacing w:val="-2"/>
                                    </w:rPr>
                                    <w:t>r</w:t>
                                  </w:r>
                                  <w:r w:rsidRPr="007746B1">
                                    <w:rPr>
                                      <w:color w:val="231F20"/>
                                    </w:rPr>
                                    <w:t>es th</w:t>
                                  </w:r>
                                  <w:r w:rsidRPr="007746B1">
                                    <w:rPr>
                                      <w:color w:val="231F20"/>
                                      <w:spacing w:val="-1"/>
                                    </w:rPr>
                                    <w:t>a</w:t>
                                  </w:r>
                                  <w:r w:rsidRPr="007746B1">
                                    <w:rPr>
                                      <w:color w:val="231F20"/>
                                    </w:rPr>
                                    <w:t xml:space="preserve">t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t staff a</w:t>
                                  </w:r>
                                  <w:r w:rsidRPr="007746B1">
                                    <w:rPr>
                                      <w:color w:val="231F20"/>
                                      <w:spacing w:val="-2"/>
                                    </w:rPr>
                                    <w:t>r</w:t>
                                  </w:r>
                                  <w:r w:rsidRPr="007746B1">
                                    <w:rPr>
                                      <w:color w:val="231F20"/>
                                    </w:rPr>
                                    <w:t xml:space="preserve">e </w:t>
                                  </w:r>
                                  <w:r w:rsidRPr="007746B1">
                                    <w:rPr>
                                      <w:color w:val="231F20"/>
                                      <w:spacing w:val="3"/>
                                    </w:rPr>
                                    <w:t>k</w:t>
                                  </w:r>
                                  <w:r w:rsidRPr="007746B1">
                                    <w:rPr>
                                      <w:color w:val="231F20"/>
                                    </w:rPr>
                                    <w:t>n</w:t>
                                  </w:r>
                                  <w:r w:rsidRPr="007746B1">
                                    <w:rPr>
                                      <w:color w:val="231F20"/>
                                      <w:spacing w:val="-1"/>
                                    </w:rPr>
                                    <w:t>o</w:t>
                                  </w:r>
                                  <w:r w:rsidRPr="007746B1">
                                    <w:rPr>
                                      <w:color w:val="231F20"/>
                                    </w:rPr>
                                    <w:t xml:space="preserve">wledgeable </w:t>
                                  </w:r>
                                  <w:r w:rsidRPr="007746B1">
                                    <w:rPr>
                                      <w:color w:val="231F20"/>
                                      <w:spacing w:val="-2"/>
                                    </w:rPr>
                                    <w:t xml:space="preserve">of </w:t>
                                  </w:r>
                                  <w:r w:rsidRPr="007746B1">
                                    <w:t>all program</w:t>
                                  </w:r>
                                  <w:r w:rsidRPr="007746B1">
                                    <w:rPr>
                                      <w:color w:val="231F20"/>
                                    </w:rPr>
                                    <w:t xml:space="preserve">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 xml:space="preserve">ts </w:t>
                                  </w:r>
                                  <w:r w:rsidRPr="007746B1">
                                    <w:rPr>
                                      <w:color w:val="231F20"/>
                                      <w:spacing w:val="-3"/>
                                    </w:rPr>
                                    <w:t>f</w:t>
                                  </w:r>
                                  <w:r w:rsidRPr="007746B1">
                                    <w:rPr>
                                      <w:color w:val="231F20"/>
                                    </w:rPr>
                                    <w:t xml:space="preserve">or </w:t>
                                  </w:r>
                                  <w:r w:rsidRPr="007746B1">
                                    <w:rPr>
                                      <w:color w:val="231F20"/>
                                      <w:spacing w:val="-1"/>
                                    </w:rPr>
                                    <w:t>t</w:t>
                                  </w:r>
                                  <w:r w:rsidRPr="007746B1">
                                    <w:rPr>
                                      <w:color w:val="231F20"/>
                                    </w:rPr>
                                    <w:t>empe</w:t>
                                  </w:r>
                                  <w:r w:rsidRPr="007746B1">
                                    <w:rPr>
                                      <w:color w:val="231F20"/>
                                      <w:spacing w:val="-1"/>
                                    </w:rPr>
                                    <w:t>ra</w:t>
                                  </w:r>
                                  <w:r w:rsidRPr="007746B1">
                                    <w:rPr>
                                      <w:color w:val="231F20"/>
                                    </w:rPr>
                                    <w:t>tu</w:t>
                                  </w:r>
                                  <w:r w:rsidRPr="007746B1">
                                    <w:rPr>
                                      <w:color w:val="231F20"/>
                                      <w:spacing w:val="-2"/>
                                    </w:rPr>
                                    <w:t>r</w:t>
                                  </w:r>
                                  <w:r w:rsidRPr="007746B1">
                                    <w:rPr>
                                      <w:color w:val="231F20"/>
                                    </w:rPr>
                                    <w:t>e moni</w:t>
                                  </w:r>
                                  <w:r w:rsidRPr="007746B1">
                                    <w:rPr>
                                      <w:color w:val="231F20"/>
                                      <w:spacing w:val="-1"/>
                                    </w:rPr>
                                    <w:t>t</w:t>
                                  </w:r>
                                  <w:r w:rsidRPr="007746B1">
                                    <w:rPr>
                                      <w:color w:val="231F20"/>
                                    </w:rPr>
                                    <w:t>o</w:t>
                                  </w:r>
                                  <w:r w:rsidRPr="007746B1">
                                    <w:rPr>
                                      <w:color w:val="231F20"/>
                                      <w:spacing w:val="1"/>
                                    </w:rPr>
                                    <w:t>r</w:t>
                                  </w:r>
                                  <w:r w:rsidRPr="007746B1">
                                    <w:rPr>
                                      <w:color w:val="231F20"/>
                                    </w:rPr>
                                    <w:t>ing and vaccine s</w:t>
                                  </w:r>
                                  <w:r w:rsidRPr="007746B1">
                                    <w:rPr>
                                      <w:color w:val="231F20"/>
                                      <w:spacing w:val="-1"/>
                                    </w:rPr>
                                    <w:t>t</w:t>
                                  </w:r>
                                  <w:r w:rsidRPr="007746B1">
                                    <w:rPr>
                                      <w:color w:val="231F20"/>
                                    </w:rPr>
                                    <w:t>o</w:t>
                                  </w:r>
                                  <w:r w:rsidRPr="007746B1">
                                    <w:rPr>
                                      <w:color w:val="231F20"/>
                                      <w:spacing w:val="-1"/>
                                    </w:rPr>
                                    <w:t>r</w:t>
                                  </w:r>
                                  <w:r w:rsidRPr="007746B1">
                                    <w:rPr>
                                      <w:color w:val="231F20"/>
                                    </w:rPr>
                                    <w:t>age.</w:t>
                                  </w:r>
                                </w:p>
                                <w:p w14:paraId="348CD5FB" w14:textId="77777777" w:rsidR="00D412EE" w:rsidRPr="007746B1" w:rsidRDefault="00D412EE" w:rsidP="006F07A3">
                                  <w:pPr>
                                    <w:pStyle w:val="Bullets"/>
                                    <w:numPr>
                                      <w:ilvl w:val="0"/>
                                      <w:numId w:val="8"/>
                                    </w:numPr>
                                  </w:pPr>
                                  <w:r w:rsidRPr="007746B1">
                                    <w:rPr>
                                      <w:color w:val="231F20"/>
                                    </w:rPr>
                                    <w:t>Ensu</w:t>
                                  </w:r>
                                  <w:r w:rsidRPr="007746B1">
                                    <w:rPr>
                                      <w:color w:val="231F20"/>
                                      <w:spacing w:val="-2"/>
                                    </w:rPr>
                                    <w:t>r</w:t>
                                  </w:r>
                                  <w:r w:rsidRPr="007746B1">
                                    <w:rPr>
                                      <w:color w:val="231F20"/>
                                    </w:rPr>
                                    <w:t>es th</w:t>
                                  </w:r>
                                  <w:r w:rsidRPr="007746B1">
                                    <w:rPr>
                                      <w:color w:val="231F20"/>
                                      <w:spacing w:val="-1"/>
                                    </w:rPr>
                                    <w:t>a</w:t>
                                  </w:r>
                                  <w:r w:rsidRPr="007746B1">
                                    <w:rPr>
                                      <w:color w:val="231F20"/>
                                    </w:rPr>
                                    <w:t>t the p</w:t>
                                  </w:r>
                                  <w:r w:rsidRPr="007746B1">
                                    <w:rPr>
                                      <w:color w:val="231F20"/>
                                      <w:spacing w:val="-1"/>
                                    </w:rPr>
                                    <w:t>r</w:t>
                                  </w:r>
                                  <w:r w:rsidRPr="007746B1">
                                    <w:rPr>
                                      <w:color w:val="231F20"/>
                                    </w:rPr>
                                    <w:t>a</w:t>
                                  </w:r>
                                  <w:r w:rsidRPr="007746B1">
                                    <w:rPr>
                                      <w:color w:val="231F20"/>
                                      <w:spacing w:val="3"/>
                                    </w:rPr>
                                    <w:t>c</w:t>
                                  </w:r>
                                  <w:r w:rsidRPr="007746B1">
                                    <w:rPr>
                                      <w:color w:val="231F20"/>
                                    </w:rPr>
                                    <w:t>ti</w:t>
                                  </w:r>
                                  <w:r w:rsidRPr="007746B1">
                                    <w:rPr>
                                      <w:color w:val="231F20"/>
                                      <w:spacing w:val="-1"/>
                                    </w:rPr>
                                    <w:t>c</w:t>
                                  </w:r>
                                  <w:r w:rsidRPr="007746B1">
                                    <w:rPr>
                                      <w:color w:val="231F20"/>
                                      <w:spacing w:val="-5"/>
                                    </w:rPr>
                                    <w:t>e</w:t>
                                  </w:r>
                                  <w:r w:rsidRPr="007746B1">
                                    <w:rPr>
                                      <w:color w:val="231F20"/>
                                      <w:spacing w:val="-14"/>
                                    </w:rPr>
                                    <w:t>’</w:t>
                                  </w:r>
                                  <w:r w:rsidRPr="007746B1">
                                    <w:rPr>
                                      <w:color w:val="231F20"/>
                                    </w:rPr>
                                    <w:t xml:space="preserve">s </w:t>
                                  </w:r>
                                  <w:r w:rsidRPr="007746B1">
                                    <w:rPr>
                                      <w:color w:val="231F20"/>
                                      <w:spacing w:val="-1"/>
                                    </w:rPr>
                                    <w:t>v</w:t>
                                  </w:r>
                                  <w:r w:rsidRPr="007746B1">
                                    <w:rPr>
                                      <w:color w:val="231F20"/>
                                    </w:rPr>
                                    <w:t>a</w:t>
                                  </w:r>
                                  <w:r w:rsidRPr="007746B1">
                                    <w:rPr>
                                      <w:color w:val="231F20"/>
                                      <w:spacing w:val="-1"/>
                                    </w:rPr>
                                    <w:t>c</w:t>
                                  </w:r>
                                  <w:r w:rsidRPr="007746B1">
                                    <w:rPr>
                                      <w:color w:val="231F20"/>
                                    </w:rPr>
                                    <w:t>cine i</w:t>
                                  </w:r>
                                  <w:r w:rsidRPr="007746B1">
                                    <w:rPr>
                                      <w:color w:val="231F20"/>
                                      <w:spacing w:val="-3"/>
                                    </w:rPr>
                                    <w:t>n</w:t>
                                  </w:r>
                                  <w:r w:rsidRPr="007746B1">
                                    <w:rPr>
                                      <w:color w:val="231F20"/>
                                      <w:spacing w:val="-2"/>
                                    </w:rPr>
                                    <w:t>v</w:t>
                                  </w:r>
                                  <w:r w:rsidRPr="007746B1">
                                    <w:rPr>
                                      <w:color w:val="231F20"/>
                                    </w:rPr>
                                    <w:t>e</w:t>
                                  </w:r>
                                  <w:r w:rsidRPr="007746B1">
                                    <w:rPr>
                                      <w:color w:val="231F20"/>
                                      <w:spacing w:val="-1"/>
                                    </w:rPr>
                                    <w:t>nt</w:t>
                                  </w:r>
                                  <w:r w:rsidRPr="007746B1">
                                    <w:rPr>
                                      <w:color w:val="231F20"/>
                                    </w:rPr>
                                    <w:t>o</w:t>
                                  </w:r>
                                  <w:r w:rsidRPr="007746B1">
                                    <w:rPr>
                                      <w:color w:val="231F20"/>
                                      <w:spacing w:val="5"/>
                                    </w:rPr>
                                    <w:t>r</w:t>
                                  </w:r>
                                  <w:r w:rsidRPr="007746B1">
                                    <w:rPr>
                                      <w:color w:val="231F20"/>
                                    </w:rPr>
                                    <w:t>y manag</w:t>
                                  </w:r>
                                  <w:r w:rsidRPr="007746B1">
                                    <w:rPr>
                                      <w:color w:val="231F20"/>
                                      <w:spacing w:val="6"/>
                                    </w:rPr>
                                    <w:t>e</w:t>
                                  </w:r>
                                  <w:r w:rsidRPr="007746B1">
                                    <w:rPr>
                                      <w:color w:val="231F20"/>
                                    </w:rPr>
                                    <w:t>me</w:t>
                                  </w:r>
                                  <w:r w:rsidRPr="007746B1">
                                    <w:rPr>
                                      <w:color w:val="231F20"/>
                                      <w:spacing w:val="-1"/>
                                    </w:rPr>
                                    <w:t>n</w:t>
                                  </w:r>
                                  <w:r w:rsidRPr="007746B1">
                                    <w:rPr>
                                      <w:color w:val="231F20"/>
                                    </w:rPr>
                                    <w:t xml:space="preserve">t is </w:t>
                                  </w:r>
                                  <w:r w:rsidRPr="007746B1">
                                    <w:rPr>
                                      <w:color w:val="231F20"/>
                                      <w:spacing w:val="-1"/>
                                    </w:rPr>
                                    <w:t>c</w:t>
                                  </w:r>
                                  <w:r w:rsidRPr="007746B1">
                                    <w:rPr>
                                      <w:color w:val="231F20"/>
                                    </w:rPr>
                                    <w:t>onsis</w:t>
                                  </w:r>
                                  <w:r w:rsidRPr="007746B1">
                                    <w:rPr>
                                      <w:color w:val="231F20"/>
                                      <w:spacing w:val="-1"/>
                                    </w:rPr>
                                    <w:t>t</w:t>
                                  </w:r>
                                  <w:r w:rsidRPr="007746B1">
                                    <w:rPr>
                                      <w:color w:val="231F20"/>
                                    </w:rPr>
                                    <w:t>e</w:t>
                                  </w:r>
                                  <w:r w:rsidRPr="007746B1">
                                    <w:rPr>
                                      <w:color w:val="231F20"/>
                                      <w:spacing w:val="-1"/>
                                    </w:rPr>
                                    <w:t>n</w:t>
                                  </w:r>
                                  <w:r w:rsidRPr="007746B1">
                                    <w:rPr>
                                      <w:color w:val="231F20"/>
                                    </w:rPr>
                                    <w:t>t with</w:t>
                                  </w:r>
                                  <w:r w:rsidRPr="007746B1">
                                    <w:rPr>
                                      <w:color w:val="231F20"/>
                                      <w:spacing w:val="-7"/>
                                    </w:rPr>
                                    <w:t xml:space="preserve"> </w:t>
                                  </w:r>
                                  <w:r w:rsidRPr="007746B1">
                                    <w:t>all program</w:t>
                                  </w:r>
                                  <w:r w:rsidRPr="007746B1">
                                    <w:rPr>
                                      <w:color w:val="231F20"/>
                                    </w:rPr>
                                    <w:t xml:space="preserve">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t</w:t>
                                  </w:r>
                                  <w:r w:rsidRPr="007746B1">
                                    <w:rPr>
                                      <w:color w:val="231F20"/>
                                      <w:spacing w:val="-2"/>
                                    </w:rPr>
                                    <w:t>s</w:t>
                                  </w:r>
                                  <w:r w:rsidRPr="007746B1">
                                    <w:rPr>
                                      <w:color w:val="231F20"/>
                                    </w:rPr>
                                    <w:t>.</w:t>
                                  </w:r>
                                </w:p>
                                <w:p w14:paraId="19F9BE2D" w14:textId="77777777" w:rsidR="00D412EE" w:rsidRPr="007746B1" w:rsidRDefault="00D412EE" w:rsidP="006F07A3">
                                  <w:pPr>
                                    <w:pStyle w:val="Bullets"/>
                                    <w:numPr>
                                      <w:ilvl w:val="0"/>
                                      <w:numId w:val="8"/>
                                    </w:numPr>
                                  </w:pPr>
                                  <w:r w:rsidRPr="007746B1">
                                    <w:rPr>
                                      <w:color w:val="231F20"/>
                                    </w:rPr>
                                    <w:t>Ensu</w:t>
                                  </w:r>
                                  <w:r w:rsidRPr="007746B1">
                                    <w:rPr>
                                      <w:color w:val="231F20"/>
                                      <w:spacing w:val="-2"/>
                                    </w:rPr>
                                    <w:t>r</w:t>
                                  </w:r>
                                  <w:r w:rsidRPr="007746B1">
                                    <w:rPr>
                                      <w:color w:val="231F20"/>
                                    </w:rPr>
                                    <w:t>es th</w:t>
                                  </w:r>
                                  <w:r w:rsidRPr="007746B1">
                                    <w:rPr>
                                      <w:color w:val="231F20"/>
                                      <w:spacing w:val="-1"/>
                                    </w:rPr>
                                    <w:t>a</w:t>
                                  </w:r>
                                  <w:r w:rsidRPr="007746B1">
                                    <w:rPr>
                                      <w:color w:val="231F20"/>
                                    </w:rPr>
                                    <w:t>t the p</w:t>
                                  </w:r>
                                  <w:r w:rsidRPr="007746B1">
                                    <w:rPr>
                                      <w:color w:val="231F20"/>
                                      <w:spacing w:val="-1"/>
                                    </w:rPr>
                                    <w:t>r</w:t>
                                  </w:r>
                                  <w:r w:rsidRPr="007746B1">
                                    <w:rPr>
                                      <w:color w:val="231F20"/>
                                    </w:rPr>
                                    <w:t>a</w:t>
                                  </w:r>
                                  <w:r w:rsidRPr="007746B1">
                                    <w:rPr>
                                      <w:color w:val="231F20"/>
                                      <w:spacing w:val="3"/>
                                    </w:rPr>
                                    <w:t>c</w:t>
                                  </w:r>
                                  <w:r w:rsidRPr="007746B1">
                                    <w:rPr>
                                      <w:color w:val="231F20"/>
                                    </w:rPr>
                                    <w:t>ti</w:t>
                                  </w:r>
                                  <w:r w:rsidRPr="007746B1">
                                    <w:rPr>
                                      <w:color w:val="231F20"/>
                                      <w:spacing w:val="-1"/>
                                    </w:rPr>
                                    <w:t>c</w:t>
                                  </w:r>
                                  <w:r w:rsidRPr="007746B1">
                                    <w:rPr>
                                      <w:color w:val="231F20"/>
                                      <w:spacing w:val="-5"/>
                                    </w:rPr>
                                    <w:t>e</w:t>
                                  </w:r>
                                  <w:r w:rsidRPr="007746B1">
                                    <w:rPr>
                                      <w:color w:val="231F20"/>
                                      <w:spacing w:val="-14"/>
                                    </w:rPr>
                                    <w:t>’</w:t>
                                  </w:r>
                                  <w:r w:rsidRPr="007746B1">
                                    <w:rPr>
                                      <w:color w:val="231F20"/>
                                    </w:rPr>
                                    <w:t xml:space="preserve">s </w:t>
                                  </w:r>
                                  <w:r w:rsidRPr="007746B1">
                                    <w:rPr>
                                      <w:color w:val="231F20"/>
                                      <w:spacing w:val="-1"/>
                                    </w:rPr>
                                    <w:t>v</w:t>
                                  </w:r>
                                  <w:r w:rsidRPr="007746B1">
                                    <w:rPr>
                                      <w:color w:val="231F20"/>
                                    </w:rPr>
                                    <w:t>a</w:t>
                                  </w:r>
                                  <w:r w:rsidRPr="007746B1">
                                    <w:rPr>
                                      <w:color w:val="231F20"/>
                                      <w:spacing w:val="-1"/>
                                    </w:rPr>
                                    <w:t>c</w:t>
                                  </w:r>
                                  <w:r w:rsidRPr="007746B1">
                                    <w:rPr>
                                      <w:color w:val="231F20"/>
                                    </w:rPr>
                                    <w:t>cine s</w:t>
                                  </w:r>
                                  <w:r w:rsidRPr="007746B1">
                                    <w:rPr>
                                      <w:color w:val="231F20"/>
                                      <w:spacing w:val="-1"/>
                                    </w:rPr>
                                    <w:t>t</w:t>
                                  </w:r>
                                  <w:r w:rsidRPr="007746B1">
                                    <w:rPr>
                                      <w:color w:val="231F20"/>
                                    </w:rPr>
                                    <w:t>o</w:t>
                                  </w:r>
                                  <w:r w:rsidRPr="007746B1">
                                    <w:rPr>
                                      <w:color w:val="231F20"/>
                                      <w:spacing w:val="-1"/>
                                    </w:rPr>
                                    <w:t>r</w:t>
                                  </w:r>
                                  <w:r w:rsidRPr="007746B1">
                                    <w:rPr>
                                      <w:color w:val="231F20"/>
                                    </w:rPr>
                                    <w:t xml:space="preserve">age units and temperature monitoring devices meet </w:t>
                                  </w:r>
                                  <w:r w:rsidRPr="007746B1">
                                    <w:t>all program</w:t>
                                  </w:r>
                                  <w:r w:rsidRPr="007746B1">
                                    <w:rPr>
                                      <w:color w:val="231F20"/>
                                    </w:rPr>
                                    <w:t xml:space="preserve">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t</w:t>
                                  </w:r>
                                  <w:r w:rsidRPr="007746B1">
                                    <w:rPr>
                                      <w:color w:val="231F20"/>
                                      <w:spacing w:val="-2"/>
                                    </w:rPr>
                                    <w:t>s</w:t>
                                  </w:r>
                                  <w:r w:rsidRPr="007746B1">
                                    <w:rPr>
                                      <w:color w:val="231F20"/>
                                    </w:rPr>
                                    <w:t>.</w:t>
                                  </w:r>
                                </w:p>
                                <w:p w14:paraId="1D017C79" w14:textId="77777777" w:rsidR="00D412EE" w:rsidRPr="007746B1" w:rsidRDefault="00D412EE" w:rsidP="006F07A3">
                                  <w:pPr>
                                    <w:pStyle w:val="Bullets"/>
                                    <w:numPr>
                                      <w:ilvl w:val="0"/>
                                      <w:numId w:val="8"/>
                                    </w:numPr>
                                  </w:pPr>
                                  <w:r w:rsidRPr="007746B1">
                                    <w:rPr>
                                      <w:color w:val="231F20"/>
                                    </w:rPr>
                                    <w:t>Upd</w:t>
                                  </w:r>
                                  <w:r w:rsidRPr="007746B1">
                                    <w:rPr>
                                      <w:color w:val="231F20"/>
                                      <w:spacing w:val="-1"/>
                                    </w:rPr>
                                    <w:t>at</w:t>
                                  </w:r>
                                  <w:r w:rsidRPr="007746B1">
                                    <w:rPr>
                                      <w:color w:val="231F20"/>
                                    </w:rPr>
                                    <w:t xml:space="preserve">es and </w:t>
                                  </w:r>
                                  <w:r w:rsidRPr="007746B1">
                                    <w:rPr>
                                      <w:color w:val="231F20"/>
                                      <w:spacing w:val="-2"/>
                                    </w:rPr>
                                    <w:t>r</w:t>
                                  </w:r>
                                  <w:r w:rsidRPr="007746B1">
                                    <w:rPr>
                                      <w:color w:val="231F20"/>
                                    </w:rPr>
                                    <w:t xml:space="preserve">evises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 xml:space="preserve">t plan </w:t>
                                  </w:r>
                                  <w:r w:rsidRPr="007746B1">
                                    <w:rPr>
                                      <w:color w:val="231F20"/>
                                      <w:spacing w:val="-1"/>
                                    </w:rPr>
                                    <w:t>a</w:t>
                                  </w:r>
                                  <w:r w:rsidRPr="007746B1">
                                    <w:rPr>
                                      <w:color w:val="231F20"/>
                                    </w:rPr>
                                    <w:t>t least annually and when ne</w:t>
                                  </w:r>
                                  <w:r w:rsidRPr="007746B1">
                                    <w:rPr>
                                      <w:color w:val="231F20"/>
                                      <w:spacing w:val="-1"/>
                                    </w:rPr>
                                    <w:t>c</w:t>
                                  </w:r>
                                  <w:r w:rsidRPr="007746B1">
                                    <w:rPr>
                                      <w:color w:val="231F20"/>
                                    </w:rPr>
                                    <w:t>essa</w:t>
                                  </w:r>
                                  <w:r w:rsidRPr="007746B1">
                                    <w:rPr>
                                      <w:color w:val="231F20"/>
                                      <w:spacing w:val="5"/>
                                    </w:rPr>
                                    <w:t>r</w:t>
                                  </w:r>
                                  <w:r w:rsidRPr="007746B1">
                                    <w:rPr>
                                      <w:color w:val="231F20"/>
                                      <w:spacing w:val="-8"/>
                                    </w:rPr>
                                    <w:t>y</w:t>
                                  </w:r>
                                  <w:r w:rsidRPr="007746B1">
                                    <w:rPr>
                                      <w:color w:val="231F20"/>
                                    </w:rPr>
                                    <w:t>.</w:t>
                                  </w:r>
                                </w:p>
                                <w:p w14:paraId="5D10E34E" w14:textId="77777777" w:rsidR="00D412EE" w:rsidRPr="007746B1" w:rsidRDefault="00D412EE" w:rsidP="006F07A3">
                                  <w:pPr>
                                    <w:pStyle w:val="Bullets"/>
                                    <w:numPr>
                                      <w:ilvl w:val="0"/>
                                      <w:numId w:val="8"/>
                                    </w:numPr>
                                  </w:pPr>
                                  <w:r w:rsidRPr="007746B1">
                                    <w:rPr>
                                      <w:color w:val="231F20"/>
                                      <w:spacing w:val="1"/>
                                    </w:rPr>
                                    <w:t>R</w:t>
                                  </w:r>
                                  <w:r w:rsidRPr="007746B1">
                                    <w:rPr>
                                      <w:color w:val="231F20"/>
                                    </w:rPr>
                                    <w:t>evie</w:t>
                                  </w:r>
                                  <w:r w:rsidRPr="007746B1">
                                    <w:rPr>
                                      <w:color w:val="231F20"/>
                                      <w:spacing w:val="-1"/>
                                    </w:rPr>
                                    <w:t>w</w:t>
                                  </w:r>
                                  <w:r w:rsidRPr="007746B1">
                                    <w:rPr>
                                      <w:color w:val="231F20"/>
                                    </w:rPr>
                                    <w:t>s</w:t>
                                  </w:r>
                                  <w:r w:rsidRPr="007746B1">
                                    <w:rPr>
                                      <w:color w:val="231F20"/>
                                      <w:spacing w:val="-8"/>
                                    </w:rPr>
                                    <w:t xml:space="preserve"> </w:t>
                                  </w:r>
                                  <w:r w:rsidRPr="007746B1">
                                    <w:t xml:space="preserve">all program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ts</w:t>
                                  </w:r>
                                  <w:r w:rsidRPr="007746B1">
                                    <w:rPr>
                                      <w:color w:val="231F20"/>
                                      <w:spacing w:val="-1"/>
                                    </w:rPr>
                                    <w:t xml:space="preserve"> </w:t>
                                  </w:r>
                                  <w:r w:rsidRPr="007746B1">
                                    <w:rPr>
                                      <w:color w:val="231F20"/>
                                    </w:rPr>
                                    <w:t>and</w:t>
                                  </w:r>
                                  <w:r w:rsidRPr="007746B1">
                                    <w:rPr>
                                      <w:color w:val="231F20"/>
                                      <w:spacing w:val="-1"/>
                                    </w:rPr>
                                    <w:t xml:space="preserve"> </w:t>
                                  </w:r>
                                  <w:r w:rsidRPr="007746B1">
                                    <w:rPr>
                                      <w:color w:val="231F20"/>
                                    </w:rPr>
                                    <w:t>manageme</w:t>
                                  </w:r>
                                  <w:r w:rsidRPr="007746B1">
                                    <w:rPr>
                                      <w:color w:val="231F20"/>
                                      <w:spacing w:val="-1"/>
                                    </w:rPr>
                                    <w:t>n</w:t>
                                  </w:r>
                                  <w:r w:rsidRPr="007746B1">
                                    <w:rPr>
                                      <w:color w:val="231F20"/>
                                    </w:rPr>
                                    <w:t>t</w:t>
                                  </w:r>
                                  <w:r w:rsidRPr="007746B1">
                                    <w:rPr>
                                      <w:color w:val="231F20"/>
                                      <w:spacing w:val="-1"/>
                                    </w:rPr>
                                    <w:t xml:space="preserve"> </w:t>
                                  </w:r>
                                  <w:r w:rsidRPr="007746B1">
                                    <w:rPr>
                                      <w:color w:val="231F20"/>
                                    </w:rPr>
                                    <w:t>plan</w:t>
                                  </w:r>
                                  <w:r w:rsidRPr="007746B1">
                                    <w:rPr>
                                      <w:color w:val="231F20"/>
                                      <w:spacing w:val="-1"/>
                                    </w:rPr>
                                    <w:t xml:space="preserve"> </w:t>
                                  </w:r>
                                  <w:r w:rsidRPr="007746B1">
                                    <w:rPr>
                                      <w:color w:val="231F20"/>
                                    </w:rPr>
                                    <w:t>with staff</w:t>
                                  </w:r>
                                  <w:r w:rsidRPr="007746B1">
                                    <w:rPr>
                                      <w:color w:val="231F20"/>
                                      <w:spacing w:val="-4"/>
                                    </w:rPr>
                                    <w:t xml:space="preserve"> </w:t>
                                  </w:r>
                                  <w:r w:rsidRPr="007746B1">
                                    <w:rPr>
                                      <w:color w:val="231F20"/>
                                      <w:spacing w:val="-1"/>
                                    </w:rPr>
                                    <w:t>a</w:t>
                                  </w:r>
                                  <w:r w:rsidRPr="007746B1">
                                    <w:rPr>
                                      <w:color w:val="231F20"/>
                                    </w:rPr>
                                    <w:t>t least annually and when ne</w:t>
                                  </w:r>
                                  <w:r w:rsidRPr="007746B1">
                                    <w:rPr>
                                      <w:color w:val="231F20"/>
                                      <w:spacing w:val="-1"/>
                                    </w:rPr>
                                    <w:t>c</w:t>
                                  </w:r>
                                  <w:r w:rsidRPr="007746B1">
                                    <w:rPr>
                                      <w:color w:val="231F20"/>
                                    </w:rPr>
                                    <w:t>essa</w:t>
                                  </w:r>
                                  <w:r w:rsidRPr="007746B1">
                                    <w:rPr>
                                      <w:color w:val="231F20"/>
                                      <w:spacing w:val="5"/>
                                    </w:rPr>
                                    <w:t>r</w:t>
                                  </w:r>
                                  <w:r w:rsidRPr="007746B1">
                                    <w:rPr>
                                      <w:color w:val="231F20"/>
                                      <w:spacing w:val="-8"/>
                                    </w:rPr>
                                    <w:t>y</w:t>
                                  </w:r>
                                  <w:r w:rsidRPr="007746B1">
                                    <w:rPr>
                                      <w:color w:val="231F20"/>
                                    </w:rPr>
                                    <w:t>.</w:t>
                                  </w:r>
                                </w:p>
                                <w:p w14:paraId="6BED0DC3" w14:textId="77777777" w:rsidR="00D412EE" w:rsidRPr="007746B1" w:rsidRDefault="00D412EE" w:rsidP="006F07A3">
                                  <w:pPr>
                                    <w:pStyle w:val="Bullets"/>
                                    <w:numPr>
                                      <w:ilvl w:val="0"/>
                                      <w:numId w:val="8"/>
                                    </w:numPr>
                                    <w:rPr>
                                      <w:color w:val="231F20"/>
                                    </w:rPr>
                                  </w:pPr>
                                  <w:r w:rsidRPr="007746B1">
                                    <w:rPr>
                                      <w:color w:val="231F20"/>
                                    </w:rPr>
                                    <w:t>Participates in any required compliance site visits.</w:t>
                                  </w:r>
                                </w:p>
                                <w:p w14:paraId="0035D74C" w14:textId="77777777" w:rsidR="00D412EE" w:rsidRPr="007746B1" w:rsidRDefault="00D412EE" w:rsidP="00347A24">
                                  <w:pPr>
                                    <w:pStyle w:val="Heading2"/>
                                    <w:spacing w:before="480" w:after="240"/>
                                  </w:pPr>
                                  <w:r w:rsidRPr="007746B1">
                                    <w:t>P</w:t>
                                  </w:r>
                                  <w:r w:rsidRPr="007746B1">
                                    <w:rPr>
                                      <w:spacing w:val="4"/>
                                    </w:rPr>
                                    <w:t>R</w:t>
                                  </w:r>
                                  <w:r w:rsidRPr="007746B1">
                                    <w:rPr>
                                      <w:spacing w:val="3"/>
                                    </w:rPr>
                                    <w:t>O</w:t>
                                  </w:r>
                                  <w:r w:rsidRPr="007746B1">
                                    <w:t>VIDER OF RE</w:t>
                                  </w:r>
                                  <w:r w:rsidRPr="007746B1">
                                    <w:rPr>
                                      <w:spacing w:val="-2"/>
                                    </w:rPr>
                                    <w:t>C</w:t>
                                  </w:r>
                                  <w:r w:rsidRPr="007746B1">
                                    <w:t xml:space="preserve">ORD DESIGNEE </w:t>
                                  </w:r>
                                </w:p>
                              </w:tc>
                            </w:tr>
                            <w:tr w:rsidR="00D412EE" w:rsidRPr="00215484" w14:paraId="65F8C3D0" w14:textId="77777777" w:rsidTr="001A3BF1">
                              <w:trPr>
                                <w:trHeight w:val="1898"/>
                              </w:trPr>
                              <w:tc>
                                <w:tcPr>
                                  <w:tcW w:w="5220" w:type="dxa"/>
                                  <w:vMerge/>
                                </w:tcPr>
                                <w:p w14:paraId="58E50B8B" w14:textId="77777777" w:rsidR="00D412EE" w:rsidRPr="00215484" w:rsidRDefault="00D412EE" w:rsidP="006F07A3">
                                  <w:pPr>
                                    <w:pStyle w:val="Bullets"/>
                                    <w:numPr>
                                      <w:ilvl w:val="0"/>
                                      <w:numId w:val="8"/>
                                    </w:numPr>
                                    <w:rPr>
                                      <w:bCs/>
                                      <w:spacing w:val="3"/>
                                    </w:rPr>
                                  </w:pPr>
                                </w:p>
                              </w:tc>
                            </w:tr>
                            <w:tr w:rsidR="00D412EE" w:rsidRPr="00215484" w14:paraId="39BB3A99" w14:textId="77777777" w:rsidTr="001A3BF1">
                              <w:trPr>
                                <w:trHeight w:val="2514"/>
                              </w:trPr>
                              <w:tc>
                                <w:tcPr>
                                  <w:tcW w:w="5220" w:type="dxa"/>
                                  <w:vMerge/>
                                </w:tcPr>
                                <w:p w14:paraId="137CE71F" w14:textId="77777777" w:rsidR="00D412EE" w:rsidRPr="00215484" w:rsidRDefault="00D412EE" w:rsidP="006F07A3">
                                  <w:pPr>
                                    <w:pStyle w:val="Bullets"/>
                                    <w:numPr>
                                      <w:ilvl w:val="0"/>
                                      <w:numId w:val="8"/>
                                    </w:numPr>
                                    <w:rPr>
                                      <w:bCs/>
                                      <w:spacing w:val="3"/>
                                    </w:rPr>
                                  </w:pPr>
                                </w:p>
                              </w:tc>
                            </w:tr>
                            <w:tr w:rsidR="00D412EE" w:rsidRPr="00215484" w14:paraId="6229FD8D" w14:textId="77777777" w:rsidTr="00347A24">
                              <w:trPr>
                                <w:trHeight w:val="411"/>
                              </w:trPr>
                              <w:tc>
                                <w:tcPr>
                                  <w:tcW w:w="5220" w:type="dxa"/>
                                </w:tcPr>
                                <w:p w14:paraId="5EC3CB1C" w14:textId="77777777" w:rsidR="00D412EE" w:rsidRPr="00B56B01" w:rsidRDefault="00D412EE" w:rsidP="006F07A3">
                                  <w:pPr>
                                    <w:pStyle w:val="Bullets"/>
                                    <w:numPr>
                                      <w:ilvl w:val="0"/>
                                      <w:numId w:val="8"/>
                                    </w:numPr>
                                  </w:pPr>
                                  <w:r w:rsidRPr="00FE7F64">
                                    <w:rPr>
                                      <w:color w:val="231F20"/>
                                      <w:spacing w:val="-2"/>
                                    </w:rPr>
                                    <w:t>Complete training and documentation per program requirements.</w:t>
                                  </w:r>
                                </w:p>
                                <w:p w14:paraId="1853CE9C" w14:textId="77777777" w:rsidR="00D412EE" w:rsidRPr="00215484" w:rsidRDefault="00D412EE" w:rsidP="006F07A3">
                                  <w:pPr>
                                    <w:pStyle w:val="Bullets"/>
                                    <w:numPr>
                                      <w:ilvl w:val="0"/>
                                      <w:numId w:val="8"/>
                                    </w:numPr>
                                  </w:pPr>
                                  <w:r w:rsidRPr="00215484">
                                    <w:rPr>
                                      <w:color w:val="231F20"/>
                                      <w:spacing w:val="-1"/>
                                    </w:rPr>
                                    <w:t>Meets responsibilities listed above for the Provider of Record in his/her absence.</w:t>
                                  </w:r>
                                </w:p>
                              </w:tc>
                            </w:tr>
                          </w:tbl>
                          <w:p w14:paraId="7FF103FA" w14:textId="77777777" w:rsidR="00D412EE" w:rsidRDefault="00D412EE" w:rsidP="00D41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8E5C61" id="_x0000_t202" coordsize="21600,21600" o:spt="202" path="m,l,21600r21600,l21600,xe">
                <v:stroke joinstyle="miter"/>
                <v:path gradientshapeok="t" o:connecttype="rect"/>
              </v:shapetype>
              <v:shape id="Text Box 1" o:spid="_x0000_s1026" type="#_x0000_t202" style="position:absolute;margin-left:-6.5pt;margin-top:9.1pt;width:271.4pt;height:62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" fillcolor="white [3201]" strokeweight=".5pt">
                <v:textbox>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7"/>
                      </w:tblGrid>
                      <w:tr w:rsidR="00D412EE" w:rsidRPr="00215484" w14:paraId="3442EF86" w14:textId="77777777" w:rsidTr="001A3BF1">
                        <w:tc>
                          <w:tcPr>
                            <w:tcW w:w="5220" w:type="dxa"/>
                          </w:tcPr>
                          <w:p w14:paraId="4769788F" w14:textId="77777777" w:rsidR="00D412EE" w:rsidRPr="00215484" w:rsidRDefault="00D412EE" w:rsidP="00347A24">
                            <w:pPr>
                              <w:pStyle w:val="Heading2"/>
                              <w:spacing w:after="240"/>
                              <w:rPr>
                                <w:color w:val="000000"/>
                              </w:rPr>
                            </w:pPr>
                            <w:r w:rsidRPr="00215484">
                              <w:t>P</w:t>
                            </w:r>
                            <w:r w:rsidRPr="00215484">
                              <w:rPr>
                                <w:spacing w:val="4"/>
                              </w:rPr>
                              <w:t>R</w:t>
                            </w:r>
                            <w:r w:rsidRPr="00215484">
                              <w:rPr>
                                <w:spacing w:val="3"/>
                              </w:rPr>
                              <w:t>O</w:t>
                            </w:r>
                            <w:r w:rsidRPr="00215484">
                              <w:t>VIDER OF RE</w:t>
                            </w:r>
                            <w:r w:rsidRPr="00215484">
                              <w:rPr>
                                <w:spacing w:val="-2"/>
                              </w:rPr>
                              <w:t>C</w:t>
                            </w:r>
                            <w:r w:rsidRPr="00215484">
                              <w:t>ORD</w:t>
                            </w:r>
                            <w:r>
                              <w:t xml:space="preserve"> </w:t>
                            </w:r>
                          </w:p>
                        </w:tc>
                      </w:tr>
                      <w:tr w:rsidR="00D412EE" w:rsidRPr="00215484" w14:paraId="24CC5D5E" w14:textId="77777777" w:rsidTr="001A3BF1">
                        <w:tc>
                          <w:tcPr>
                            <w:tcW w:w="5220" w:type="dxa"/>
                          </w:tcPr>
                          <w:p w14:paraId="06EBBEE6" w14:textId="77777777" w:rsidR="00D412EE" w:rsidRPr="007746B1" w:rsidRDefault="00D412EE" w:rsidP="006F07A3">
                            <w:pPr>
                              <w:pStyle w:val="Bullets"/>
                              <w:numPr>
                                <w:ilvl w:val="0"/>
                                <w:numId w:val="8"/>
                              </w:numPr>
                            </w:pPr>
                            <w:r w:rsidRPr="007746B1">
                              <w:t>Oversees key practice staff to ensure all program requirements are met.</w:t>
                            </w:r>
                          </w:p>
                          <w:p w14:paraId="1D074184" w14:textId="77777777" w:rsidR="00D412EE" w:rsidRPr="007746B1" w:rsidRDefault="00D412EE" w:rsidP="006F07A3">
                            <w:pPr>
                              <w:pStyle w:val="Bullets"/>
                              <w:numPr>
                                <w:ilvl w:val="0"/>
                                <w:numId w:val="8"/>
                              </w:numPr>
                            </w:pPr>
                            <w:r w:rsidRPr="007746B1">
                              <w:rPr>
                                <w:color w:val="231F20"/>
                                <w:spacing w:val="-2"/>
                              </w:rPr>
                              <w:t>C</w:t>
                            </w:r>
                            <w:r w:rsidRPr="007746B1">
                              <w:rPr>
                                <w:color w:val="231F20"/>
                              </w:rPr>
                              <w:t>omple</w:t>
                            </w:r>
                            <w:r w:rsidRPr="007746B1">
                              <w:rPr>
                                <w:color w:val="231F20"/>
                                <w:spacing w:val="-1"/>
                              </w:rPr>
                              <w:t>t</w:t>
                            </w:r>
                            <w:r w:rsidRPr="007746B1">
                              <w:rPr>
                                <w:color w:val="231F20"/>
                              </w:rPr>
                              <w:t xml:space="preserve">es </w:t>
                            </w:r>
                            <w:r w:rsidRPr="007746B1">
                              <w:rPr>
                                <w:color w:val="231F20"/>
                                <w:spacing w:val="-2"/>
                              </w:rPr>
                              <w:t>r</w:t>
                            </w:r>
                            <w:r w:rsidRPr="007746B1">
                              <w:rPr>
                                <w:color w:val="231F20"/>
                              </w:rPr>
                              <w:t>equi</w:t>
                            </w:r>
                            <w:r w:rsidRPr="007746B1">
                              <w:rPr>
                                <w:color w:val="231F20"/>
                                <w:spacing w:val="-2"/>
                              </w:rPr>
                              <w:t>r</w:t>
                            </w:r>
                            <w:r w:rsidRPr="007746B1">
                              <w:rPr>
                                <w:color w:val="231F20"/>
                              </w:rPr>
                              <w:t>ed</w:t>
                            </w:r>
                            <w:r w:rsidRPr="007746B1">
                              <w:rPr>
                                <w:color w:val="231F20"/>
                                <w:spacing w:val="-7"/>
                              </w:rPr>
                              <w:t xml:space="preserve"> </w:t>
                            </w:r>
                            <w:r w:rsidRPr="007746B1">
                              <w:rPr>
                                <w:color w:val="231F20"/>
                              </w:rPr>
                              <w:t>EZIZ training lessons.</w:t>
                            </w:r>
                          </w:p>
                          <w:p w14:paraId="3A693521" w14:textId="77777777" w:rsidR="00D412EE" w:rsidRPr="007746B1" w:rsidRDefault="00D412EE" w:rsidP="006F07A3">
                            <w:pPr>
                              <w:pStyle w:val="Bullets"/>
                              <w:numPr>
                                <w:ilvl w:val="0"/>
                                <w:numId w:val="8"/>
                              </w:numPr>
                            </w:pPr>
                            <w:r w:rsidRPr="007746B1">
                              <w:rPr>
                                <w:color w:val="231F20"/>
                                <w:spacing w:val="1"/>
                              </w:rPr>
                              <w:t>D</w:t>
                            </w:r>
                            <w:r w:rsidRPr="007746B1">
                              <w:rPr>
                                <w:color w:val="231F20"/>
                              </w:rPr>
                              <w:t>esi</w:t>
                            </w:r>
                            <w:r w:rsidRPr="007746B1">
                              <w:rPr>
                                <w:color w:val="231F20"/>
                                <w:spacing w:val="-1"/>
                              </w:rPr>
                              <w:t>g</w:t>
                            </w:r>
                            <w:r w:rsidRPr="007746B1">
                              <w:rPr>
                                <w:color w:val="231F20"/>
                              </w:rPr>
                              <w:t>n</w:t>
                            </w:r>
                            <w:r w:rsidRPr="007746B1">
                              <w:rPr>
                                <w:color w:val="231F20"/>
                                <w:spacing w:val="-1"/>
                              </w:rPr>
                              <w:t>at</w:t>
                            </w:r>
                            <w:r w:rsidRPr="007746B1">
                              <w:rPr>
                                <w:color w:val="231F20"/>
                              </w:rPr>
                              <w:t xml:space="preserve">es one provider as the </w:t>
                            </w:r>
                            <w:r w:rsidRPr="007746B1">
                              <w:rPr>
                                <w:color w:val="231F20"/>
                                <w:spacing w:val="-7"/>
                              </w:rPr>
                              <w:t xml:space="preserve">Provider of Record Designee </w:t>
                            </w:r>
                            <w:r w:rsidRPr="007746B1">
                              <w:rPr>
                                <w:color w:val="231F20"/>
                                <w:spacing w:val="-2"/>
                              </w:rPr>
                              <w:t>r</w:t>
                            </w:r>
                            <w:r w:rsidRPr="007746B1">
                              <w:rPr>
                                <w:color w:val="231F20"/>
                              </w:rPr>
                              <w:t xml:space="preserve">esponsible </w:t>
                            </w:r>
                            <w:r w:rsidRPr="007746B1">
                              <w:rPr>
                                <w:color w:val="231F20"/>
                                <w:spacing w:val="-3"/>
                              </w:rPr>
                              <w:t>f</w:t>
                            </w:r>
                            <w:r w:rsidRPr="007746B1">
                              <w:rPr>
                                <w:color w:val="231F20"/>
                              </w:rPr>
                              <w:t xml:space="preserve">or </w:t>
                            </w:r>
                            <w:r w:rsidRPr="007746B1">
                              <w:rPr>
                                <w:color w:val="231F20"/>
                                <w:spacing w:val="-1"/>
                              </w:rPr>
                              <w:t xml:space="preserve">ensuring </w:t>
                            </w:r>
                            <w:r w:rsidRPr="007746B1">
                              <w:t xml:space="preserve">all program </w:t>
                            </w:r>
                            <w:r w:rsidRPr="007746B1">
                              <w:rPr>
                                <w:color w:val="231F20"/>
                                <w:spacing w:val="-1"/>
                              </w:rPr>
                              <w:t>requirements are met when the Provider of Record is not available</w:t>
                            </w:r>
                            <w:r w:rsidRPr="007746B1">
                              <w:rPr>
                                <w:color w:val="231F20"/>
                              </w:rPr>
                              <w:t>.</w:t>
                            </w:r>
                          </w:p>
                          <w:p w14:paraId="7127F419" w14:textId="77777777" w:rsidR="00D412EE" w:rsidRPr="007746B1" w:rsidRDefault="00D412EE" w:rsidP="006F07A3">
                            <w:pPr>
                              <w:pStyle w:val="Bullets"/>
                              <w:numPr>
                                <w:ilvl w:val="0"/>
                                <w:numId w:val="8"/>
                              </w:numPr>
                            </w:pPr>
                            <w:r w:rsidRPr="007746B1">
                              <w:rPr>
                                <w:color w:val="231F20"/>
                                <w:spacing w:val="-2"/>
                              </w:rPr>
                              <w:t>C</w:t>
                            </w:r>
                            <w:r w:rsidRPr="007746B1">
                              <w:rPr>
                                <w:color w:val="231F20"/>
                              </w:rPr>
                              <w:t xml:space="preserve">omplies with all </w:t>
                            </w:r>
                            <w:r w:rsidRPr="007746B1">
                              <w:rPr>
                                <w:color w:val="231F20"/>
                                <w:spacing w:val="-3"/>
                              </w:rPr>
                              <w:t>f</w:t>
                            </w:r>
                            <w:r w:rsidRPr="007746B1">
                              <w:rPr>
                                <w:color w:val="231F20"/>
                              </w:rPr>
                              <w:t>ede</w:t>
                            </w:r>
                            <w:r w:rsidRPr="007746B1">
                              <w:rPr>
                                <w:color w:val="231F20"/>
                                <w:spacing w:val="-1"/>
                              </w:rPr>
                              <w:t>r</w:t>
                            </w:r>
                            <w:r w:rsidRPr="007746B1">
                              <w:rPr>
                                <w:color w:val="231F20"/>
                              </w:rPr>
                              <w:t xml:space="preserve">al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 xml:space="preserve">t </w:t>
                            </w:r>
                            <w:r w:rsidRPr="007746B1">
                              <w:rPr>
                                <w:color w:val="231F20"/>
                                <w:spacing w:val="-2"/>
                              </w:rPr>
                              <w:t>r</w:t>
                            </w:r>
                            <w:r w:rsidRPr="007746B1">
                              <w:rPr>
                                <w:color w:val="231F20"/>
                              </w:rPr>
                              <w:t>equi</w:t>
                            </w:r>
                            <w:r w:rsidRPr="007746B1">
                              <w:rPr>
                                <w:color w:val="231F20"/>
                                <w:spacing w:val="-2"/>
                              </w:rPr>
                              <w:t>r</w:t>
                            </w:r>
                            <w:r w:rsidRPr="007746B1">
                              <w:rPr>
                                <w:color w:val="231F20"/>
                                <w:spacing w:val="6"/>
                              </w:rPr>
                              <w:t>e</w:t>
                            </w:r>
                            <w:r w:rsidRPr="007746B1">
                              <w:rPr>
                                <w:color w:val="231F20"/>
                              </w:rPr>
                              <w:t>me</w:t>
                            </w:r>
                            <w:r w:rsidRPr="007746B1">
                              <w:rPr>
                                <w:color w:val="231F20"/>
                                <w:spacing w:val="-1"/>
                              </w:rPr>
                              <w:t>n</w:t>
                            </w:r>
                            <w:r w:rsidRPr="007746B1">
                              <w:rPr>
                                <w:color w:val="231F20"/>
                              </w:rPr>
                              <w:t>t</w:t>
                            </w:r>
                            <w:r w:rsidRPr="007746B1">
                              <w:rPr>
                                <w:color w:val="231F20"/>
                                <w:spacing w:val="-2"/>
                              </w:rPr>
                              <w:t>s</w:t>
                            </w:r>
                            <w:r w:rsidRPr="007746B1">
                              <w:rPr>
                                <w:color w:val="231F20"/>
                              </w:rPr>
                              <w:t>, including key a</w:t>
                            </w:r>
                            <w:r w:rsidRPr="007746B1">
                              <w:rPr>
                                <w:color w:val="231F20"/>
                                <w:spacing w:val="-2"/>
                              </w:rPr>
                              <w:t>r</w:t>
                            </w:r>
                            <w:r w:rsidRPr="007746B1">
                              <w:rPr>
                                <w:color w:val="231F20"/>
                              </w:rPr>
                              <w:t>eas outlined in this plan.</w:t>
                            </w:r>
                          </w:p>
                        </w:tc>
                      </w:tr>
                      <w:tr w:rsidR="00D412EE" w:rsidRPr="00215484" w14:paraId="2C912FD7" w14:textId="77777777" w:rsidTr="001A3BF1">
                        <w:trPr>
                          <w:trHeight w:val="533"/>
                        </w:trPr>
                        <w:tc>
                          <w:tcPr>
                            <w:tcW w:w="5220" w:type="dxa"/>
                            <w:vMerge w:val="restart"/>
                          </w:tcPr>
                          <w:p w14:paraId="4F26A368" w14:textId="77777777" w:rsidR="00D412EE" w:rsidRPr="007746B1" w:rsidRDefault="00D412EE" w:rsidP="006F07A3">
                            <w:pPr>
                              <w:pStyle w:val="Bullets"/>
                              <w:numPr>
                                <w:ilvl w:val="0"/>
                                <w:numId w:val="8"/>
                              </w:numPr>
                            </w:pPr>
                            <w:r w:rsidRPr="007746B1">
                              <w:rPr>
                                <w:color w:val="231F20"/>
                                <w:spacing w:val="1"/>
                              </w:rPr>
                              <w:t>D</w:t>
                            </w:r>
                            <w:r w:rsidRPr="007746B1">
                              <w:rPr>
                                <w:color w:val="231F20"/>
                              </w:rPr>
                              <w:t>esi</w:t>
                            </w:r>
                            <w:r w:rsidRPr="007746B1">
                              <w:rPr>
                                <w:color w:val="231F20"/>
                                <w:spacing w:val="-1"/>
                              </w:rPr>
                              <w:t>g</w:t>
                            </w:r>
                            <w:r w:rsidRPr="007746B1">
                              <w:rPr>
                                <w:color w:val="231F20"/>
                              </w:rPr>
                              <w:t>n</w:t>
                            </w:r>
                            <w:r w:rsidRPr="007746B1">
                              <w:rPr>
                                <w:color w:val="231F20"/>
                                <w:spacing w:val="-1"/>
                              </w:rPr>
                              <w:t>at</w:t>
                            </w:r>
                            <w:r w:rsidRPr="007746B1">
                              <w:rPr>
                                <w:color w:val="231F20"/>
                              </w:rPr>
                              <w:t>es one staff as the Bac</w:t>
                            </w:r>
                            <w:r w:rsidRPr="007746B1">
                              <w:rPr>
                                <w:color w:val="231F20"/>
                                <w:spacing w:val="-2"/>
                              </w:rPr>
                              <w:t>k</w:t>
                            </w:r>
                            <w:r w:rsidRPr="007746B1">
                              <w:rPr>
                                <w:color w:val="231F20"/>
                              </w:rPr>
                              <w:t>up</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1"/>
                              </w:rPr>
                              <w:t>r</w:t>
                            </w:r>
                            <w:r w:rsidRPr="007746B1">
                              <w:rPr>
                                <w:color w:val="231F20"/>
                              </w:rPr>
                              <w:t>din</w:t>
                            </w:r>
                            <w:r w:rsidRPr="007746B1">
                              <w:rPr>
                                <w:color w:val="231F20"/>
                                <w:spacing w:val="-1"/>
                              </w:rPr>
                              <w:t>at</w:t>
                            </w:r>
                            <w:r w:rsidRPr="007746B1">
                              <w:rPr>
                                <w:color w:val="231F20"/>
                              </w:rPr>
                              <w:t xml:space="preserve">or </w:t>
                            </w:r>
                            <w:r w:rsidRPr="007746B1">
                              <w:rPr>
                                <w:color w:val="231F20"/>
                                <w:spacing w:val="-2"/>
                              </w:rPr>
                              <w:t>r</w:t>
                            </w:r>
                            <w:r w:rsidRPr="007746B1">
                              <w:rPr>
                                <w:color w:val="231F20"/>
                              </w:rPr>
                              <w:t xml:space="preserve">esponsible </w:t>
                            </w:r>
                            <w:r w:rsidRPr="007746B1">
                              <w:rPr>
                                <w:color w:val="231F20"/>
                                <w:spacing w:val="-3"/>
                              </w:rPr>
                              <w:t>f</w:t>
                            </w:r>
                            <w:r w:rsidRPr="007746B1">
                              <w:rPr>
                                <w:color w:val="231F20"/>
                              </w:rPr>
                              <w:t xml:space="preserve">or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t when the p</w:t>
                            </w:r>
                            <w:r w:rsidRPr="007746B1">
                              <w:rPr>
                                <w:color w:val="231F20"/>
                                <w:spacing w:val="1"/>
                              </w:rPr>
                              <w:t>r</w:t>
                            </w:r>
                            <w:r w:rsidRPr="007746B1">
                              <w:rPr>
                                <w:color w:val="231F20"/>
                              </w:rPr>
                              <w:t>ima</w:t>
                            </w:r>
                            <w:r w:rsidRPr="007746B1">
                              <w:rPr>
                                <w:color w:val="231F20"/>
                                <w:spacing w:val="5"/>
                              </w:rPr>
                              <w:t>r</w:t>
                            </w:r>
                            <w:r w:rsidRPr="007746B1">
                              <w:rPr>
                                <w:color w:val="231F20"/>
                              </w:rPr>
                              <w:t>y</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2"/>
                              </w:rPr>
                              <w:t>r</w:t>
                            </w:r>
                            <w:r w:rsidRPr="007746B1">
                              <w:rPr>
                                <w:color w:val="231F20"/>
                              </w:rPr>
                              <w:t>din</w:t>
                            </w:r>
                            <w:r w:rsidRPr="007746B1">
                              <w:rPr>
                                <w:color w:val="231F20"/>
                                <w:spacing w:val="-1"/>
                              </w:rPr>
                              <w:t>at</w:t>
                            </w:r>
                            <w:r w:rsidRPr="007746B1">
                              <w:rPr>
                                <w:color w:val="231F20"/>
                              </w:rPr>
                              <w:t xml:space="preserve">or is not </w:t>
                            </w:r>
                            <w:r w:rsidRPr="007746B1">
                              <w:rPr>
                                <w:color w:val="231F20"/>
                                <w:spacing w:val="-2"/>
                              </w:rPr>
                              <w:t>a</w:t>
                            </w:r>
                            <w:r w:rsidRPr="007746B1">
                              <w:rPr>
                                <w:color w:val="231F20"/>
                                <w:spacing w:val="-1"/>
                              </w:rPr>
                              <w:t>v</w:t>
                            </w:r>
                            <w:r w:rsidRPr="007746B1">
                              <w:rPr>
                                <w:color w:val="231F20"/>
                              </w:rPr>
                              <w:t>ailabl</w:t>
                            </w:r>
                            <w:r w:rsidRPr="007746B1">
                              <w:rPr>
                                <w:color w:val="231F20"/>
                                <w:spacing w:val="-2"/>
                              </w:rPr>
                              <w:t>e</w:t>
                            </w:r>
                            <w:r w:rsidRPr="007746B1">
                              <w:rPr>
                                <w:color w:val="231F20"/>
                              </w:rPr>
                              <w:t>.</w:t>
                            </w:r>
                          </w:p>
                          <w:p w14:paraId="1857B8D5" w14:textId="77777777" w:rsidR="00D412EE" w:rsidRPr="007746B1" w:rsidRDefault="00D412EE" w:rsidP="006F07A3">
                            <w:pPr>
                              <w:pStyle w:val="Bullets"/>
                              <w:numPr>
                                <w:ilvl w:val="0"/>
                                <w:numId w:val="8"/>
                              </w:numPr>
                            </w:pPr>
                            <w:r w:rsidRPr="007746B1">
                              <w:rPr>
                                <w:color w:val="231F20"/>
                                <w:spacing w:val="1"/>
                              </w:rPr>
                              <w:t>Authorizes and r</w:t>
                            </w:r>
                            <w:r w:rsidRPr="007746B1">
                              <w:rPr>
                                <w:color w:val="231F20"/>
                              </w:rPr>
                              <w:t>epo</w:t>
                            </w:r>
                            <w:r w:rsidRPr="007746B1">
                              <w:rPr>
                                <w:color w:val="231F20"/>
                                <w:spacing w:val="5"/>
                              </w:rPr>
                              <w:t>r</w:t>
                            </w:r>
                            <w:r w:rsidRPr="007746B1">
                              <w:rPr>
                                <w:color w:val="231F20"/>
                              </w:rPr>
                              <w:t>ts staffing</w:t>
                            </w:r>
                            <w:r w:rsidRPr="007746B1">
                              <w:rPr>
                                <w:color w:val="231F20"/>
                                <w:spacing w:val="-6"/>
                              </w:rPr>
                              <w:t xml:space="preserve"> </w:t>
                            </w:r>
                            <w:r w:rsidRPr="007746B1">
                              <w:rPr>
                                <w:color w:val="231F20"/>
                              </w:rPr>
                              <w:t xml:space="preserve">changes </w:t>
                            </w:r>
                            <w:r w:rsidRPr="007746B1">
                              <w:rPr>
                                <w:color w:val="231F20"/>
                                <w:spacing w:val="-2"/>
                              </w:rPr>
                              <w:t>r</w:t>
                            </w:r>
                            <w:r w:rsidRPr="007746B1">
                              <w:rPr>
                                <w:color w:val="231F20"/>
                              </w:rPr>
                              <w:t>ega</w:t>
                            </w:r>
                            <w:r w:rsidRPr="007746B1">
                              <w:rPr>
                                <w:color w:val="231F20"/>
                                <w:spacing w:val="-2"/>
                              </w:rPr>
                              <w:t>r</w:t>
                            </w:r>
                            <w:r w:rsidRPr="007746B1">
                              <w:rPr>
                                <w:color w:val="231F20"/>
                              </w:rPr>
                              <w:t>ding the</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1"/>
                              </w:rPr>
                              <w:t>r</w:t>
                            </w:r>
                            <w:r w:rsidRPr="007746B1">
                              <w:rPr>
                                <w:color w:val="231F20"/>
                              </w:rPr>
                              <w:t>din</w:t>
                            </w:r>
                            <w:r w:rsidRPr="007746B1">
                              <w:rPr>
                                <w:color w:val="231F20"/>
                                <w:spacing w:val="-1"/>
                              </w:rPr>
                              <w:t>at</w:t>
                            </w:r>
                            <w:r w:rsidRPr="007746B1">
                              <w:rPr>
                                <w:color w:val="231F20"/>
                              </w:rPr>
                              <w:t>o</w:t>
                            </w:r>
                            <w:r w:rsidRPr="007746B1">
                              <w:rPr>
                                <w:color w:val="231F20"/>
                                <w:spacing w:val="-11"/>
                              </w:rPr>
                              <w:t>r</w:t>
                            </w:r>
                            <w:r w:rsidRPr="007746B1">
                              <w:rPr>
                                <w:color w:val="231F20"/>
                              </w:rPr>
                              <w:t>, Bac</w:t>
                            </w:r>
                            <w:r w:rsidRPr="007746B1">
                              <w:rPr>
                                <w:color w:val="231F20"/>
                                <w:spacing w:val="-2"/>
                              </w:rPr>
                              <w:t>k</w:t>
                            </w:r>
                            <w:r w:rsidRPr="007746B1">
                              <w:rPr>
                                <w:color w:val="231F20"/>
                              </w:rPr>
                              <w:t>up</w:t>
                            </w:r>
                            <w:r w:rsidRPr="007746B1">
                              <w:rPr>
                                <w:color w:val="231F20"/>
                                <w:spacing w:val="-7"/>
                              </w:rPr>
                              <w:t xml:space="preserve"> V</w:t>
                            </w:r>
                            <w:r w:rsidRPr="007746B1">
                              <w:rPr>
                                <w:color w:val="231F20"/>
                              </w:rPr>
                              <w:t>a</w:t>
                            </w:r>
                            <w:r w:rsidRPr="007746B1">
                              <w:rPr>
                                <w:color w:val="231F20"/>
                                <w:spacing w:val="-1"/>
                              </w:rPr>
                              <w:t>c</w:t>
                            </w:r>
                            <w:r w:rsidRPr="007746B1">
                              <w:rPr>
                                <w:color w:val="231F20"/>
                              </w:rPr>
                              <w:t xml:space="preserve">cine </w:t>
                            </w:r>
                            <w:r w:rsidRPr="007746B1">
                              <w:rPr>
                                <w:color w:val="231F20"/>
                                <w:spacing w:val="-2"/>
                              </w:rPr>
                              <w:t>C</w:t>
                            </w:r>
                            <w:r w:rsidRPr="007746B1">
                              <w:rPr>
                                <w:color w:val="231F20"/>
                              </w:rPr>
                              <w:t>oo</w:t>
                            </w:r>
                            <w:r w:rsidRPr="007746B1">
                              <w:rPr>
                                <w:color w:val="231F20"/>
                                <w:spacing w:val="-2"/>
                              </w:rPr>
                              <w:t>r</w:t>
                            </w:r>
                            <w:r w:rsidRPr="007746B1">
                              <w:rPr>
                                <w:color w:val="231F20"/>
                              </w:rPr>
                              <w:t>din</w:t>
                            </w:r>
                            <w:r w:rsidRPr="007746B1">
                              <w:rPr>
                                <w:color w:val="231F20"/>
                                <w:spacing w:val="-1"/>
                              </w:rPr>
                              <w:t>at</w:t>
                            </w:r>
                            <w:r w:rsidRPr="007746B1">
                              <w:rPr>
                                <w:color w:val="231F20"/>
                              </w:rPr>
                              <w:t>o</w:t>
                            </w:r>
                            <w:r w:rsidRPr="007746B1">
                              <w:rPr>
                                <w:color w:val="231F20"/>
                                <w:spacing w:val="-11"/>
                              </w:rPr>
                              <w:t>r</w:t>
                            </w:r>
                            <w:r w:rsidRPr="007746B1">
                              <w:rPr>
                                <w:color w:val="231F20"/>
                              </w:rPr>
                              <w:t xml:space="preserve">, </w:t>
                            </w:r>
                            <w:r w:rsidRPr="007746B1">
                              <w:rPr>
                                <w:color w:val="231F20"/>
                                <w:spacing w:val="-3"/>
                              </w:rPr>
                              <w:t>P</w:t>
                            </w:r>
                            <w:r w:rsidRPr="007746B1">
                              <w:rPr>
                                <w:color w:val="231F20"/>
                                <w:spacing w:val="-2"/>
                              </w:rPr>
                              <w:t>r</w:t>
                            </w:r>
                            <w:r w:rsidRPr="007746B1">
                              <w:rPr>
                                <w:color w:val="231F20"/>
                                <w:spacing w:val="-1"/>
                              </w:rPr>
                              <w:t>o</w:t>
                            </w:r>
                            <w:r w:rsidRPr="007746B1">
                              <w:rPr>
                                <w:color w:val="231F20"/>
                              </w:rPr>
                              <w:t xml:space="preserve">vider of </w:t>
                            </w:r>
                            <w:r w:rsidRPr="007746B1">
                              <w:rPr>
                                <w:color w:val="231F20"/>
                                <w:spacing w:val="1"/>
                              </w:rPr>
                              <w:t>R</w:t>
                            </w:r>
                            <w:r w:rsidRPr="007746B1">
                              <w:rPr>
                                <w:color w:val="231F20"/>
                              </w:rPr>
                              <w:t>e</w:t>
                            </w:r>
                            <w:r w:rsidRPr="007746B1">
                              <w:rPr>
                                <w:color w:val="231F20"/>
                                <w:spacing w:val="-1"/>
                              </w:rPr>
                              <w:t>c</w:t>
                            </w:r>
                            <w:r w:rsidRPr="007746B1">
                              <w:rPr>
                                <w:color w:val="231F20"/>
                              </w:rPr>
                              <w:t>o</w:t>
                            </w:r>
                            <w:r w:rsidRPr="007746B1">
                              <w:rPr>
                                <w:color w:val="231F20"/>
                                <w:spacing w:val="-2"/>
                              </w:rPr>
                              <w:t>r</w:t>
                            </w:r>
                            <w:r w:rsidRPr="007746B1">
                              <w:rPr>
                                <w:color w:val="231F20"/>
                              </w:rPr>
                              <w:t xml:space="preserve">d, and Provider of Record Designee </w:t>
                            </w:r>
                            <w:r w:rsidRPr="007746B1">
                              <w:rPr>
                                <w:color w:val="231F20"/>
                                <w:spacing w:val="-1"/>
                              </w:rPr>
                              <w:t>t</w:t>
                            </w:r>
                            <w:r w:rsidRPr="007746B1">
                              <w:rPr>
                                <w:color w:val="231F20"/>
                              </w:rPr>
                              <w:t>o the</w:t>
                            </w:r>
                            <w:r w:rsidRPr="007746B1">
                              <w:rPr>
                                <w:color w:val="231F20"/>
                                <w:spacing w:val="-7"/>
                              </w:rPr>
                              <w:t xml:space="preserve"> </w:t>
                            </w:r>
                            <w:r w:rsidRPr="007746B1">
                              <w:rPr>
                                <w:color w:val="231F20"/>
                              </w:rPr>
                              <w:t>program contact.</w:t>
                            </w:r>
                          </w:p>
                          <w:p w14:paraId="785A7401" w14:textId="77777777" w:rsidR="00D412EE" w:rsidRPr="007746B1" w:rsidRDefault="00D412EE" w:rsidP="006F07A3">
                            <w:pPr>
                              <w:pStyle w:val="Bullets"/>
                              <w:numPr>
                                <w:ilvl w:val="0"/>
                                <w:numId w:val="8"/>
                              </w:numPr>
                            </w:pPr>
                            <w:r w:rsidRPr="007746B1">
                              <w:rPr>
                                <w:color w:val="231F20"/>
                                <w:spacing w:val="1"/>
                              </w:rPr>
                              <w:t>M</w:t>
                            </w:r>
                            <w:r w:rsidRPr="007746B1">
                              <w:rPr>
                                <w:color w:val="231F20"/>
                              </w:rPr>
                              <w:t>eets and docume</w:t>
                            </w:r>
                            <w:r w:rsidRPr="007746B1">
                              <w:rPr>
                                <w:color w:val="231F20"/>
                                <w:spacing w:val="-1"/>
                              </w:rPr>
                              <w:t>n</w:t>
                            </w:r>
                            <w:r w:rsidRPr="007746B1">
                              <w:rPr>
                                <w:color w:val="231F20"/>
                              </w:rPr>
                              <w:t xml:space="preserve">ts </w:t>
                            </w:r>
                            <w:r w:rsidRPr="007746B1">
                              <w:rPr>
                                <w:color w:val="231F20"/>
                                <w:spacing w:val="-2"/>
                              </w:rPr>
                              <w:t>r</w:t>
                            </w:r>
                            <w:r w:rsidRPr="007746B1">
                              <w:rPr>
                                <w:color w:val="231F20"/>
                              </w:rPr>
                              <w:t>equi</w:t>
                            </w:r>
                            <w:r w:rsidRPr="007746B1">
                              <w:rPr>
                                <w:color w:val="231F20"/>
                                <w:spacing w:val="-2"/>
                              </w:rPr>
                              <w:t>r</w:t>
                            </w:r>
                            <w:r w:rsidRPr="007746B1">
                              <w:rPr>
                                <w:color w:val="231F20"/>
                              </w:rPr>
                              <w:t>ed annual t</w:t>
                            </w:r>
                            <w:r w:rsidRPr="007746B1">
                              <w:rPr>
                                <w:color w:val="231F20"/>
                                <w:spacing w:val="-1"/>
                              </w:rPr>
                              <w:t>r</w:t>
                            </w:r>
                            <w:r w:rsidRPr="007746B1">
                              <w:rPr>
                                <w:color w:val="231F20"/>
                              </w:rPr>
                              <w:t xml:space="preserve">aining </w:t>
                            </w:r>
                            <w:r w:rsidRPr="007746B1">
                              <w:rPr>
                                <w:color w:val="231F20"/>
                                <w:spacing w:val="-3"/>
                              </w:rPr>
                              <w:t>f</w:t>
                            </w:r>
                            <w:r w:rsidRPr="007746B1">
                              <w:rPr>
                                <w:color w:val="231F20"/>
                              </w:rPr>
                              <w:t>or the p</w:t>
                            </w:r>
                            <w:r w:rsidRPr="007746B1">
                              <w:rPr>
                                <w:color w:val="231F20"/>
                                <w:spacing w:val="-1"/>
                              </w:rPr>
                              <w:t>r</w:t>
                            </w:r>
                            <w:r w:rsidRPr="007746B1">
                              <w:rPr>
                                <w:color w:val="231F20"/>
                              </w:rPr>
                              <w:t>a</w:t>
                            </w:r>
                            <w:r w:rsidRPr="007746B1">
                              <w:rPr>
                                <w:color w:val="231F20"/>
                                <w:spacing w:val="3"/>
                              </w:rPr>
                              <w:t>c</w:t>
                            </w:r>
                            <w:r w:rsidRPr="007746B1">
                              <w:rPr>
                                <w:color w:val="231F20"/>
                              </w:rPr>
                              <w:t>ti</w:t>
                            </w:r>
                            <w:r w:rsidRPr="007746B1">
                              <w:rPr>
                                <w:color w:val="231F20"/>
                                <w:spacing w:val="-1"/>
                              </w:rPr>
                              <w:t>c</w:t>
                            </w:r>
                            <w:r w:rsidRPr="007746B1">
                              <w:rPr>
                                <w:color w:val="231F20"/>
                                <w:spacing w:val="-5"/>
                              </w:rPr>
                              <w:t>e</w:t>
                            </w:r>
                            <w:r w:rsidRPr="007746B1">
                              <w:rPr>
                                <w:color w:val="231F20"/>
                                <w:spacing w:val="-14"/>
                              </w:rPr>
                              <w:t>’</w:t>
                            </w:r>
                            <w:r w:rsidRPr="007746B1">
                              <w:rPr>
                                <w:color w:val="231F20"/>
                              </w:rPr>
                              <w:t xml:space="preserve">s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t staff.</w:t>
                            </w:r>
                          </w:p>
                          <w:p w14:paraId="41214625" w14:textId="77777777" w:rsidR="00D412EE" w:rsidRPr="007746B1" w:rsidRDefault="00D412EE" w:rsidP="006F07A3">
                            <w:pPr>
                              <w:pStyle w:val="Bullets"/>
                              <w:numPr>
                                <w:ilvl w:val="0"/>
                                <w:numId w:val="8"/>
                              </w:numPr>
                            </w:pPr>
                            <w:r w:rsidRPr="007746B1">
                              <w:rPr>
                                <w:color w:val="231F20"/>
                              </w:rPr>
                              <w:t>Ensu</w:t>
                            </w:r>
                            <w:r w:rsidRPr="007746B1">
                              <w:rPr>
                                <w:color w:val="231F20"/>
                                <w:spacing w:val="-2"/>
                              </w:rPr>
                              <w:t>r</w:t>
                            </w:r>
                            <w:r w:rsidRPr="007746B1">
                              <w:rPr>
                                <w:color w:val="231F20"/>
                              </w:rPr>
                              <w:t>es th</w:t>
                            </w:r>
                            <w:r w:rsidRPr="007746B1">
                              <w:rPr>
                                <w:color w:val="231F20"/>
                                <w:spacing w:val="-1"/>
                              </w:rPr>
                              <w:t>a</w:t>
                            </w:r>
                            <w:r w:rsidRPr="007746B1">
                              <w:rPr>
                                <w:color w:val="231F20"/>
                              </w:rPr>
                              <w:t xml:space="preserve">t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t staff a</w:t>
                            </w:r>
                            <w:r w:rsidRPr="007746B1">
                              <w:rPr>
                                <w:color w:val="231F20"/>
                                <w:spacing w:val="-2"/>
                              </w:rPr>
                              <w:t>r</w:t>
                            </w:r>
                            <w:r w:rsidRPr="007746B1">
                              <w:rPr>
                                <w:color w:val="231F20"/>
                              </w:rPr>
                              <w:t xml:space="preserve">e </w:t>
                            </w:r>
                            <w:r w:rsidRPr="007746B1">
                              <w:rPr>
                                <w:color w:val="231F20"/>
                                <w:spacing w:val="3"/>
                              </w:rPr>
                              <w:t>k</w:t>
                            </w:r>
                            <w:r w:rsidRPr="007746B1">
                              <w:rPr>
                                <w:color w:val="231F20"/>
                              </w:rPr>
                              <w:t>n</w:t>
                            </w:r>
                            <w:r w:rsidRPr="007746B1">
                              <w:rPr>
                                <w:color w:val="231F20"/>
                                <w:spacing w:val="-1"/>
                              </w:rPr>
                              <w:t>o</w:t>
                            </w:r>
                            <w:r w:rsidRPr="007746B1">
                              <w:rPr>
                                <w:color w:val="231F20"/>
                              </w:rPr>
                              <w:t xml:space="preserve">wledgeable </w:t>
                            </w:r>
                            <w:r w:rsidRPr="007746B1">
                              <w:rPr>
                                <w:color w:val="231F20"/>
                                <w:spacing w:val="-2"/>
                              </w:rPr>
                              <w:t xml:space="preserve">of </w:t>
                            </w:r>
                            <w:r w:rsidRPr="007746B1">
                              <w:t>all program</w:t>
                            </w:r>
                            <w:r w:rsidRPr="007746B1">
                              <w:rPr>
                                <w:color w:val="231F20"/>
                              </w:rPr>
                              <w:t xml:space="preserve">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 xml:space="preserve">ts </w:t>
                            </w:r>
                            <w:r w:rsidRPr="007746B1">
                              <w:rPr>
                                <w:color w:val="231F20"/>
                                <w:spacing w:val="-3"/>
                              </w:rPr>
                              <w:t>f</w:t>
                            </w:r>
                            <w:r w:rsidRPr="007746B1">
                              <w:rPr>
                                <w:color w:val="231F20"/>
                              </w:rPr>
                              <w:t xml:space="preserve">or </w:t>
                            </w:r>
                            <w:r w:rsidRPr="007746B1">
                              <w:rPr>
                                <w:color w:val="231F20"/>
                                <w:spacing w:val="-1"/>
                              </w:rPr>
                              <w:t>t</w:t>
                            </w:r>
                            <w:r w:rsidRPr="007746B1">
                              <w:rPr>
                                <w:color w:val="231F20"/>
                              </w:rPr>
                              <w:t>empe</w:t>
                            </w:r>
                            <w:r w:rsidRPr="007746B1">
                              <w:rPr>
                                <w:color w:val="231F20"/>
                                <w:spacing w:val="-1"/>
                              </w:rPr>
                              <w:t>ra</w:t>
                            </w:r>
                            <w:r w:rsidRPr="007746B1">
                              <w:rPr>
                                <w:color w:val="231F20"/>
                              </w:rPr>
                              <w:t>tu</w:t>
                            </w:r>
                            <w:r w:rsidRPr="007746B1">
                              <w:rPr>
                                <w:color w:val="231F20"/>
                                <w:spacing w:val="-2"/>
                              </w:rPr>
                              <w:t>r</w:t>
                            </w:r>
                            <w:r w:rsidRPr="007746B1">
                              <w:rPr>
                                <w:color w:val="231F20"/>
                              </w:rPr>
                              <w:t>e moni</w:t>
                            </w:r>
                            <w:r w:rsidRPr="007746B1">
                              <w:rPr>
                                <w:color w:val="231F20"/>
                                <w:spacing w:val="-1"/>
                              </w:rPr>
                              <w:t>t</w:t>
                            </w:r>
                            <w:r w:rsidRPr="007746B1">
                              <w:rPr>
                                <w:color w:val="231F20"/>
                              </w:rPr>
                              <w:t>o</w:t>
                            </w:r>
                            <w:r w:rsidRPr="007746B1">
                              <w:rPr>
                                <w:color w:val="231F20"/>
                                <w:spacing w:val="1"/>
                              </w:rPr>
                              <w:t>r</w:t>
                            </w:r>
                            <w:r w:rsidRPr="007746B1">
                              <w:rPr>
                                <w:color w:val="231F20"/>
                              </w:rPr>
                              <w:t>ing and vaccine s</w:t>
                            </w:r>
                            <w:r w:rsidRPr="007746B1">
                              <w:rPr>
                                <w:color w:val="231F20"/>
                                <w:spacing w:val="-1"/>
                              </w:rPr>
                              <w:t>t</w:t>
                            </w:r>
                            <w:r w:rsidRPr="007746B1">
                              <w:rPr>
                                <w:color w:val="231F20"/>
                              </w:rPr>
                              <w:t>o</w:t>
                            </w:r>
                            <w:r w:rsidRPr="007746B1">
                              <w:rPr>
                                <w:color w:val="231F20"/>
                                <w:spacing w:val="-1"/>
                              </w:rPr>
                              <w:t>r</w:t>
                            </w:r>
                            <w:r w:rsidRPr="007746B1">
                              <w:rPr>
                                <w:color w:val="231F20"/>
                              </w:rPr>
                              <w:t>age.</w:t>
                            </w:r>
                          </w:p>
                          <w:p w14:paraId="348CD5FB" w14:textId="77777777" w:rsidR="00D412EE" w:rsidRPr="007746B1" w:rsidRDefault="00D412EE" w:rsidP="006F07A3">
                            <w:pPr>
                              <w:pStyle w:val="Bullets"/>
                              <w:numPr>
                                <w:ilvl w:val="0"/>
                                <w:numId w:val="8"/>
                              </w:numPr>
                            </w:pPr>
                            <w:r w:rsidRPr="007746B1">
                              <w:rPr>
                                <w:color w:val="231F20"/>
                              </w:rPr>
                              <w:t>Ensu</w:t>
                            </w:r>
                            <w:r w:rsidRPr="007746B1">
                              <w:rPr>
                                <w:color w:val="231F20"/>
                                <w:spacing w:val="-2"/>
                              </w:rPr>
                              <w:t>r</w:t>
                            </w:r>
                            <w:r w:rsidRPr="007746B1">
                              <w:rPr>
                                <w:color w:val="231F20"/>
                              </w:rPr>
                              <w:t>es th</w:t>
                            </w:r>
                            <w:r w:rsidRPr="007746B1">
                              <w:rPr>
                                <w:color w:val="231F20"/>
                                <w:spacing w:val="-1"/>
                              </w:rPr>
                              <w:t>a</w:t>
                            </w:r>
                            <w:r w:rsidRPr="007746B1">
                              <w:rPr>
                                <w:color w:val="231F20"/>
                              </w:rPr>
                              <w:t>t the p</w:t>
                            </w:r>
                            <w:r w:rsidRPr="007746B1">
                              <w:rPr>
                                <w:color w:val="231F20"/>
                                <w:spacing w:val="-1"/>
                              </w:rPr>
                              <w:t>r</w:t>
                            </w:r>
                            <w:r w:rsidRPr="007746B1">
                              <w:rPr>
                                <w:color w:val="231F20"/>
                              </w:rPr>
                              <w:t>a</w:t>
                            </w:r>
                            <w:r w:rsidRPr="007746B1">
                              <w:rPr>
                                <w:color w:val="231F20"/>
                                <w:spacing w:val="3"/>
                              </w:rPr>
                              <w:t>c</w:t>
                            </w:r>
                            <w:r w:rsidRPr="007746B1">
                              <w:rPr>
                                <w:color w:val="231F20"/>
                              </w:rPr>
                              <w:t>ti</w:t>
                            </w:r>
                            <w:r w:rsidRPr="007746B1">
                              <w:rPr>
                                <w:color w:val="231F20"/>
                                <w:spacing w:val="-1"/>
                              </w:rPr>
                              <w:t>c</w:t>
                            </w:r>
                            <w:r w:rsidRPr="007746B1">
                              <w:rPr>
                                <w:color w:val="231F20"/>
                                <w:spacing w:val="-5"/>
                              </w:rPr>
                              <w:t>e</w:t>
                            </w:r>
                            <w:r w:rsidRPr="007746B1">
                              <w:rPr>
                                <w:color w:val="231F20"/>
                                <w:spacing w:val="-14"/>
                              </w:rPr>
                              <w:t>’</w:t>
                            </w:r>
                            <w:r w:rsidRPr="007746B1">
                              <w:rPr>
                                <w:color w:val="231F20"/>
                              </w:rPr>
                              <w:t xml:space="preserve">s </w:t>
                            </w:r>
                            <w:r w:rsidRPr="007746B1">
                              <w:rPr>
                                <w:color w:val="231F20"/>
                                <w:spacing w:val="-1"/>
                              </w:rPr>
                              <w:t>v</w:t>
                            </w:r>
                            <w:r w:rsidRPr="007746B1">
                              <w:rPr>
                                <w:color w:val="231F20"/>
                              </w:rPr>
                              <w:t>a</w:t>
                            </w:r>
                            <w:r w:rsidRPr="007746B1">
                              <w:rPr>
                                <w:color w:val="231F20"/>
                                <w:spacing w:val="-1"/>
                              </w:rPr>
                              <w:t>c</w:t>
                            </w:r>
                            <w:r w:rsidRPr="007746B1">
                              <w:rPr>
                                <w:color w:val="231F20"/>
                              </w:rPr>
                              <w:t>cine i</w:t>
                            </w:r>
                            <w:r w:rsidRPr="007746B1">
                              <w:rPr>
                                <w:color w:val="231F20"/>
                                <w:spacing w:val="-3"/>
                              </w:rPr>
                              <w:t>n</w:t>
                            </w:r>
                            <w:r w:rsidRPr="007746B1">
                              <w:rPr>
                                <w:color w:val="231F20"/>
                                <w:spacing w:val="-2"/>
                              </w:rPr>
                              <w:t>v</w:t>
                            </w:r>
                            <w:r w:rsidRPr="007746B1">
                              <w:rPr>
                                <w:color w:val="231F20"/>
                              </w:rPr>
                              <w:t>e</w:t>
                            </w:r>
                            <w:r w:rsidRPr="007746B1">
                              <w:rPr>
                                <w:color w:val="231F20"/>
                                <w:spacing w:val="-1"/>
                              </w:rPr>
                              <w:t>nt</w:t>
                            </w:r>
                            <w:r w:rsidRPr="007746B1">
                              <w:rPr>
                                <w:color w:val="231F20"/>
                              </w:rPr>
                              <w:t>o</w:t>
                            </w:r>
                            <w:r w:rsidRPr="007746B1">
                              <w:rPr>
                                <w:color w:val="231F20"/>
                                <w:spacing w:val="5"/>
                              </w:rPr>
                              <w:t>r</w:t>
                            </w:r>
                            <w:r w:rsidRPr="007746B1">
                              <w:rPr>
                                <w:color w:val="231F20"/>
                              </w:rPr>
                              <w:t>y manag</w:t>
                            </w:r>
                            <w:r w:rsidRPr="007746B1">
                              <w:rPr>
                                <w:color w:val="231F20"/>
                                <w:spacing w:val="6"/>
                              </w:rPr>
                              <w:t>e</w:t>
                            </w:r>
                            <w:r w:rsidRPr="007746B1">
                              <w:rPr>
                                <w:color w:val="231F20"/>
                              </w:rPr>
                              <w:t>me</w:t>
                            </w:r>
                            <w:r w:rsidRPr="007746B1">
                              <w:rPr>
                                <w:color w:val="231F20"/>
                                <w:spacing w:val="-1"/>
                              </w:rPr>
                              <w:t>n</w:t>
                            </w:r>
                            <w:r w:rsidRPr="007746B1">
                              <w:rPr>
                                <w:color w:val="231F20"/>
                              </w:rPr>
                              <w:t xml:space="preserve">t is </w:t>
                            </w:r>
                            <w:r w:rsidRPr="007746B1">
                              <w:rPr>
                                <w:color w:val="231F20"/>
                                <w:spacing w:val="-1"/>
                              </w:rPr>
                              <w:t>c</w:t>
                            </w:r>
                            <w:r w:rsidRPr="007746B1">
                              <w:rPr>
                                <w:color w:val="231F20"/>
                              </w:rPr>
                              <w:t>onsis</w:t>
                            </w:r>
                            <w:r w:rsidRPr="007746B1">
                              <w:rPr>
                                <w:color w:val="231F20"/>
                                <w:spacing w:val="-1"/>
                              </w:rPr>
                              <w:t>t</w:t>
                            </w:r>
                            <w:r w:rsidRPr="007746B1">
                              <w:rPr>
                                <w:color w:val="231F20"/>
                              </w:rPr>
                              <w:t>e</w:t>
                            </w:r>
                            <w:r w:rsidRPr="007746B1">
                              <w:rPr>
                                <w:color w:val="231F20"/>
                                <w:spacing w:val="-1"/>
                              </w:rPr>
                              <w:t>n</w:t>
                            </w:r>
                            <w:r w:rsidRPr="007746B1">
                              <w:rPr>
                                <w:color w:val="231F20"/>
                              </w:rPr>
                              <w:t>t with</w:t>
                            </w:r>
                            <w:r w:rsidRPr="007746B1">
                              <w:rPr>
                                <w:color w:val="231F20"/>
                                <w:spacing w:val="-7"/>
                              </w:rPr>
                              <w:t xml:space="preserve"> </w:t>
                            </w:r>
                            <w:r w:rsidRPr="007746B1">
                              <w:t>all program</w:t>
                            </w:r>
                            <w:r w:rsidRPr="007746B1">
                              <w:rPr>
                                <w:color w:val="231F20"/>
                              </w:rPr>
                              <w:t xml:space="preserve">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t</w:t>
                            </w:r>
                            <w:r w:rsidRPr="007746B1">
                              <w:rPr>
                                <w:color w:val="231F20"/>
                                <w:spacing w:val="-2"/>
                              </w:rPr>
                              <w:t>s</w:t>
                            </w:r>
                            <w:r w:rsidRPr="007746B1">
                              <w:rPr>
                                <w:color w:val="231F20"/>
                              </w:rPr>
                              <w:t>.</w:t>
                            </w:r>
                          </w:p>
                          <w:p w14:paraId="19F9BE2D" w14:textId="77777777" w:rsidR="00D412EE" w:rsidRPr="007746B1" w:rsidRDefault="00D412EE" w:rsidP="006F07A3">
                            <w:pPr>
                              <w:pStyle w:val="Bullets"/>
                              <w:numPr>
                                <w:ilvl w:val="0"/>
                                <w:numId w:val="8"/>
                              </w:numPr>
                            </w:pPr>
                            <w:r w:rsidRPr="007746B1">
                              <w:rPr>
                                <w:color w:val="231F20"/>
                              </w:rPr>
                              <w:t>Ensu</w:t>
                            </w:r>
                            <w:r w:rsidRPr="007746B1">
                              <w:rPr>
                                <w:color w:val="231F20"/>
                                <w:spacing w:val="-2"/>
                              </w:rPr>
                              <w:t>r</w:t>
                            </w:r>
                            <w:r w:rsidRPr="007746B1">
                              <w:rPr>
                                <w:color w:val="231F20"/>
                              </w:rPr>
                              <w:t>es th</w:t>
                            </w:r>
                            <w:r w:rsidRPr="007746B1">
                              <w:rPr>
                                <w:color w:val="231F20"/>
                                <w:spacing w:val="-1"/>
                              </w:rPr>
                              <w:t>a</w:t>
                            </w:r>
                            <w:r w:rsidRPr="007746B1">
                              <w:rPr>
                                <w:color w:val="231F20"/>
                              </w:rPr>
                              <w:t>t the p</w:t>
                            </w:r>
                            <w:r w:rsidRPr="007746B1">
                              <w:rPr>
                                <w:color w:val="231F20"/>
                                <w:spacing w:val="-1"/>
                              </w:rPr>
                              <w:t>r</w:t>
                            </w:r>
                            <w:r w:rsidRPr="007746B1">
                              <w:rPr>
                                <w:color w:val="231F20"/>
                              </w:rPr>
                              <w:t>a</w:t>
                            </w:r>
                            <w:r w:rsidRPr="007746B1">
                              <w:rPr>
                                <w:color w:val="231F20"/>
                                <w:spacing w:val="3"/>
                              </w:rPr>
                              <w:t>c</w:t>
                            </w:r>
                            <w:r w:rsidRPr="007746B1">
                              <w:rPr>
                                <w:color w:val="231F20"/>
                              </w:rPr>
                              <w:t>ti</w:t>
                            </w:r>
                            <w:r w:rsidRPr="007746B1">
                              <w:rPr>
                                <w:color w:val="231F20"/>
                                <w:spacing w:val="-1"/>
                              </w:rPr>
                              <w:t>c</w:t>
                            </w:r>
                            <w:r w:rsidRPr="007746B1">
                              <w:rPr>
                                <w:color w:val="231F20"/>
                                <w:spacing w:val="-5"/>
                              </w:rPr>
                              <w:t>e</w:t>
                            </w:r>
                            <w:r w:rsidRPr="007746B1">
                              <w:rPr>
                                <w:color w:val="231F20"/>
                                <w:spacing w:val="-14"/>
                              </w:rPr>
                              <w:t>’</w:t>
                            </w:r>
                            <w:r w:rsidRPr="007746B1">
                              <w:rPr>
                                <w:color w:val="231F20"/>
                              </w:rPr>
                              <w:t xml:space="preserve">s </w:t>
                            </w:r>
                            <w:r w:rsidRPr="007746B1">
                              <w:rPr>
                                <w:color w:val="231F20"/>
                                <w:spacing w:val="-1"/>
                              </w:rPr>
                              <w:t>v</w:t>
                            </w:r>
                            <w:r w:rsidRPr="007746B1">
                              <w:rPr>
                                <w:color w:val="231F20"/>
                              </w:rPr>
                              <w:t>a</w:t>
                            </w:r>
                            <w:r w:rsidRPr="007746B1">
                              <w:rPr>
                                <w:color w:val="231F20"/>
                                <w:spacing w:val="-1"/>
                              </w:rPr>
                              <w:t>c</w:t>
                            </w:r>
                            <w:r w:rsidRPr="007746B1">
                              <w:rPr>
                                <w:color w:val="231F20"/>
                              </w:rPr>
                              <w:t>cine s</w:t>
                            </w:r>
                            <w:r w:rsidRPr="007746B1">
                              <w:rPr>
                                <w:color w:val="231F20"/>
                                <w:spacing w:val="-1"/>
                              </w:rPr>
                              <w:t>t</w:t>
                            </w:r>
                            <w:r w:rsidRPr="007746B1">
                              <w:rPr>
                                <w:color w:val="231F20"/>
                              </w:rPr>
                              <w:t>o</w:t>
                            </w:r>
                            <w:r w:rsidRPr="007746B1">
                              <w:rPr>
                                <w:color w:val="231F20"/>
                                <w:spacing w:val="-1"/>
                              </w:rPr>
                              <w:t>r</w:t>
                            </w:r>
                            <w:r w:rsidRPr="007746B1">
                              <w:rPr>
                                <w:color w:val="231F20"/>
                              </w:rPr>
                              <w:t xml:space="preserve">age units and temperature monitoring devices meet </w:t>
                            </w:r>
                            <w:r w:rsidRPr="007746B1">
                              <w:t>all program</w:t>
                            </w:r>
                            <w:r w:rsidRPr="007746B1">
                              <w:rPr>
                                <w:color w:val="231F20"/>
                              </w:rPr>
                              <w:t xml:space="preserve">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t</w:t>
                            </w:r>
                            <w:r w:rsidRPr="007746B1">
                              <w:rPr>
                                <w:color w:val="231F20"/>
                                <w:spacing w:val="-2"/>
                              </w:rPr>
                              <w:t>s</w:t>
                            </w:r>
                            <w:r w:rsidRPr="007746B1">
                              <w:rPr>
                                <w:color w:val="231F20"/>
                              </w:rPr>
                              <w:t>.</w:t>
                            </w:r>
                          </w:p>
                          <w:p w14:paraId="1D017C79" w14:textId="77777777" w:rsidR="00D412EE" w:rsidRPr="007746B1" w:rsidRDefault="00D412EE" w:rsidP="006F07A3">
                            <w:pPr>
                              <w:pStyle w:val="Bullets"/>
                              <w:numPr>
                                <w:ilvl w:val="0"/>
                                <w:numId w:val="8"/>
                              </w:numPr>
                            </w:pPr>
                            <w:r w:rsidRPr="007746B1">
                              <w:rPr>
                                <w:color w:val="231F20"/>
                              </w:rPr>
                              <w:t>Upd</w:t>
                            </w:r>
                            <w:r w:rsidRPr="007746B1">
                              <w:rPr>
                                <w:color w:val="231F20"/>
                                <w:spacing w:val="-1"/>
                              </w:rPr>
                              <w:t>at</w:t>
                            </w:r>
                            <w:r w:rsidRPr="007746B1">
                              <w:rPr>
                                <w:color w:val="231F20"/>
                              </w:rPr>
                              <w:t xml:space="preserve">es and </w:t>
                            </w:r>
                            <w:r w:rsidRPr="007746B1">
                              <w:rPr>
                                <w:color w:val="231F20"/>
                                <w:spacing w:val="-2"/>
                              </w:rPr>
                              <w:t>r</w:t>
                            </w:r>
                            <w:r w:rsidRPr="007746B1">
                              <w:rPr>
                                <w:color w:val="231F20"/>
                              </w:rPr>
                              <w:t xml:space="preserve">evises </w:t>
                            </w:r>
                            <w:r w:rsidRPr="007746B1">
                              <w:rPr>
                                <w:color w:val="231F20"/>
                                <w:spacing w:val="-1"/>
                              </w:rPr>
                              <w:t>v</w:t>
                            </w:r>
                            <w:r w:rsidRPr="007746B1">
                              <w:rPr>
                                <w:color w:val="231F20"/>
                              </w:rPr>
                              <w:t>a</w:t>
                            </w:r>
                            <w:r w:rsidRPr="007746B1">
                              <w:rPr>
                                <w:color w:val="231F20"/>
                                <w:spacing w:val="-1"/>
                              </w:rPr>
                              <w:t>c</w:t>
                            </w:r>
                            <w:r w:rsidRPr="007746B1">
                              <w:rPr>
                                <w:color w:val="231F20"/>
                              </w:rPr>
                              <w:t>cine manageme</w:t>
                            </w:r>
                            <w:r w:rsidRPr="007746B1">
                              <w:rPr>
                                <w:color w:val="231F20"/>
                                <w:spacing w:val="-1"/>
                              </w:rPr>
                              <w:t>n</w:t>
                            </w:r>
                            <w:r w:rsidRPr="007746B1">
                              <w:rPr>
                                <w:color w:val="231F20"/>
                              </w:rPr>
                              <w:t xml:space="preserve">t plan </w:t>
                            </w:r>
                            <w:r w:rsidRPr="007746B1">
                              <w:rPr>
                                <w:color w:val="231F20"/>
                                <w:spacing w:val="-1"/>
                              </w:rPr>
                              <w:t>a</w:t>
                            </w:r>
                            <w:r w:rsidRPr="007746B1">
                              <w:rPr>
                                <w:color w:val="231F20"/>
                              </w:rPr>
                              <w:t>t least annually and when ne</w:t>
                            </w:r>
                            <w:r w:rsidRPr="007746B1">
                              <w:rPr>
                                <w:color w:val="231F20"/>
                                <w:spacing w:val="-1"/>
                              </w:rPr>
                              <w:t>c</w:t>
                            </w:r>
                            <w:r w:rsidRPr="007746B1">
                              <w:rPr>
                                <w:color w:val="231F20"/>
                              </w:rPr>
                              <w:t>essa</w:t>
                            </w:r>
                            <w:r w:rsidRPr="007746B1">
                              <w:rPr>
                                <w:color w:val="231F20"/>
                                <w:spacing w:val="5"/>
                              </w:rPr>
                              <w:t>r</w:t>
                            </w:r>
                            <w:r w:rsidRPr="007746B1">
                              <w:rPr>
                                <w:color w:val="231F20"/>
                                <w:spacing w:val="-8"/>
                              </w:rPr>
                              <w:t>y</w:t>
                            </w:r>
                            <w:r w:rsidRPr="007746B1">
                              <w:rPr>
                                <w:color w:val="231F20"/>
                              </w:rPr>
                              <w:t>.</w:t>
                            </w:r>
                          </w:p>
                          <w:p w14:paraId="5D10E34E" w14:textId="77777777" w:rsidR="00D412EE" w:rsidRPr="007746B1" w:rsidRDefault="00D412EE" w:rsidP="006F07A3">
                            <w:pPr>
                              <w:pStyle w:val="Bullets"/>
                              <w:numPr>
                                <w:ilvl w:val="0"/>
                                <w:numId w:val="8"/>
                              </w:numPr>
                            </w:pPr>
                            <w:r w:rsidRPr="007746B1">
                              <w:rPr>
                                <w:color w:val="231F20"/>
                                <w:spacing w:val="1"/>
                              </w:rPr>
                              <w:t>R</w:t>
                            </w:r>
                            <w:r w:rsidRPr="007746B1">
                              <w:rPr>
                                <w:color w:val="231F20"/>
                              </w:rPr>
                              <w:t>evie</w:t>
                            </w:r>
                            <w:r w:rsidRPr="007746B1">
                              <w:rPr>
                                <w:color w:val="231F20"/>
                                <w:spacing w:val="-1"/>
                              </w:rPr>
                              <w:t>w</w:t>
                            </w:r>
                            <w:r w:rsidRPr="007746B1">
                              <w:rPr>
                                <w:color w:val="231F20"/>
                              </w:rPr>
                              <w:t>s</w:t>
                            </w:r>
                            <w:r w:rsidRPr="007746B1">
                              <w:rPr>
                                <w:color w:val="231F20"/>
                                <w:spacing w:val="-8"/>
                              </w:rPr>
                              <w:t xml:space="preserve"> </w:t>
                            </w:r>
                            <w:r w:rsidRPr="007746B1">
                              <w:t xml:space="preserve">all program </w:t>
                            </w:r>
                            <w:r w:rsidRPr="007746B1">
                              <w:rPr>
                                <w:color w:val="231F20"/>
                                <w:spacing w:val="-2"/>
                              </w:rPr>
                              <w:t>r</w:t>
                            </w:r>
                            <w:r w:rsidRPr="007746B1">
                              <w:rPr>
                                <w:color w:val="231F20"/>
                              </w:rPr>
                              <w:t>equi</w:t>
                            </w:r>
                            <w:r w:rsidRPr="007746B1">
                              <w:rPr>
                                <w:color w:val="231F20"/>
                                <w:spacing w:val="-2"/>
                              </w:rPr>
                              <w:t>r</w:t>
                            </w:r>
                            <w:r w:rsidRPr="007746B1">
                              <w:rPr>
                                <w:color w:val="231F20"/>
                              </w:rPr>
                              <w:t>eme</w:t>
                            </w:r>
                            <w:r w:rsidRPr="007746B1">
                              <w:rPr>
                                <w:color w:val="231F20"/>
                                <w:spacing w:val="-1"/>
                              </w:rPr>
                              <w:t>n</w:t>
                            </w:r>
                            <w:r w:rsidRPr="007746B1">
                              <w:rPr>
                                <w:color w:val="231F20"/>
                              </w:rPr>
                              <w:t>ts</w:t>
                            </w:r>
                            <w:r w:rsidRPr="007746B1">
                              <w:rPr>
                                <w:color w:val="231F20"/>
                                <w:spacing w:val="-1"/>
                              </w:rPr>
                              <w:t xml:space="preserve"> </w:t>
                            </w:r>
                            <w:r w:rsidRPr="007746B1">
                              <w:rPr>
                                <w:color w:val="231F20"/>
                              </w:rPr>
                              <w:t>and</w:t>
                            </w:r>
                            <w:r w:rsidRPr="007746B1">
                              <w:rPr>
                                <w:color w:val="231F20"/>
                                <w:spacing w:val="-1"/>
                              </w:rPr>
                              <w:t xml:space="preserve"> </w:t>
                            </w:r>
                            <w:r w:rsidRPr="007746B1">
                              <w:rPr>
                                <w:color w:val="231F20"/>
                              </w:rPr>
                              <w:t>manageme</w:t>
                            </w:r>
                            <w:r w:rsidRPr="007746B1">
                              <w:rPr>
                                <w:color w:val="231F20"/>
                                <w:spacing w:val="-1"/>
                              </w:rPr>
                              <w:t>n</w:t>
                            </w:r>
                            <w:r w:rsidRPr="007746B1">
                              <w:rPr>
                                <w:color w:val="231F20"/>
                              </w:rPr>
                              <w:t>t</w:t>
                            </w:r>
                            <w:r w:rsidRPr="007746B1">
                              <w:rPr>
                                <w:color w:val="231F20"/>
                                <w:spacing w:val="-1"/>
                              </w:rPr>
                              <w:t xml:space="preserve"> </w:t>
                            </w:r>
                            <w:r w:rsidRPr="007746B1">
                              <w:rPr>
                                <w:color w:val="231F20"/>
                              </w:rPr>
                              <w:t>plan</w:t>
                            </w:r>
                            <w:r w:rsidRPr="007746B1">
                              <w:rPr>
                                <w:color w:val="231F20"/>
                                <w:spacing w:val="-1"/>
                              </w:rPr>
                              <w:t xml:space="preserve"> </w:t>
                            </w:r>
                            <w:r w:rsidRPr="007746B1">
                              <w:rPr>
                                <w:color w:val="231F20"/>
                              </w:rPr>
                              <w:t>with staff</w:t>
                            </w:r>
                            <w:r w:rsidRPr="007746B1">
                              <w:rPr>
                                <w:color w:val="231F20"/>
                                <w:spacing w:val="-4"/>
                              </w:rPr>
                              <w:t xml:space="preserve"> </w:t>
                            </w:r>
                            <w:r w:rsidRPr="007746B1">
                              <w:rPr>
                                <w:color w:val="231F20"/>
                                <w:spacing w:val="-1"/>
                              </w:rPr>
                              <w:t>a</w:t>
                            </w:r>
                            <w:r w:rsidRPr="007746B1">
                              <w:rPr>
                                <w:color w:val="231F20"/>
                              </w:rPr>
                              <w:t>t least annually and when ne</w:t>
                            </w:r>
                            <w:r w:rsidRPr="007746B1">
                              <w:rPr>
                                <w:color w:val="231F20"/>
                                <w:spacing w:val="-1"/>
                              </w:rPr>
                              <w:t>c</w:t>
                            </w:r>
                            <w:r w:rsidRPr="007746B1">
                              <w:rPr>
                                <w:color w:val="231F20"/>
                              </w:rPr>
                              <w:t>essa</w:t>
                            </w:r>
                            <w:r w:rsidRPr="007746B1">
                              <w:rPr>
                                <w:color w:val="231F20"/>
                                <w:spacing w:val="5"/>
                              </w:rPr>
                              <w:t>r</w:t>
                            </w:r>
                            <w:r w:rsidRPr="007746B1">
                              <w:rPr>
                                <w:color w:val="231F20"/>
                                <w:spacing w:val="-8"/>
                              </w:rPr>
                              <w:t>y</w:t>
                            </w:r>
                            <w:r w:rsidRPr="007746B1">
                              <w:rPr>
                                <w:color w:val="231F20"/>
                              </w:rPr>
                              <w:t>.</w:t>
                            </w:r>
                          </w:p>
                          <w:p w14:paraId="6BED0DC3" w14:textId="77777777" w:rsidR="00D412EE" w:rsidRPr="007746B1" w:rsidRDefault="00D412EE" w:rsidP="006F07A3">
                            <w:pPr>
                              <w:pStyle w:val="Bullets"/>
                              <w:numPr>
                                <w:ilvl w:val="0"/>
                                <w:numId w:val="8"/>
                              </w:numPr>
                              <w:rPr>
                                <w:color w:val="231F20"/>
                              </w:rPr>
                            </w:pPr>
                            <w:r w:rsidRPr="007746B1">
                              <w:rPr>
                                <w:color w:val="231F20"/>
                              </w:rPr>
                              <w:t>Participates in any required compliance site visits.</w:t>
                            </w:r>
                          </w:p>
                          <w:p w14:paraId="0035D74C" w14:textId="77777777" w:rsidR="00D412EE" w:rsidRPr="007746B1" w:rsidRDefault="00D412EE" w:rsidP="00347A24">
                            <w:pPr>
                              <w:pStyle w:val="Heading2"/>
                              <w:spacing w:before="480" w:after="240"/>
                            </w:pPr>
                            <w:r w:rsidRPr="007746B1">
                              <w:t>P</w:t>
                            </w:r>
                            <w:r w:rsidRPr="007746B1">
                              <w:rPr>
                                <w:spacing w:val="4"/>
                              </w:rPr>
                              <w:t>R</w:t>
                            </w:r>
                            <w:r w:rsidRPr="007746B1">
                              <w:rPr>
                                <w:spacing w:val="3"/>
                              </w:rPr>
                              <w:t>O</w:t>
                            </w:r>
                            <w:r w:rsidRPr="007746B1">
                              <w:t>VIDER OF RE</w:t>
                            </w:r>
                            <w:r w:rsidRPr="007746B1">
                              <w:rPr>
                                <w:spacing w:val="-2"/>
                              </w:rPr>
                              <w:t>C</w:t>
                            </w:r>
                            <w:r w:rsidRPr="007746B1">
                              <w:t xml:space="preserve">ORD DESIGNEE </w:t>
                            </w:r>
                          </w:p>
                        </w:tc>
                      </w:tr>
                      <w:tr w:rsidR="00D412EE" w:rsidRPr="00215484" w14:paraId="65F8C3D0" w14:textId="77777777" w:rsidTr="001A3BF1">
                        <w:trPr>
                          <w:trHeight w:val="1898"/>
                        </w:trPr>
                        <w:tc>
                          <w:tcPr>
                            <w:tcW w:w="5220" w:type="dxa"/>
                            <w:vMerge/>
                          </w:tcPr>
                          <w:p w14:paraId="58E50B8B" w14:textId="77777777" w:rsidR="00D412EE" w:rsidRPr="00215484" w:rsidRDefault="00D412EE" w:rsidP="006F07A3">
                            <w:pPr>
                              <w:pStyle w:val="Bullets"/>
                              <w:numPr>
                                <w:ilvl w:val="0"/>
                                <w:numId w:val="8"/>
                              </w:numPr>
                              <w:rPr>
                                <w:bCs/>
                                <w:spacing w:val="3"/>
                              </w:rPr>
                            </w:pPr>
                          </w:p>
                        </w:tc>
                      </w:tr>
                      <w:tr w:rsidR="00D412EE" w:rsidRPr="00215484" w14:paraId="39BB3A99" w14:textId="77777777" w:rsidTr="001A3BF1">
                        <w:trPr>
                          <w:trHeight w:val="2514"/>
                        </w:trPr>
                        <w:tc>
                          <w:tcPr>
                            <w:tcW w:w="5220" w:type="dxa"/>
                            <w:vMerge/>
                          </w:tcPr>
                          <w:p w14:paraId="137CE71F" w14:textId="77777777" w:rsidR="00D412EE" w:rsidRPr="00215484" w:rsidRDefault="00D412EE" w:rsidP="006F07A3">
                            <w:pPr>
                              <w:pStyle w:val="Bullets"/>
                              <w:numPr>
                                <w:ilvl w:val="0"/>
                                <w:numId w:val="8"/>
                              </w:numPr>
                              <w:rPr>
                                <w:bCs/>
                                <w:spacing w:val="3"/>
                              </w:rPr>
                            </w:pPr>
                          </w:p>
                        </w:tc>
                      </w:tr>
                      <w:tr w:rsidR="00D412EE" w:rsidRPr="00215484" w14:paraId="6229FD8D" w14:textId="77777777" w:rsidTr="00347A24">
                        <w:trPr>
                          <w:trHeight w:val="411"/>
                        </w:trPr>
                        <w:tc>
                          <w:tcPr>
                            <w:tcW w:w="5220" w:type="dxa"/>
                          </w:tcPr>
                          <w:p w14:paraId="5EC3CB1C" w14:textId="77777777" w:rsidR="00D412EE" w:rsidRPr="00B56B01" w:rsidRDefault="00D412EE" w:rsidP="006F07A3">
                            <w:pPr>
                              <w:pStyle w:val="Bullets"/>
                              <w:numPr>
                                <w:ilvl w:val="0"/>
                                <w:numId w:val="8"/>
                              </w:numPr>
                            </w:pPr>
                            <w:r w:rsidRPr="00FE7F64">
                              <w:rPr>
                                <w:color w:val="231F20"/>
                                <w:spacing w:val="-2"/>
                              </w:rPr>
                              <w:t>Complete training and documentation per program requirements.</w:t>
                            </w:r>
                          </w:p>
                          <w:p w14:paraId="1853CE9C" w14:textId="77777777" w:rsidR="00D412EE" w:rsidRPr="00215484" w:rsidRDefault="00D412EE" w:rsidP="006F07A3">
                            <w:pPr>
                              <w:pStyle w:val="Bullets"/>
                              <w:numPr>
                                <w:ilvl w:val="0"/>
                                <w:numId w:val="8"/>
                              </w:numPr>
                            </w:pPr>
                            <w:r w:rsidRPr="00215484">
                              <w:rPr>
                                <w:color w:val="231F20"/>
                                <w:spacing w:val="-1"/>
                              </w:rPr>
                              <w:t>Meets responsibilities listed above for the Provider of Record in his/her absence.</w:t>
                            </w:r>
                          </w:p>
                        </w:tc>
                      </w:tr>
                    </w:tbl>
                    <w:p w14:paraId="7FF103FA" w14:textId="77777777" w:rsidR="00D412EE" w:rsidRDefault="00D412EE" w:rsidP="00D412EE"/>
                  </w:txbxContent>
                </v:textbox>
              </v:shape>
            </w:pict>
          </mc:Fallback>
        </mc:AlternateContent>
      </w:r>
      <w:r>
        <w:rPr>
          <w:rFonts w:cs="Myriad Pro"/>
          <w:b/>
          <w:bCs/>
          <w:noProof/>
          <w:color w:val="005DA4"/>
          <w:spacing w:val="3"/>
          <w:sz w:val="18"/>
          <w:szCs w:val="18"/>
        </w:rPr>
        <mc:AlternateContent>
          <mc:Choice Requires="wps">
            <w:drawing>
              <wp:anchor distT="0" distB="0" distL="114300" distR="114300" simplePos="0" relativeHeight="251673600" behindDoc="0" locked="0" layoutInCell="1" allowOverlap="1" wp14:anchorId="0341FBF4" wp14:editId="35B41E50">
                <wp:simplePos x="0" y="0"/>
                <wp:positionH relativeFrom="column">
                  <wp:posOffset>3579168</wp:posOffset>
                </wp:positionH>
                <wp:positionV relativeFrom="paragraph">
                  <wp:posOffset>119380</wp:posOffset>
                </wp:positionV>
                <wp:extent cx="3449320" cy="7957820"/>
                <wp:effectExtent l="0" t="0" r="17780" b="17780"/>
                <wp:wrapNone/>
                <wp:docPr id="1153888930" name="Text Box 1"/>
                <wp:cNvGraphicFramePr/>
                <a:graphic xmlns:a="http://schemas.openxmlformats.org/drawingml/2006/main">
                  <a:graphicData uri="http://schemas.microsoft.com/office/word/2010/wordprocessingShape">
                    <wps:wsp>
                      <wps:cNvSpPr txBox="1"/>
                      <wps:spPr>
                        <a:xfrm>
                          <a:off x="0" y="0"/>
                          <a:ext cx="3449320" cy="7957820"/>
                        </a:xfrm>
                        <a:prstGeom prst="rect">
                          <a:avLst/>
                        </a:prstGeom>
                        <a:solidFill>
                          <a:schemeClr val="lt1"/>
                        </a:solidFill>
                        <a:ln w="6350">
                          <a:solidFill>
                            <a:prstClr val="black"/>
                          </a:solidFill>
                        </a:ln>
                      </wps:spPr>
                      <wps:txbx>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tblGrid>
                            <w:tr w:rsidR="00D412EE" w:rsidRPr="00215484" w14:paraId="1B73A2DD" w14:textId="77777777" w:rsidTr="001A3BF1">
                              <w:tc>
                                <w:tcPr>
                                  <w:tcW w:w="5310" w:type="dxa"/>
                                </w:tcPr>
                                <w:p w14:paraId="5C329464" w14:textId="77777777" w:rsidR="00D412EE" w:rsidRPr="00347A24" w:rsidRDefault="00D412EE" w:rsidP="00347A24">
                                  <w:pPr>
                                    <w:pStyle w:val="Heading2"/>
                                  </w:pPr>
                                  <w:r w:rsidRPr="00347A24">
                                    <w:t>VACCINE COORDINATOR</w:t>
                                  </w:r>
                                </w:p>
                              </w:tc>
                            </w:tr>
                            <w:tr w:rsidR="00D412EE" w:rsidRPr="00215484" w14:paraId="13DE2205" w14:textId="77777777" w:rsidTr="001A3BF1">
                              <w:tc>
                                <w:tcPr>
                                  <w:tcW w:w="5310" w:type="dxa"/>
                                </w:tcPr>
                                <w:p w14:paraId="3E3BA64B" w14:textId="77777777" w:rsidR="00D412EE" w:rsidRPr="00347A24" w:rsidRDefault="00D412EE" w:rsidP="006F07A3">
                                  <w:pPr>
                                    <w:pStyle w:val="Bullets"/>
                                    <w:numPr>
                                      <w:ilvl w:val="0"/>
                                      <w:numId w:val="9"/>
                                    </w:numPr>
                                  </w:pPr>
                                  <w:r w:rsidRPr="00347A24">
                                    <w:t>Completes required EZIZ training lessons.</w:t>
                                  </w:r>
                                </w:p>
                                <w:p w14:paraId="116752F5" w14:textId="52F2EC37" w:rsidR="00D412EE" w:rsidRPr="00347A24" w:rsidRDefault="00D412EE" w:rsidP="006F07A3">
                                  <w:pPr>
                                    <w:pStyle w:val="Bullets"/>
                                    <w:numPr>
                                      <w:ilvl w:val="0"/>
                                      <w:numId w:val="9"/>
                                    </w:numPr>
                                  </w:pPr>
                                  <w:r w:rsidRPr="00347A24">
                                    <w:t xml:space="preserve">Meets responsibilities described in the </w:t>
                                  </w:r>
                                  <w:hyperlink r:id="rId15" w:history="1">
                                    <w:hyperlink r:id="rId16" w:history="1">
                                      <w:r w:rsidR="00741B8F" w:rsidRPr="00741B8F">
                                        <w:rPr>
                                          <w:rStyle w:val="Hyperlink"/>
                                          <w:rFonts w:cs="Myriad Pro"/>
                                          <w:color w:val="0070C0"/>
                                          <w:spacing w:val="-7"/>
                                          <w:sz w:val="20"/>
                                          <w:szCs w:val="20"/>
                                        </w:rPr>
                                        <w:t>V</w:t>
                                      </w:r>
                                      <w:r w:rsidR="00741B8F" w:rsidRPr="00741B8F">
                                        <w:rPr>
                                          <w:rStyle w:val="Hyperlink"/>
                                          <w:rFonts w:cs="Myriad Pro"/>
                                          <w:color w:val="0070C0"/>
                                          <w:sz w:val="20"/>
                                          <w:szCs w:val="20"/>
                                        </w:rPr>
                                        <w:t>a</w:t>
                                      </w:r>
                                      <w:r w:rsidR="00741B8F" w:rsidRPr="00741B8F">
                                        <w:rPr>
                                          <w:rStyle w:val="Hyperlink"/>
                                          <w:rFonts w:cs="Myriad Pro"/>
                                          <w:color w:val="0070C0"/>
                                          <w:spacing w:val="-1"/>
                                          <w:sz w:val="20"/>
                                          <w:szCs w:val="20"/>
                                        </w:rPr>
                                        <w:t>c</w:t>
                                      </w:r>
                                      <w:r w:rsidR="00741B8F" w:rsidRPr="00741B8F">
                                        <w:rPr>
                                          <w:rStyle w:val="Hyperlink"/>
                                          <w:rFonts w:cs="Myriad Pro"/>
                                          <w:color w:val="0070C0"/>
                                          <w:sz w:val="20"/>
                                          <w:szCs w:val="20"/>
                                        </w:rPr>
                                        <w:t xml:space="preserve">cine </w:t>
                                      </w:r>
                                      <w:r w:rsidR="00741B8F" w:rsidRPr="00741B8F">
                                        <w:rPr>
                                          <w:rStyle w:val="Hyperlink"/>
                                          <w:rFonts w:cs="Myriad Pro"/>
                                          <w:color w:val="0070C0"/>
                                          <w:spacing w:val="-2"/>
                                          <w:sz w:val="20"/>
                                          <w:szCs w:val="20"/>
                                        </w:rPr>
                                        <w:t>C</w:t>
                                      </w:r>
                                      <w:r w:rsidR="00741B8F" w:rsidRPr="00741B8F">
                                        <w:rPr>
                                          <w:rStyle w:val="Hyperlink"/>
                                          <w:rFonts w:cs="Myriad Pro"/>
                                          <w:color w:val="0070C0"/>
                                          <w:sz w:val="20"/>
                                          <w:szCs w:val="20"/>
                                        </w:rPr>
                                        <w:t>oo</w:t>
                                      </w:r>
                                      <w:r w:rsidR="00741B8F" w:rsidRPr="00741B8F">
                                        <w:rPr>
                                          <w:rStyle w:val="Hyperlink"/>
                                          <w:rFonts w:cs="Myriad Pro"/>
                                          <w:color w:val="0070C0"/>
                                          <w:spacing w:val="-2"/>
                                          <w:sz w:val="20"/>
                                          <w:szCs w:val="20"/>
                                        </w:rPr>
                                        <w:t>r</w:t>
                                      </w:r>
                                      <w:r w:rsidR="00741B8F" w:rsidRPr="00741B8F">
                                        <w:rPr>
                                          <w:rStyle w:val="Hyperlink"/>
                                          <w:rFonts w:cs="Myriad Pro"/>
                                          <w:color w:val="0070C0"/>
                                          <w:sz w:val="20"/>
                                          <w:szCs w:val="20"/>
                                        </w:rPr>
                                        <w:t>din</w:t>
                                      </w:r>
                                      <w:r w:rsidR="00741B8F" w:rsidRPr="00741B8F">
                                        <w:rPr>
                                          <w:rStyle w:val="Hyperlink"/>
                                          <w:rFonts w:cs="Myriad Pro"/>
                                          <w:color w:val="0070C0"/>
                                          <w:spacing w:val="-1"/>
                                          <w:sz w:val="20"/>
                                          <w:szCs w:val="20"/>
                                        </w:rPr>
                                        <w:t>at</w:t>
                                      </w:r>
                                      <w:r w:rsidR="00741B8F" w:rsidRPr="00741B8F">
                                        <w:rPr>
                                          <w:rStyle w:val="Hyperlink"/>
                                          <w:rFonts w:cs="Myriad Pro"/>
                                          <w:color w:val="0070C0"/>
                                          <w:sz w:val="20"/>
                                          <w:szCs w:val="20"/>
                                        </w:rPr>
                                        <w:t>or job aid</w:t>
                                      </w:r>
                                    </w:hyperlink>
                                    <w:r w:rsidRPr="00347A24">
                                      <w:rPr>
                                        <w:rStyle w:val="Hyperlink"/>
                                        <w:b w:val="0"/>
                                        <w:color w:val="auto"/>
                                        <w:sz w:val="20"/>
                                        <w:u w:val="none"/>
                                      </w:rPr>
                                      <w:t>.</w:t>
                                    </w:r>
                                  </w:hyperlink>
                                </w:p>
                                <w:p w14:paraId="43E62DF6" w14:textId="77777777" w:rsidR="00D412EE" w:rsidRPr="00347A24" w:rsidRDefault="00D412EE" w:rsidP="006F07A3">
                                  <w:pPr>
                                    <w:pStyle w:val="Bullets"/>
                                    <w:numPr>
                                      <w:ilvl w:val="0"/>
                                      <w:numId w:val="9"/>
                                    </w:numPr>
                                  </w:pPr>
                                  <w:r w:rsidRPr="00347A24">
                                    <w:t>Oversees the practice’s vaccine management plan for routine and emergency situations.</w:t>
                                  </w:r>
                                </w:p>
                                <w:p w14:paraId="707E0F9B" w14:textId="77777777" w:rsidR="00D412EE" w:rsidRPr="007746B1" w:rsidRDefault="00D412EE" w:rsidP="006F07A3">
                                  <w:pPr>
                                    <w:pStyle w:val="Bullets"/>
                                    <w:numPr>
                                      <w:ilvl w:val="0"/>
                                      <w:numId w:val="9"/>
                                    </w:numPr>
                                  </w:pPr>
                                  <w:r w:rsidRPr="00347A24">
                                    <w:t xml:space="preserve">Monitors vaccine </w:t>
                                  </w:r>
                                  <w:r w:rsidRPr="007746B1">
                                    <w:t>storage units.</w:t>
                                  </w:r>
                                </w:p>
                                <w:p w14:paraId="2F2993F6" w14:textId="77777777" w:rsidR="00D412EE" w:rsidRPr="007746B1" w:rsidRDefault="00D412EE" w:rsidP="006F07A3">
                                  <w:pPr>
                                    <w:pStyle w:val="Bullets"/>
                                    <w:numPr>
                                      <w:ilvl w:val="0"/>
                                      <w:numId w:val="9"/>
                                    </w:numPr>
                                  </w:pPr>
                                  <w:r w:rsidRPr="007746B1">
                                    <w:t>Maintains program-related documentation in an accessible location.</w:t>
                                  </w:r>
                                </w:p>
                                <w:p w14:paraId="691E185C" w14:textId="77777777" w:rsidR="00D412EE" w:rsidRPr="007746B1" w:rsidRDefault="00D412EE" w:rsidP="006F07A3">
                                  <w:pPr>
                                    <w:pStyle w:val="Bullets"/>
                                    <w:numPr>
                                      <w:ilvl w:val="0"/>
                                      <w:numId w:val="9"/>
                                    </w:numPr>
                                  </w:pPr>
                                  <w:r w:rsidRPr="007746B1">
                                    <w:t>Participates in any required compliance site visits.</w:t>
                                  </w:r>
                                </w:p>
                                <w:p w14:paraId="42997303" w14:textId="77777777" w:rsidR="00D412EE" w:rsidRPr="00215484" w:rsidRDefault="00D412EE" w:rsidP="00347A24">
                                  <w:pPr>
                                    <w:ind w:right="252"/>
                                    <w:rPr>
                                      <w:rFonts w:cs="Myriad Pro"/>
                                      <w:bCs/>
                                      <w:spacing w:val="3"/>
                                      <w:sz w:val="20"/>
                                      <w:szCs w:val="20"/>
                                    </w:rPr>
                                  </w:pPr>
                                </w:p>
                              </w:tc>
                            </w:tr>
                            <w:tr w:rsidR="00D412EE" w:rsidRPr="00215484" w14:paraId="6430AC2F" w14:textId="77777777" w:rsidTr="001A3BF1">
                              <w:tc>
                                <w:tcPr>
                                  <w:tcW w:w="5310" w:type="dxa"/>
                                </w:tcPr>
                                <w:p w14:paraId="4BCBCAD2" w14:textId="77777777" w:rsidR="00D412EE" w:rsidRPr="00215484" w:rsidRDefault="00D412EE" w:rsidP="00347A24">
                                  <w:pPr>
                                    <w:pStyle w:val="Heading2"/>
                                    <w:rPr>
                                      <w:color w:val="000000"/>
                                    </w:rPr>
                                  </w:pPr>
                                  <w:r w:rsidRPr="00215484">
                                    <w:rPr>
                                      <w:spacing w:val="4"/>
                                    </w:rPr>
                                    <w:t>B</w:t>
                                  </w:r>
                                  <w:r w:rsidRPr="00215484">
                                    <w:rPr>
                                      <w:spacing w:val="-1"/>
                                    </w:rPr>
                                    <w:t>A</w:t>
                                  </w:r>
                                  <w:r w:rsidRPr="00215484">
                                    <w:t>CKUP</w:t>
                                  </w:r>
                                  <w:r w:rsidRPr="00215484">
                                    <w:rPr>
                                      <w:spacing w:val="-4"/>
                                    </w:rPr>
                                    <w:t xml:space="preserve"> </w:t>
                                  </w:r>
                                  <w:r w:rsidRPr="00215484">
                                    <w:rPr>
                                      <w:spacing w:val="-8"/>
                                    </w:rPr>
                                    <w:t>V</w:t>
                                  </w:r>
                                  <w:r w:rsidRPr="00215484">
                                    <w:rPr>
                                      <w:spacing w:val="-1"/>
                                    </w:rPr>
                                    <w:t>A</w:t>
                                  </w:r>
                                  <w:r w:rsidRPr="00215484">
                                    <w:rPr>
                                      <w:spacing w:val="-2"/>
                                    </w:rPr>
                                    <w:t>C</w:t>
                                  </w:r>
                                  <w:r w:rsidRPr="00215484">
                                    <w:t xml:space="preserve">CINE </w:t>
                                  </w:r>
                                  <w:r w:rsidRPr="00215484">
                                    <w:rPr>
                                      <w:spacing w:val="-2"/>
                                    </w:rPr>
                                    <w:t>C</w:t>
                                  </w:r>
                                  <w:r w:rsidRPr="00215484">
                                    <w:t>OORDIN</w:t>
                                  </w:r>
                                  <w:r w:rsidRPr="00215484">
                                    <w:rPr>
                                      <w:spacing w:val="-15"/>
                                    </w:rPr>
                                    <w:t>A</w:t>
                                  </w:r>
                                  <w:r w:rsidRPr="00215484">
                                    <w:rPr>
                                      <w:spacing w:val="-2"/>
                                    </w:rPr>
                                    <w:t>T</w:t>
                                  </w:r>
                                  <w:r w:rsidRPr="00215484">
                                    <w:t>OR</w:t>
                                  </w:r>
                                </w:p>
                              </w:tc>
                            </w:tr>
                            <w:tr w:rsidR="00D412EE" w:rsidRPr="00215484" w14:paraId="717FBF0A" w14:textId="77777777" w:rsidTr="001A3BF1">
                              <w:trPr>
                                <w:trHeight w:val="1898"/>
                              </w:trPr>
                              <w:tc>
                                <w:tcPr>
                                  <w:tcW w:w="5310" w:type="dxa"/>
                                </w:tcPr>
                                <w:p w14:paraId="3A4A755F" w14:textId="77777777" w:rsidR="00D412EE" w:rsidRPr="00215484" w:rsidRDefault="00D412EE" w:rsidP="006F07A3">
                                  <w:pPr>
                                    <w:pStyle w:val="ListParagraph"/>
                                    <w:widowControl w:val="0"/>
                                    <w:numPr>
                                      <w:ilvl w:val="0"/>
                                      <w:numId w:val="2"/>
                                    </w:numPr>
                                    <w:autoSpaceDE w:val="0"/>
                                    <w:autoSpaceDN w:val="0"/>
                                    <w:adjustRightInd w:val="0"/>
                                    <w:spacing w:before="0" w:after="0"/>
                                    <w:ind w:left="360" w:right="252"/>
                                    <w:rPr>
                                      <w:rFonts w:cs="Myriad Pro"/>
                                      <w:color w:val="000000"/>
                                      <w:sz w:val="20"/>
                                      <w:szCs w:val="20"/>
                                    </w:rPr>
                                  </w:pPr>
                                  <w:r w:rsidRPr="00215484">
                                    <w:rPr>
                                      <w:rFonts w:cs="Myriad Pro"/>
                                      <w:color w:val="231F20"/>
                                      <w:spacing w:val="-2"/>
                                      <w:sz w:val="20"/>
                                      <w:szCs w:val="20"/>
                                    </w:rPr>
                                    <w:t>C</w:t>
                                  </w:r>
                                  <w:r w:rsidRPr="00215484">
                                    <w:rPr>
                                      <w:rFonts w:cs="Myriad Pro"/>
                                      <w:color w:val="231F20"/>
                                      <w:sz w:val="20"/>
                                      <w:szCs w:val="20"/>
                                    </w:rPr>
                                    <w:t>omple</w:t>
                                  </w:r>
                                  <w:r w:rsidRPr="00215484">
                                    <w:rPr>
                                      <w:rFonts w:cs="Myriad Pro"/>
                                      <w:color w:val="231F20"/>
                                      <w:spacing w:val="-1"/>
                                      <w:sz w:val="20"/>
                                      <w:szCs w:val="20"/>
                                    </w:rPr>
                                    <w:t>t</w:t>
                                  </w:r>
                                  <w:r w:rsidRPr="00215484">
                                    <w:rPr>
                                      <w:rFonts w:cs="Myriad Pro"/>
                                      <w:color w:val="231F20"/>
                                      <w:sz w:val="20"/>
                                      <w:szCs w:val="20"/>
                                    </w:rPr>
                                    <w:t xml:space="preserve">es </w:t>
                                  </w:r>
                                  <w:r w:rsidRPr="00215484">
                                    <w:rPr>
                                      <w:rFonts w:cs="Myriad Pro"/>
                                      <w:color w:val="231F20"/>
                                      <w:spacing w:val="-2"/>
                                      <w:sz w:val="20"/>
                                      <w:szCs w:val="20"/>
                                    </w:rPr>
                                    <w:t>r</w:t>
                                  </w:r>
                                  <w:r w:rsidRPr="00215484">
                                    <w:rPr>
                                      <w:rFonts w:cs="Myriad Pro"/>
                                      <w:color w:val="231F20"/>
                                      <w:sz w:val="20"/>
                                      <w:szCs w:val="20"/>
                                    </w:rPr>
                                    <w:t>equi</w:t>
                                  </w:r>
                                  <w:r w:rsidRPr="00215484">
                                    <w:rPr>
                                      <w:rFonts w:cs="Myriad Pro"/>
                                      <w:color w:val="231F20"/>
                                      <w:spacing w:val="-2"/>
                                      <w:sz w:val="20"/>
                                      <w:szCs w:val="20"/>
                                    </w:rPr>
                                    <w:t>r</w:t>
                                  </w:r>
                                  <w:r w:rsidRPr="00215484">
                                    <w:rPr>
                                      <w:rFonts w:cs="Myriad Pro"/>
                                      <w:color w:val="231F20"/>
                                      <w:sz w:val="20"/>
                                      <w:szCs w:val="20"/>
                                    </w:rPr>
                                    <w:t>ed</w:t>
                                  </w:r>
                                  <w:r w:rsidRPr="00215484">
                                    <w:rPr>
                                      <w:rFonts w:cs="Myriad Pro"/>
                                      <w:color w:val="231F20"/>
                                      <w:spacing w:val="-7"/>
                                      <w:sz w:val="20"/>
                                      <w:szCs w:val="20"/>
                                    </w:rPr>
                                    <w:t xml:space="preserve"> </w:t>
                                  </w:r>
                                  <w:r w:rsidRPr="00215484">
                                    <w:rPr>
                                      <w:rFonts w:cs="Myriad Pro"/>
                                      <w:color w:val="231F20"/>
                                      <w:sz w:val="20"/>
                                      <w:szCs w:val="20"/>
                                    </w:rPr>
                                    <w:t>EZIZ training lessons.</w:t>
                                  </w:r>
                                </w:p>
                                <w:p w14:paraId="55857F5F" w14:textId="77777777" w:rsidR="00D412EE" w:rsidRPr="00215484" w:rsidRDefault="00D412EE" w:rsidP="00347A24">
                                  <w:pPr>
                                    <w:widowControl w:val="0"/>
                                    <w:autoSpaceDE w:val="0"/>
                                    <w:autoSpaceDN w:val="0"/>
                                    <w:adjustRightInd w:val="0"/>
                                    <w:spacing w:before="9" w:line="100" w:lineRule="exact"/>
                                    <w:ind w:left="360" w:right="252"/>
                                    <w:rPr>
                                      <w:rFonts w:cs="Myriad Pro"/>
                                      <w:color w:val="000000"/>
                                      <w:sz w:val="20"/>
                                      <w:szCs w:val="20"/>
                                    </w:rPr>
                                  </w:pPr>
                                </w:p>
                                <w:p w14:paraId="7D7452BF" w14:textId="77777777" w:rsidR="00D412EE" w:rsidRPr="00347A24" w:rsidRDefault="00D412EE" w:rsidP="006F07A3">
                                  <w:pPr>
                                    <w:pStyle w:val="ListParagraph"/>
                                    <w:widowControl w:val="0"/>
                                    <w:numPr>
                                      <w:ilvl w:val="0"/>
                                      <w:numId w:val="2"/>
                                    </w:numPr>
                                    <w:autoSpaceDE w:val="0"/>
                                    <w:autoSpaceDN w:val="0"/>
                                    <w:adjustRightInd w:val="0"/>
                                    <w:spacing w:before="0" w:after="0"/>
                                    <w:ind w:left="360" w:right="252"/>
                                    <w:rPr>
                                      <w:rFonts w:cs="Myriad Pro"/>
                                      <w:color w:val="000000"/>
                                      <w:sz w:val="20"/>
                                      <w:szCs w:val="20"/>
                                    </w:rPr>
                                  </w:pPr>
                                  <w:r w:rsidRPr="00215484">
                                    <w:rPr>
                                      <w:rFonts w:cs="Myriad Pro"/>
                                      <w:color w:val="231F20"/>
                                      <w:spacing w:val="1"/>
                                      <w:sz w:val="20"/>
                                      <w:szCs w:val="20"/>
                                    </w:rPr>
                                    <w:t>M</w:t>
                                  </w:r>
                                  <w:r w:rsidRPr="00215484">
                                    <w:rPr>
                                      <w:rFonts w:cs="Myriad Pro"/>
                                      <w:color w:val="231F20"/>
                                      <w:sz w:val="20"/>
                                      <w:szCs w:val="20"/>
                                    </w:rPr>
                                    <w:t xml:space="preserve">eets </w:t>
                                  </w:r>
                                  <w:r w:rsidRPr="00215484">
                                    <w:rPr>
                                      <w:rFonts w:cs="Myriad Pro"/>
                                      <w:color w:val="231F20"/>
                                      <w:spacing w:val="-2"/>
                                      <w:sz w:val="20"/>
                                      <w:szCs w:val="20"/>
                                    </w:rPr>
                                    <w:t>r</w:t>
                                  </w:r>
                                  <w:r w:rsidRPr="00215484">
                                    <w:rPr>
                                      <w:rFonts w:cs="Myriad Pro"/>
                                      <w:color w:val="231F20"/>
                                      <w:sz w:val="20"/>
                                      <w:szCs w:val="20"/>
                                    </w:rPr>
                                    <w:t>esponsibilities desc</w:t>
                                  </w:r>
                                  <w:r w:rsidRPr="00215484">
                                    <w:rPr>
                                      <w:rFonts w:cs="Myriad Pro"/>
                                      <w:color w:val="231F20"/>
                                      <w:spacing w:val="1"/>
                                      <w:sz w:val="20"/>
                                      <w:szCs w:val="20"/>
                                    </w:rPr>
                                    <w:t>r</w:t>
                                  </w:r>
                                  <w:r w:rsidRPr="00215484">
                                    <w:rPr>
                                      <w:rFonts w:cs="Myriad Pro"/>
                                      <w:color w:val="231F20"/>
                                      <w:sz w:val="20"/>
                                      <w:szCs w:val="20"/>
                                    </w:rPr>
                                    <w:t>ibed in the</w:t>
                                  </w:r>
                                  <w:r w:rsidRPr="00215484">
                                    <w:rPr>
                                      <w:rFonts w:cs="Myriad Pro"/>
                                      <w:color w:val="231F20"/>
                                      <w:spacing w:val="-7"/>
                                      <w:sz w:val="20"/>
                                      <w:szCs w:val="20"/>
                                    </w:rPr>
                                    <w:t xml:space="preserve"> </w:t>
                                  </w:r>
                                  <w:hyperlink r:id="rId17" w:history="1">
                                    <w:r w:rsidRPr="00741B8F">
                                      <w:rPr>
                                        <w:rStyle w:val="Hyperlink"/>
                                        <w:rFonts w:cs="Myriad Pro"/>
                                        <w:color w:val="0070C0"/>
                                        <w:spacing w:val="-7"/>
                                        <w:sz w:val="20"/>
                                        <w:szCs w:val="20"/>
                                      </w:rPr>
                                      <w:t>V</w:t>
                                    </w:r>
                                    <w:r w:rsidRPr="00741B8F">
                                      <w:rPr>
                                        <w:rStyle w:val="Hyperlink"/>
                                        <w:rFonts w:cs="Myriad Pro"/>
                                        <w:color w:val="0070C0"/>
                                        <w:sz w:val="20"/>
                                        <w:szCs w:val="20"/>
                                      </w:rPr>
                                      <w:t>a</w:t>
                                    </w:r>
                                    <w:r w:rsidRPr="00741B8F">
                                      <w:rPr>
                                        <w:rStyle w:val="Hyperlink"/>
                                        <w:rFonts w:cs="Myriad Pro"/>
                                        <w:color w:val="0070C0"/>
                                        <w:spacing w:val="-1"/>
                                        <w:sz w:val="20"/>
                                        <w:szCs w:val="20"/>
                                      </w:rPr>
                                      <w:t>c</w:t>
                                    </w:r>
                                    <w:r w:rsidRPr="00741B8F">
                                      <w:rPr>
                                        <w:rStyle w:val="Hyperlink"/>
                                        <w:rFonts w:cs="Myriad Pro"/>
                                        <w:color w:val="0070C0"/>
                                        <w:sz w:val="20"/>
                                        <w:szCs w:val="20"/>
                                      </w:rPr>
                                      <w:t xml:space="preserve">cine </w:t>
                                    </w:r>
                                    <w:r w:rsidRPr="00741B8F">
                                      <w:rPr>
                                        <w:rStyle w:val="Hyperlink"/>
                                        <w:rFonts w:cs="Myriad Pro"/>
                                        <w:color w:val="0070C0"/>
                                        <w:spacing w:val="-2"/>
                                        <w:sz w:val="20"/>
                                        <w:szCs w:val="20"/>
                                      </w:rPr>
                                      <w:t>C</w:t>
                                    </w:r>
                                    <w:r w:rsidRPr="00741B8F">
                                      <w:rPr>
                                        <w:rStyle w:val="Hyperlink"/>
                                        <w:rFonts w:cs="Myriad Pro"/>
                                        <w:color w:val="0070C0"/>
                                        <w:sz w:val="20"/>
                                        <w:szCs w:val="20"/>
                                      </w:rPr>
                                      <w:t>oo</w:t>
                                    </w:r>
                                    <w:r w:rsidRPr="00741B8F">
                                      <w:rPr>
                                        <w:rStyle w:val="Hyperlink"/>
                                        <w:rFonts w:cs="Myriad Pro"/>
                                        <w:color w:val="0070C0"/>
                                        <w:spacing w:val="-2"/>
                                        <w:sz w:val="20"/>
                                        <w:szCs w:val="20"/>
                                      </w:rPr>
                                      <w:t>r</w:t>
                                    </w:r>
                                    <w:r w:rsidRPr="00741B8F">
                                      <w:rPr>
                                        <w:rStyle w:val="Hyperlink"/>
                                        <w:rFonts w:cs="Myriad Pro"/>
                                        <w:color w:val="0070C0"/>
                                        <w:sz w:val="20"/>
                                        <w:szCs w:val="20"/>
                                      </w:rPr>
                                      <w:t>din</w:t>
                                    </w:r>
                                    <w:r w:rsidRPr="00741B8F">
                                      <w:rPr>
                                        <w:rStyle w:val="Hyperlink"/>
                                        <w:rFonts w:cs="Myriad Pro"/>
                                        <w:color w:val="0070C0"/>
                                        <w:spacing w:val="-1"/>
                                        <w:sz w:val="20"/>
                                        <w:szCs w:val="20"/>
                                      </w:rPr>
                                      <w:t>at</w:t>
                                    </w:r>
                                    <w:r w:rsidRPr="00741B8F">
                                      <w:rPr>
                                        <w:rStyle w:val="Hyperlink"/>
                                        <w:rFonts w:cs="Myriad Pro"/>
                                        <w:color w:val="0070C0"/>
                                        <w:sz w:val="20"/>
                                        <w:szCs w:val="20"/>
                                      </w:rPr>
                                      <w:t>or job aid</w:t>
                                    </w:r>
                                  </w:hyperlink>
                                  <w:r w:rsidRPr="00215484">
                                    <w:rPr>
                                      <w:rFonts w:cs="Myriad Pro"/>
                                      <w:color w:val="231F20"/>
                                      <w:sz w:val="20"/>
                                      <w:szCs w:val="20"/>
                                    </w:rPr>
                                    <w:t xml:space="preserve"> when the p</w:t>
                                  </w:r>
                                  <w:r w:rsidRPr="00215484">
                                    <w:rPr>
                                      <w:rFonts w:cs="Myriad Pro"/>
                                      <w:color w:val="231F20"/>
                                      <w:spacing w:val="1"/>
                                      <w:sz w:val="20"/>
                                      <w:szCs w:val="20"/>
                                    </w:rPr>
                                    <w:t>r</w:t>
                                  </w:r>
                                  <w:r w:rsidRPr="00215484">
                                    <w:rPr>
                                      <w:rFonts w:cs="Myriad Pro"/>
                                      <w:color w:val="231F20"/>
                                      <w:sz w:val="20"/>
                                      <w:szCs w:val="20"/>
                                    </w:rPr>
                                    <w:t>ima</w:t>
                                  </w:r>
                                  <w:r w:rsidRPr="00215484">
                                    <w:rPr>
                                      <w:rFonts w:cs="Myriad Pro"/>
                                      <w:color w:val="231F20"/>
                                      <w:spacing w:val="5"/>
                                      <w:sz w:val="20"/>
                                      <w:szCs w:val="20"/>
                                    </w:rPr>
                                    <w:t>r</w:t>
                                  </w:r>
                                  <w:r w:rsidRPr="00215484">
                                    <w:rPr>
                                      <w:rFonts w:cs="Myriad Pro"/>
                                      <w:color w:val="231F20"/>
                                      <w:sz w:val="20"/>
                                      <w:szCs w:val="20"/>
                                    </w:rPr>
                                    <w:t>y</w:t>
                                  </w:r>
                                  <w:r w:rsidRPr="00215484">
                                    <w:rPr>
                                      <w:rFonts w:cs="Myriad Pro"/>
                                      <w:color w:val="231F20"/>
                                      <w:spacing w:val="-7"/>
                                      <w:sz w:val="20"/>
                                      <w:szCs w:val="20"/>
                                    </w:rPr>
                                    <w:t xml:space="preserve"> V</w:t>
                                  </w:r>
                                  <w:r w:rsidRPr="00215484">
                                    <w:rPr>
                                      <w:rFonts w:cs="Myriad Pro"/>
                                      <w:color w:val="231F20"/>
                                      <w:sz w:val="20"/>
                                      <w:szCs w:val="20"/>
                                    </w:rPr>
                                    <w:t>a</w:t>
                                  </w:r>
                                  <w:r w:rsidRPr="00215484">
                                    <w:rPr>
                                      <w:rFonts w:cs="Myriad Pro"/>
                                      <w:color w:val="231F20"/>
                                      <w:spacing w:val="-1"/>
                                      <w:sz w:val="20"/>
                                      <w:szCs w:val="20"/>
                                    </w:rPr>
                                    <w:t>c</w:t>
                                  </w:r>
                                  <w:r w:rsidRPr="00215484">
                                    <w:rPr>
                                      <w:rFonts w:cs="Myriad Pro"/>
                                      <w:color w:val="231F20"/>
                                      <w:sz w:val="20"/>
                                      <w:szCs w:val="20"/>
                                    </w:rPr>
                                    <w:t xml:space="preserve">cine </w:t>
                                  </w:r>
                                  <w:r w:rsidRPr="00215484">
                                    <w:rPr>
                                      <w:rFonts w:cs="Myriad Pro"/>
                                      <w:color w:val="231F20"/>
                                      <w:spacing w:val="-2"/>
                                      <w:sz w:val="20"/>
                                      <w:szCs w:val="20"/>
                                    </w:rPr>
                                    <w:t>C</w:t>
                                  </w:r>
                                  <w:r w:rsidRPr="00215484">
                                    <w:rPr>
                                      <w:rFonts w:cs="Myriad Pro"/>
                                      <w:color w:val="231F20"/>
                                      <w:sz w:val="20"/>
                                      <w:szCs w:val="20"/>
                                    </w:rPr>
                                    <w:t>oo</w:t>
                                  </w:r>
                                  <w:r w:rsidRPr="00215484">
                                    <w:rPr>
                                      <w:rFonts w:cs="Myriad Pro"/>
                                      <w:color w:val="231F20"/>
                                      <w:spacing w:val="-2"/>
                                      <w:sz w:val="20"/>
                                      <w:szCs w:val="20"/>
                                    </w:rPr>
                                    <w:t>r</w:t>
                                  </w:r>
                                  <w:r w:rsidRPr="00215484">
                                    <w:rPr>
                                      <w:rFonts w:cs="Myriad Pro"/>
                                      <w:color w:val="231F20"/>
                                      <w:sz w:val="20"/>
                                      <w:szCs w:val="20"/>
                                    </w:rPr>
                                    <w:t>din</w:t>
                                  </w:r>
                                  <w:r w:rsidRPr="00215484">
                                    <w:rPr>
                                      <w:rFonts w:cs="Myriad Pro"/>
                                      <w:color w:val="231F20"/>
                                      <w:spacing w:val="-1"/>
                                      <w:sz w:val="20"/>
                                      <w:szCs w:val="20"/>
                                    </w:rPr>
                                    <w:t>at</w:t>
                                  </w:r>
                                  <w:r w:rsidRPr="00215484">
                                    <w:rPr>
                                      <w:rFonts w:cs="Myriad Pro"/>
                                      <w:color w:val="231F20"/>
                                      <w:sz w:val="20"/>
                                      <w:szCs w:val="20"/>
                                    </w:rPr>
                                    <w:t xml:space="preserve">or is not </w:t>
                                  </w:r>
                                  <w:r w:rsidRPr="00215484">
                                    <w:rPr>
                                      <w:rFonts w:cs="Myriad Pro"/>
                                      <w:color w:val="231F20"/>
                                      <w:spacing w:val="-2"/>
                                      <w:sz w:val="20"/>
                                      <w:szCs w:val="20"/>
                                    </w:rPr>
                                    <w:t>a</w:t>
                                  </w:r>
                                  <w:r w:rsidRPr="00215484">
                                    <w:rPr>
                                      <w:rFonts w:cs="Myriad Pro"/>
                                      <w:color w:val="231F20"/>
                                      <w:spacing w:val="-1"/>
                                      <w:sz w:val="20"/>
                                      <w:szCs w:val="20"/>
                                    </w:rPr>
                                    <w:t>v</w:t>
                                  </w:r>
                                  <w:r w:rsidRPr="00215484">
                                    <w:rPr>
                                      <w:rFonts w:cs="Myriad Pro"/>
                                      <w:color w:val="231F20"/>
                                      <w:sz w:val="20"/>
                                      <w:szCs w:val="20"/>
                                    </w:rPr>
                                    <w:t>ailabl</w:t>
                                  </w:r>
                                  <w:r w:rsidRPr="00215484">
                                    <w:rPr>
                                      <w:rFonts w:cs="Myriad Pro"/>
                                      <w:color w:val="231F20"/>
                                      <w:spacing w:val="-2"/>
                                      <w:sz w:val="20"/>
                                      <w:szCs w:val="20"/>
                                    </w:rPr>
                                    <w:t>e</w:t>
                                  </w:r>
                                  <w:r w:rsidRPr="00215484">
                                    <w:rPr>
                                      <w:rFonts w:cs="Myriad Pro"/>
                                      <w:color w:val="231F20"/>
                                      <w:sz w:val="20"/>
                                      <w:szCs w:val="20"/>
                                    </w:rPr>
                                    <w:t>.</w:t>
                                  </w:r>
                                </w:p>
                                <w:p w14:paraId="72977786" w14:textId="77777777" w:rsidR="00D412EE" w:rsidRPr="00215484" w:rsidRDefault="00D412EE" w:rsidP="00347A24">
                                  <w:pPr>
                                    <w:ind w:right="252"/>
                                    <w:rPr>
                                      <w:rFonts w:cs="Myriad Pro"/>
                                      <w:bCs/>
                                      <w:spacing w:val="3"/>
                                      <w:sz w:val="20"/>
                                      <w:szCs w:val="20"/>
                                    </w:rPr>
                                  </w:pPr>
                                </w:p>
                                <w:p w14:paraId="37D13F8C" w14:textId="77777777" w:rsidR="00D412EE" w:rsidRPr="00215484" w:rsidRDefault="00D412EE" w:rsidP="00347A24">
                                  <w:pPr>
                                    <w:pStyle w:val="Heading2"/>
                                    <w:rPr>
                                      <w:spacing w:val="3"/>
                                      <w:sz w:val="20"/>
                                      <w:szCs w:val="20"/>
                                    </w:rPr>
                                  </w:pPr>
                                  <w:r w:rsidRPr="00215484">
                                    <w:t xml:space="preserve">IMMUNIZATION CHAMPION </w:t>
                                  </w:r>
                                  <w:r>
                                    <w:t>(Optional)</w:t>
                                  </w:r>
                                </w:p>
                              </w:tc>
                            </w:tr>
                            <w:tr w:rsidR="00D412EE" w:rsidRPr="00215484" w14:paraId="64AB7A6F" w14:textId="77777777" w:rsidTr="001A3BF1">
                              <w:trPr>
                                <w:trHeight w:val="2514"/>
                              </w:trPr>
                              <w:tc>
                                <w:tcPr>
                                  <w:tcW w:w="5310" w:type="dxa"/>
                                  <w:vMerge w:val="restart"/>
                                </w:tcPr>
                                <w:p w14:paraId="4CD0D306" w14:textId="77777777" w:rsidR="00D412EE" w:rsidRPr="00215484" w:rsidRDefault="00D412EE" w:rsidP="00347A24">
                                  <w:pPr>
                                    <w:widowControl w:val="0"/>
                                    <w:autoSpaceDE w:val="0"/>
                                    <w:autoSpaceDN w:val="0"/>
                                    <w:adjustRightInd w:val="0"/>
                                    <w:ind w:right="252"/>
                                    <w:rPr>
                                      <w:sz w:val="20"/>
                                    </w:rPr>
                                  </w:pPr>
                                  <w:r w:rsidRPr="00215484">
                                    <w:rPr>
                                      <w:sz w:val="20"/>
                                    </w:rPr>
                                    <w:t xml:space="preserve">Consider assigning the role of Immunization Champion to </w:t>
                                  </w:r>
                                  <w:r w:rsidRPr="00215484">
                                    <w:rPr>
                                      <w:sz w:val="20"/>
                                      <w:szCs w:val="20"/>
                                    </w:rPr>
                                    <w:t>focus on ensuring providers and staff are knowledgeable about IZ schedules, vaccine products and dosages, and on improving coverage levels</w:t>
                                  </w:r>
                                  <w:r w:rsidRPr="00215484">
                                    <w:rPr>
                                      <w:sz w:val="20"/>
                                    </w:rPr>
                                    <w:t xml:space="preserve">. This is not an official role, but practices and clinics that assign an Immunization Champion often have better compliance rates. </w:t>
                                  </w:r>
                                </w:p>
                                <w:p w14:paraId="023C78B5" w14:textId="77777777" w:rsidR="00D412EE" w:rsidRPr="007746B1" w:rsidRDefault="00D412EE" w:rsidP="00347A24">
                                  <w:pPr>
                                    <w:widowControl w:val="0"/>
                                    <w:autoSpaceDE w:val="0"/>
                                    <w:autoSpaceDN w:val="0"/>
                                    <w:adjustRightInd w:val="0"/>
                                    <w:ind w:right="252"/>
                                    <w:rPr>
                                      <w:sz w:val="20"/>
                                    </w:rPr>
                                  </w:pPr>
                                  <w:r w:rsidRPr="00215484">
                                    <w:rPr>
                                      <w:sz w:val="20"/>
                                    </w:rPr>
                                    <w:t xml:space="preserve">The Immunization </w:t>
                                  </w:r>
                                  <w:r w:rsidRPr="007746B1">
                                    <w:rPr>
                                      <w:sz w:val="20"/>
                                    </w:rPr>
                                    <w:t>Champion</w:t>
                                  </w:r>
                                </w:p>
                                <w:p w14:paraId="64EF5DF7" w14:textId="77777777" w:rsidR="00D412EE" w:rsidRPr="007746B1" w:rsidRDefault="00D412EE" w:rsidP="006F07A3">
                                  <w:pPr>
                                    <w:pStyle w:val="Bullets"/>
                                    <w:numPr>
                                      <w:ilvl w:val="0"/>
                                      <w:numId w:val="10"/>
                                    </w:numPr>
                                  </w:pPr>
                                  <w:r w:rsidRPr="007746B1">
                                    <w:t>ensures staff know how to and are completing patient eligibility screening and documentation consistently;</w:t>
                                  </w:r>
                                </w:p>
                                <w:p w14:paraId="4DF4BEFF" w14:textId="77777777" w:rsidR="00D412EE" w:rsidRPr="007746B1" w:rsidRDefault="00D412EE" w:rsidP="006F07A3">
                                  <w:pPr>
                                    <w:pStyle w:val="Bullets"/>
                                    <w:numPr>
                                      <w:ilvl w:val="0"/>
                                      <w:numId w:val="10"/>
                                    </w:numPr>
                                  </w:pPr>
                                  <w:r w:rsidRPr="007746B1">
                                    <w:t>ensures vaccinators are consistently pulling from private or public stock as instructed in written orders;</w:t>
                                  </w:r>
                                </w:p>
                                <w:p w14:paraId="41502D8E" w14:textId="77777777" w:rsidR="00D412EE" w:rsidRPr="007746B1" w:rsidRDefault="00D412EE" w:rsidP="006F07A3">
                                  <w:pPr>
                                    <w:pStyle w:val="Bullets"/>
                                    <w:numPr>
                                      <w:ilvl w:val="0"/>
                                      <w:numId w:val="10"/>
                                    </w:numPr>
                                  </w:pPr>
                                  <w:r w:rsidRPr="007746B1">
                                    <w:t>ensures vaccinators are urging parent/guardian to schedule follow-up doses before leaving;</w:t>
                                  </w:r>
                                </w:p>
                                <w:p w14:paraId="3BF07029" w14:textId="77777777" w:rsidR="00D412EE" w:rsidRPr="007746B1" w:rsidRDefault="00D412EE" w:rsidP="006F07A3">
                                  <w:pPr>
                                    <w:pStyle w:val="Bullets"/>
                                    <w:numPr>
                                      <w:ilvl w:val="0"/>
                                      <w:numId w:val="10"/>
                                    </w:numPr>
                                  </w:pPr>
                                  <w:r w:rsidRPr="007746B1">
                                    <w:t>ensures vaccinators are educating patients and their parent/guardian about immunizations; and</w:t>
                                  </w:r>
                                </w:p>
                                <w:p w14:paraId="120BAAFE" w14:textId="77777777" w:rsidR="00D412EE" w:rsidRPr="00215484" w:rsidRDefault="00D412EE" w:rsidP="006F07A3">
                                  <w:pPr>
                                    <w:pStyle w:val="Bullets"/>
                                    <w:numPr>
                                      <w:ilvl w:val="0"/>
                                      <w:numId w:val="10"/>
                                    </w:numPr>
                                  </w:pPr>
                                  <w:r w:rsidRPr="007746B1">
                                    <w:t>researches and collaborates with</w:t>
                                  </w:r>
                                  <w:r w:rsidRPr="00215484">
                                    <w:t xml:space="preserve"> provider to implement essential immunization strategies practice wide.</w:t>
                                  </w:r>
                                </w:p>
                              </w:tc>
                            </w:tr>
                            <w:tr w:rsidR="00D412EE" w:rsidRPr="00215484" w14:paraId="00F6DB23" w14:textId="77777777" w:rsidTr="001A3BF1">
                              <w:trPr>
                                <w:trHeight w:val="800"/>
                              </w:trPr>
                              <w:tc>
                                <w:tcPr>
                                  <w:tcW w:w="5310" w:type="dxa"/>
                                  <w:vMerge/>
                                </w:tcPr>
                                <w:p w14:paraId="2184DBF4" w14:textId="77777777" w:rsidR="00D412EE" w:rsidRPr="00215484" w:rsidRDefault="00D412EE" w:rsidP="006F07A3">
                                  <w:pPr>
                                    <w:pStyle w:val="ListParagraph"/>
                                    <w:widowControl w:val="0"/>
                                    <w:numPr>
                                      <w:ilvl w:val="0"/>
                                      <w:numId w:val="2"/>
                                    </w:numPr>
                                    <w:autoSpaceDE w:val="0"/>
                                    <w:autoSpaceDN w:val="0"/>
                                    <w:adjustRightInd w:val="0"/>
                                    <w:spacing w:before="0" w:after="80"/>
                                    <w:ind w:left="360" w:right="252"/>
                                    <w:rPr>
                                      <w:rFonts w:cs="Myriad Pro"/>
                                      <w:color w:val="231F20"/>
                                      <w:spacing w:val="-2"/>
                                      <w:sz w:val="20"/>
                                      <w:szCs w:val="20"/>
                                    </w:rPr>
                                  </w:pPr>
                                </w:p>
                              </w:tc>
                            </w:tr>
                          </w:tbl>
                          <w:p w14:paraId="194189BC" w14:textId="77777777" w:rsidR="00D412EE" w:rsidRDefault="00D412EE" w:rsidP="00D412E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41FBF4" id="_x0000_s1027" type="#_x0000_t202" style="position:absolute;margin-left:281.8pt;margin-top:9.4pt;width:271.6pt;height:62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" fillcolor="white [3201]" strokeweight=".5pt">
                <v:textbox>
                  <w:txbx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1"/>
                      </w:tblGrid>
                      <w:tr w:rsidR="00D412EE" w:rsidRPr="00215484" w14:paraId="1B73A2DD" w14:textId="77777777" w:rsidTr="001A3BF1">
                        <w:tc>
                          <w:tcPr>
                            <w:tcW w:w="5310" w:type="dxa"/>
                          </w:tcPr>
                          <w:p w14:paraId="5C329464" w14:textId="77777777" w:rsidR="00D412EE" w:rsidRPr="00347A24" w:rsidRDefault="00D412EE" w:rsidP="00347A24">
                            <w:pPr>
                              <w:pStyle w:val="Heading2"/>
                            </w:pPr>
                            <w:r w:rsidRPr="00347A24">
                              <w:t>VACCINE COORDINATOR</w:t>
                            </w:r>
                          </w:p>
                        </w:tc>
                      </w:tr>
                      <w:tr w:rsidR="00D412EE" w:rsidRPr="00215484" w14:paraId="13DE2205" w14:textId="77777777" w:rsidTr="001A3BF1">
                        <w:tc>
                          <w:tcPr>
                            <w:tcW w:w="5310" w:type="dxa"/>
                          </w:tcPr>
                          <w:p w14:paraId="3E3BA64B" w14:textId="77777777" w:rsidR="00D412EE" w:rsidRPr="00347A24" w:rsidRDefault="00D412EE" w:rsidP="006F07A3">
                            <w:pPr>
                              <w:pStyle w:val="Bullets"/>
                              <w:numPr>
                                <w:ilvl w:val="0"/>
                                <w:numId w:val="9"/>
                              </w:numPr>
                            </w:pPr>
                            <w:r w:rsidRPr="00347A24">
                              <w:t>Completes required EZIZ training lessons.</w:t>
                            </w:r>
                          </w:p>
                          <w:p w14:paraId="116752F5" w14:textId="52F2EC37" w:rsidR="00D412EE" w:rsidRPr="00347A24" w:rsidRDefault="00D412EE" w:rsidP="006F07A3">
                            <w:pPr>
                              <w:pStyle w:val="Bullets"/>
                              <w:numPr>
                                <w:ilvl w:val="0"/>
                                <w:numId w:val="9"/>
                              </w:numPr>
                            </w:pPr>
                            <w:r w:rsidRPr="00347A24">
                              <w:t xml:space="preserve">Meets responsibilities described in the </w:t>
                            </w:r>
                            <w:hyperlink r:id="rId18" w:history="1">
                              <w:hyperlink r:id="rId19" w:history="1">
                                <w:r w:rsidR="00741B8F" w:rsidRPr="00741B8F">
                                  <w:rPr>
                                    <w:rStyle w:val="Hyperlink"/>
                                    <w:rFonts w:cs="Myriad Pro"/>
                                    <w:color w:val="0070C0"/>
                                    <w:spacing w:val="-7"/>
                                    <w:sz w:val="20"/>
                                    <w:szCs w:val="20"/>
                                  </w:rPr>
                                  <w:t>V</w:t>
                                </w:r>
                                <w:r w:rsidR="00741B8F" w:rsidRPr="00741B8F">
                                  <w:rPr>
                                    <w:rStyle w:val="Hyperlink"/>
                                    <w:rFonts w:cs="Myriad Pro"/>
                                    <w:color w:val="0070C0"/>
                                    <w:sz w:val="20"/>
                                    <w:szCs w:val="20"/>
                                  </w:rPr>
                                  <w:t>a</w:t>
                                </w:r>
                                <w:r w:rsidR="00741B8F" w:rsidRPr="00741B8F">
                                  <w:rPr>
                                    <w:rStyle w:val="Hyperlink"/>
                                    <w:rFonts w:cs="Myriad Pro"/>
                                    <w:color w:val="0070C0"/>
                                    <w:spacing w:val="-1"/>
                                    <w:sz w:val="20"/>
                                    <w:szCs w:val="20"/>
                                  </w:rPr>
                                  <w:t>c</w:t>
                                </w:r>
                                <w:r w:rsidR="00741B8F" w:rsidRPr="00741B8F">
                                  <w:rPr>
                                    <w:rStyle w:val="Hyperlink"/>
                                    <w:rFonts w:cs="Myriad Pro"/>
                                    <w:color w:val="0070C0"/>
                                    <w:sz w:val="20"/>
                                    <w:szCs w:val="20"/>
                                  </w:rPr>
                                  <w:t xml:space="preserve">cine </w:t>
                                </w:r>
                                <w:r w:rsidR="00741B8F" w:rsidRPr="00741B8F">
                                  <w:rPr>
                                    <w:rStyle w:val="Hyperlink"/>
                                    <w:rFonts w:cs="Myriad Pro"/>
                                    <w:color w:val="0070C0"/>
                                    <w:spacing w:val="-2"/>
                                    <w:sz w:val="20"/>
                                    <w:szCs w:val="20"/>
                                  </w:rPr>
                                  <w:t>C</w:t>
                                </w:r>
                                <w:r w:rsidR="00741B8F" w:rsidRPr="00741B8F">
                                  <w:rPr>
                                    <w:rStyle w:val="Hyperlink"/>
                                    <w:rFonts w:cs="Myriad Pro"/>
                                    <w:color w:val="0070C0"/>
                                    <w:sz w:val="20"/>
                                    <w:szCs w:val="20"/>
                                  </w:rPr>
                                  <w:t>oo</w:t>
                                </w:r>
                                <w:r w:rsidR="00741B8F" w:rsidRPr="00741B8F">
                                  <w:rPr>
                                    <w:rStyle w:val="Hyperlink"/>
                                    <w:rFonts w:cs="Myriad Pro"/>
                                    <w:color w:val="0070C0"/>
                                    <w:spacing w:val="-2"/>
                                    <w:sz w:val="20"/>
                                    <w:szCs w:val="20"/>
                                  </w:rPr>
                                  <w:t>r</w:t>
                                </w:r>
                                <w:r w:rsidR="00741B8F" w:rsidRPr="00741B8F">
                                  <w:rPr>
                                    <w:rStyle w:val="Hyperlink"/>
                                    <w:rFonts w:cs="Myriad Pro"/>
                                    <w:color w:val="0070C0"/>
                                    <w:sz w:val="20"/>
                                    <w:szCs w:val="20"/>
                                  </w:rPr>
                                  <w:t>din</w:t>
                                </w:r>
                                <w:r w:rsidR="00741B8F" w:rsidRPr="00741B8F">
                                  <w:rPr>
                                    <w:rStyle w:val="Hyperlink"/>
                                    <w:rFonts w:cs="Myriad Pro"/>
                                    <w:color w:val="0070C0"/>
                                    <w:spacing w:val="-1"/>
                                    <w:sz w:val="20"/>
                                    <w:szCs w:val="20"/>
                                  </w:rPr>
                                  <w:t>at</w:t>
                                </w:r>
                                <w:r w:rsidR="00741B8F" w:rsidRPr="00741B8F">
                                  <w:rPr>
                                    <w:rStyle w:val="Hyperlink"/>
                                    <w:rFonts w:cs="Myriad Pro"/>
                                    <w:color w:val="0070C0"/>
                                    <w:sz w:val="20"/>
                                    <w:szCs w:val="20"/>
                                  </w:rPr>
                                  <w:t>or job aid</w:t>
                                </w:r>
                              </w:hyperlink>
                              <w:r w:rsidRPr="00347A24">
                                <w:rPr>
                                  <w:rStyle w:val="Hyperlink"/>
                                  <w:b w:val="0"/>
                                  <w:color w:val="auto"/>
                                  <w:sz w:val="20"/>
                                  <w:u w:val="none"/>
                                </w:rPr>
                                <w:t>.</w:t>
                              </w:r>
                            </w:hyperlink>
                          </w:p>
                          <w:p w14:paraId="43E62DF6" w14:textId="77777777" w:rsidR="00D412EE" w:rsidRPr="00347A24" w:rsidRDefault="00D412EE" w:rsidP="006F07A3">
                            <w:pPr>
                              <w:pStyle w:val="Bullets"/>
                              <w:numPr>
                                <w:ilvl w:val="0"/>
                                <w:numId w:val="9"/>
                              </w:numPr>
                            </w:pPr>
                            <w:r w:rsidRPr="00347A24">
                              <w:t>Oversees the practice’s vaccine management plan for routine and emergency situations.</w:t>
                            </w:r>
                          </w:p>
                          <w:p w14:paraId="707E0F9B" w14:textId="77777777" w:rsidR="00D412EE" w:rsidRPr="007746B1" w:rsidRDefault="00D412EE" w:rsidP="006F07A3">
                            <w:pPr>
                              <w:pStyle w:val="Bullets"/>
                              <w:numPr>
                                <w:ilvl w:val="0"/>
                                <w:numId w:val="9"/>
                              </w:numPr>
                            </w:pPr>
                            <w:r w:rsidRPr="00347A24">
                              <w:t xml:space="preserve">Monitors vaccine </w:t>
                            </w:r>
                            <w:r w:rsidRPr="007746B1">
                              <w:t>storage units.</w:t>
                            </w:r>
                          </w:p>
                          <w:p w14:paraId="2F2993F6" w14:textId="77777777" w:rsidR="00D412EE" w:rsidRPr="007746B1" w:rsidRDefault="00D412EE" w:rsidP="006F07A3">
                            <w:pPr>
                              <w:pStyle w:val="Bullets"/>
                              <w:numPr>
                                <w:ilvl w:val="0"/>
                                <w:numId w:val="9"/>
                              </w:numPr>
                            </w:pPr>
                            <w:r w:rsidRPr="007746B1">
                              <w:t>Maintains program-related documentation in an accessible location.</w:t>
                            </w:r>
                          </w:p>
                          <w:p w14:paraId="691E185C" w14:textId="77777777" w:rsidR="00D412EE" w:rsidRPr="007746B1" w:rsidRDefault="00D412EE" w:rsidP="006F07A3">
                            <w:pPr>
                              <w:pStyle w:val="Bullets"/>
                              <w:numPr>
                                <w:ilvl w:val="0"/>
                                <w:numId w:val="9"/>
                              </w:numPr>
                            </w:pPr>
                            <w:r w:rsidRPr="007746B1">
                              <w:t>Participates in any required compliance site visits.</w:t>
                            </w:r>
                          </w:p>
                          <w:p w14:paraId="42997303" w14:textId="77777777" w:rsidR="00D412EE" w:rsidRPr="00215484" w:rsidRDefault="00D412EE" w:rsidP="00347A24">
                            <w:pPr>
                              <w:ind w:right="252"/>
                              <w:rPr>
                                <w:rFonts w:cs="Myriad Pro"/>
                                <w:bCs/>
                                <w:spacing w:val="3"/>
                                <w:sz w:val="20"/>
                                <w:szCs w:val="20"/>
                              </w:rPr>
                            </w:pPr>
                          </w:p>
                        </w:tc>
                      </w:tr>
                      <w:tr w:rsidR="00D412EE" w:rsidRPr="00215484" w14:paraId="6430AC2F" w14:textId="77777777" w:rsidTr="001A3BF1">
                        <w:tc>
                          <w:tcPr>
                            <w:tcW w:w="5310" w:type="dxa"/>
                          </w:tcPr>
                          <w:p w14:paraId="4BCBCAD2" w14:textId="77777777" w:rsidR="00D412EE" w:rsidRPr="00215484" w:rsidRDefault="00D412EE" w:rsidP="00347A24">
                            <w:pPr>
                              <w:pStyle w:val="Heading2"/>
                              <w:rPr>
                                <w:color w:val="000000"/>
                              </w:rPr>
                            </w:pPr>
                            <w:r w:rsidRPr="00215484">
                              <w:rPr>
                                <w:spacing w:val="4"/>
                              </w:rPr>
                              <w:t>B</w:t>
                            </w:r>
                            <w:r w:rsidRPr="00215484">
                              <w:rPr>
                                <w:spacing w:val="-1"/>
                              </w:rPr>
                              <w:t>A</w:t>
                            </w:r>
                            <w:r w:rsidRPr="00215484">
                              <w:t>CKUP</w:t>
                            </w:r>
                            <w:r w:rsidRPr="00215484">
                              <w:rPr>
                                <w:spacing w:val="-4"/>
                              </w:rPr>
                              <w:t xml:space="preserve"> </w:t>
                            </w:r>
                            <w:r w:rsidRPr="00215484">
                              <w:rPr>
                                <w:spacing w:val="-8"/>
                              </w:rPr>
                              <w:t>V</w:t>
                            </w:r>
                            <w:r w:rsidRPr="00215484">
                              <w:rPr>
                                <w:spacing w:val="-1"/>
                              </w:rPr>
                              <w:t>A</w:t>
                            </w:r>
                            <w:r w:rsidRPr="00215484">
                              <w:rPr>
                                <w:spacing w:val="-2"/>
                              </w:rPr>
                              <w:t>C</w:t>
                            </w:r>
                            <w:r w:rsidRPr="00215484">
                              <w:t xml:space="preserve">CINE </w:t>
                            </w:r>
                            <w:r w:rsidRPr="00215484">
                              <w:rPr>
                                <w:spacing w:val="-2"/>
                              </w:rPr>
                              <w:t>C</w:t>
                            </w:r>
                            <w:r w:rsidRPr="00215484">
                              <w:t>OORDIN</w:t>
                            </w:r>
                            <w:r w:rsidRPr="00215484">
                              <w:rPr>
                                <w:spacing w:val="-15"/>
                              </w:rPr>
                              <w:t>A</w:t>
                            </w:r>
                            <w:r w:rsidRPr="00215484">
                              <w:rPr>
                                <w:spacing w:val="-2"/>
                              </w:rPr>
                              <w:t>T</w:t>
                            </w:r>
                            <w:r w:rsidRPr="00215484">
                              <w:t>OR</w:t>
                            </w:r>
                          </w:p>
                        </w:tc>
                      </w:tr>
                      <w:tr w:rsidR="00D412EE" w:rsidRPr="00215484" w14:paraId="717FBF0A" w14:textId="77777777" w:rsidTr="001A3BF1">
                        <w:trPr>
                          <w:trHeight w:val="1898"/>
                        </w:trPr>
                        <w:tc>
                          <w:tcPr>
                            <w:tcW w:w="5310" w:type="dxa"/>
                          </w:tcPr>
                          <w:p w14:paraId="3A4A755F" w14:textId="77777777" w:rsidR="00D412EE" w:rsidRPr="00215484" w:rsidRDefault="00D412EE" w:rsidP="006F07A3">
                            <w:pPr>
                              <w:pStyle w:val="ListParagraph"/>
                              <w:widowControl w:val="0"/>
                              <w:numPr>
                                <w:ilvl w:val="0"/>
                                <w:numId w:val="2"/>
                              </w:numPr>
                              <w:autoSpaceDE w:val="0"/>
                              <w:autoSpaceDN w:val="0"/>
                              <w:adjustRightInd w:val="0"/>
                              <w:spacing w:before="0" w:after="0"/>
                              <w:ind w:left="360" w:right="252"/>
                              <w:rPr>
                                <w:rFonts w:cs="Myriad Pro"/>
                                <w:color w:val="000000"/>
                                <w:sz w:val="20"/>
                                <w:szCs w:val="20"/>
                              </w:rPr>
                            </w:pPr>
                            <w:r w:rsidRPr="00215484">
                              <w:rPr>
                                <w:rFonts w:cs="Myriad Pro"/>
                                <w:color w:val="231F20"/>
                                <w:spacing w:val="-2"/>
                                <w:sz w:val="20"/>
                                <w:szCs w:val="20"/>
                              </w:rPr>
                              <w:t>C</w:t>
                            </w:r>
                            <w:r w:rsidRPr="00215484">
                              <w:rPr>
                                <w:rFonts w:cs="Myriad Pro"/>
                                <w:color w:val="231F20"/>
                                <w:sz w:val="20"/>
                                <w:szCs w:val="20"/>
                              </w:rPr>
                              <w:t>omple</w:t>
                            </w:r>
                            <w:r w:rsidRPr="00215484">
                              <w:rPr>
                                <w:rFonts w:cs="Myriad Pro"/>
                                <w:color w:val="231F20"/>
                                <w:spacing w:val="-1"/>
                                <w:sz w:val="20"/>
                                <w:szCs w:val="20"/>
                              </w:rPr>
                              <w:t>t</w:t>
                            </w:r>
                            <w:r w:rsidRPr="00215484">
                              <w:rPr>
                                <w:rFonts w:cs="Myriad Pro"/>
                                <w:color w:val="231F20"/>
                                <w:sz w:val="20"/>
                                <w:szCs w:val="20"/>
                              </w:rPr>
                              <w:t xml:space="preserve">es </w:t>
                            </w:r>
                            <w:r w:rsidRPr="00215484">
                              <w:rPr>
                                <w:rFonts w:cs="Myriad Pro"/>
                                <w:color w:val="231F20"/>
                                <w:spacing w:val="-2"/>
                                <w:sz w:val="20"/>
                                <w:szCs w:val="20"/>
                              </w:rPr>
                              <w:t>r</w:t>
                            </w:r>
                            <w:r w:rsidRPr="00215484">
                              <w:rPr>
                                <w:rFonts w:cs="Myriad Pro"/>
                                <w:color w:val="231F20"/>
                                <w:sz w:val="20"/>
                                <w:szCs w:val="20"/>
                              </w:rPr>
                              <w:t>equi</w:t>
                            </w:r>
                            <w:r w:rsidRPr="00215484">
                              <w:rPr>
                                <w:rFonts w:cs="Myriad Pro"/>
                                <w:color w:val="231F20"/>
                                <w:spacing w:val="-2"/>
                                <w:sz w:val="20"/>
                                <w:szCs w:val="20"/>
                              </w:rPr>
                              <w:t>r</w:t>
                            </w:r>
                            <w:r w:rsidRPr="00215484">
                              <w:rPr>
                                <w:rFonts w:cs="Myriad Pro"/>
                                <w:color w:val="231F20"/>
                                <w:sz w:val="20"/>
                                <w:szCs w:val="20"/>
                              </w:rPr>
                              <w:t>ed</w:t>
                            </w:r>
                            <w:r w:rsidRPr="00215484">
                              <w:rPr>
                                <w:rFonts w:cs="Myriad Pro"/>
                                <w:color w:val="231F20"/>
                                <w:spacing w:val="-7"/>
                                <w:sz w:val="20"/>
                                <w:szCs w:val="20"/>
                              </w:rPr>
                              <w:t xml:space="preserve"> </w:t>
                            </w:r>
                            <w:r w:rsidRPr="00215484">
                              <w:rPr>
                                <w:rFonts w:cs="Myriad Pro"/>
                                <w:color w:val="231F20"/>
                                <w:sz w:val="20"/>
                                <w:szCs w:val="20"/>
                              </w:rPr>
                              <w:t>EZIZ training lessons.</w:t>
                            </w:r>
                          </w:p>
                          <w:p w14:paraId="55857F5F" w14:textId="77777777" w:rsidR="00D412EE" w:rsidRPr="00215484" w:rsidRDefault="00D412EE" w:rsidP="00347A24">
                            <w:pPr>
                              <w:widowControl w:val="0"/>
                              <w:autoSpaceDE w:val="0"/>
                              <w:autoSpaceDN w:val="0"/>
                              <w:adjustRightInd w:val="0"/>
                              <w:spacing w:before="9" w:line="100" w:lineRule="exact"/>
                              <w:ind w:left="360" w:right="252"/>
                              <w:rPr>
                                <w:rFonts w:cs="Myriad Pro"/>
                                <w:color w:val="000000"/>
                                <w:sz w:val="20"/>
                                <w:szCs w:val="20"/>
                              </w:rPr>
                            </w:pPr>
                          </w:p>
                          <w:p w14:paraId="7D7452BF" w14:textId="77777777" w:rsidR="00D412EE" w:rsidRPr="00347A24" w:rsidRDefault="00D412EE" w:rsidP="006F07A3">
                            <w:pPr>
                              <w:pStyle w:val="ListParagraph"/>
                              <w:widowControl w:val="0"/>
                              <w:numPr>
                                <w:ilvl w:val="0"/>
                                <w:numId w:val="2"/>
                              </w:numPr>
                              <w:autoSpaceDE w:val="0"/>
                              <w:autoSpaceDN w:val="0"/>
                              <w:adjustRightInd w:val="0"/>
                              <w:spacing w:before="0" w:after="0"/>
                              <w:ind w:left="360" w:right="252"/>
                              <w:rPr>
                                <w:rFonts w:cs="Myriad Pro"/>
                                <w:color w:val="000000"/>
                                <w:sz w:val="20"/>
                                <w:szCs w:val="20"/>
                              </w:rPr>
                            </w:pPr>
                            <w:r w:rsidRPr="00215484">
                              <w:rPr>
                                <w:rFonts w:cs="Myriad Pro"/>
                                <w:color w:val="231F20"/>
                                <w:spacing w:val="1"/>
                                <w:sz w:val="20"/>
                                <w:szCs w:val="20"/>
                              </w:rPr>
                              <w:t>M</w:t>
                            </w:r>
                            <w:r w:rsidRPr="00215484">
                              <w:rPr>
                                <w:rFonts w:cs="Myriad Pro"/>
                                <w:color w:val="231F20"/>
                                <w:sz w:val="20"/>
                                <w:szCs w:val="20"/>
                              </w:rPr>
                              <w:t xml:space="preserve">eets </w:t>
                            </w:r>
                            <w:r w:rsidRPr="00215484">
                              <w:rPr>
                                <w:rFonts w:cs="Myriad Pro"/>
                                <w:color w:val="231F20"/>
                                <w:spacing w:val="-2"/>
                                <w:sz w:val="20"/>
                                <w:szCs w:val="20"/>
                              </w:rPr>
                              <w:t>r</w:t>
                            </w:r>
                            <w:r w:rsidRPr="00215484">
                              <w:rPr>
                                <w:rFonts w:cs="Myriad Pro"/>
                                <w:color w:val="231F20"/>
                                <w:sz w:val="20"/>
                                <w:szCs w:val="20"/>
                              </w:rPr>
                              <w:t>esponsibilities desc</w:t>
                            </w:r>
                            <w:r w:rsidRPr="00215484">
                              <w:rPr>
                                <w:rFonts w:cs="Myriad Pro"/>
                                <w:color w:val="231F20"/>
                                <w:spacing w:val="1"/>
                                <w:sz w:val="20"/>
                                <w:szCs w:val="20"/>
                              </w:rPr>
                              <w:t>r</w:t>
                            </w:r>
                            <w:r w:rsidRPr="00215484">
                              <w:rPr>
                                <w:rFonts w:cs="Myriad Pro"/>
                                <w:color w:val="231F20"/>
                                <w:sz w:val="20"/>
                                <w:szCs w:val="20"/>
                              </w:rPr>
                              <w:t>ibed in the</w:t>
                            </w:r>
                            <w:r w:rsidRPr="00215484">
                              <w:rPr>
                                <w:rFonts w:cs="Myriad Pro"/>
                                <w:color w:val="231F20"/>
                                <w:spacing w:val="-7"/>
                                <w:sz w:val="20"/>
                                <w:szCs w:val="20"/>
                              </w:rPr>
                              <w:t xml:space="preserve"> </w:t>
                            </w:r>
                            <w:hyperlink r:id="rId20" w:history="1">
                              <w:r w:rsidRPr="00741B8F">
                                <w:rPr>
                                  <w:rStyle w:val="Hyperlink"/>
                                  <w:rFonts w:cs="Myriad Pro"/>
                                  <w:color w:val="0070C0"/>
                                  <w:spacing w:val="-7"/>
                                  <w:sz w:val="20"/>
                                  <w:szCs w:val="20"/>
                                </w:rPr>
                                <w:t>V</w:t>
                              </w:r>
                              <w:r w:rsidRPr="00741B8F">
                                <w:rPr>
                                  <w:rStyle w:val="Hyperlink"/>
                                  <w:rFonts w:cs="Myriad Pro"/>
                                  <w:color w:val="0070C0"/>
                                  <w:sz w:val="20"/>
                                  <w:szCs w:val="20"/>
                                </w:rPr>
                                <w:t>a</w:t>
                              </w:r>
                              <w:r w:rsidRPr="00741B8F">
                                <w:rPr>
                                  <w:rStyle w:val="Hyperlink"/>
                                  <w:rFonts w:cs="Myriad Pro"/>
                                  <w:color w:val="0070C0"/>
                                  <w:spacing w:val="-1"/>
                                  <w:sz w:val="20"/>
                                  <w:szCs w:val="20"/>
                                </w:rPr>
                                <w:t>c</w:t>
                              </w:r>
                              <w:r w:rsidRPr="00741B8F">
                                <w:rPr>
                                  <w:rStyle w:val="Hyperlink"/>
                                  <w:rFonts w:cs="Myriad Pro"/>
                                  <w:color w:val="0070C0"/>
                                  <w:sz w:val="20"/>
                                  <w:szCs w:val="20"/>
                                </w:rPr>
                                <w:t xml:space="preserve">cine </w:t>
                              </w:r>
                              <w:r w:rsidRPr="00741B8F">
                                <w:rPr>
                                  <w:rStyle w:val="Hyperlink"/>
                                  <w:rFonts w:cs="Myriad Pro"/>
                                  <w:color w:val="0070C0"/>
                                  <w:spacing w:val="-2"/>
                                  <w:sz w:val="20"/>
                                  <w:szCs w:val="20"/>
                                </w:rPr>
                                <w:t>C</w:t>
                              </w:r>
                              <w:r w:rsidRPr="00741B8F">
                                <w:rPr>
                                  <w:rStyle w:val="Hyperlink"/>
                                  <w:rFonts w:cs="Myriad Pro"/>
                                  <w:color w:val="0070C0"/>
                                  <w:sz w:val="20"/>
                                  <w:szCs w:val="20"/>
                                </w:rPr>
                                <w:t>oo</w:t>
                              </w:r>
                              <w:r w:rsidRPr="00741B8F">
                                <w:rPr>
                                  <w:rStyle w:val="Hyperlink"/>
                                  <w:rFonts w:cs="Myriad Pro"/>
                                  <w:color w:val="0070C0"/>
                                  <w:spacing w:val="-2"/>
                                  <w:sz w:val="20"/>
                                  <w:szCs w:val="20"/>
                                </w:rPr>
                                <w:t>r</w:t>
                              </w:r>
                              <w:r w:rsidRPr="00741B8F">
                                <w:rPr>
                                  <w:rStyle w:val="Hyperlink"/>
                                  <w:rFonts w:cs="Myriad Pro"/>
                                  <w:color w:val="0070C0"/>
                                  <w:sz w:val="20"/>
                                  <w:szCs w:val="20"/>
                                </w:rPr>
                                <w:t>din</w:t>
                              </w:r>
                              <w:r w:rsidRPr="00741B8F">
                                <w:rPr>
                                  <w:rStyle w:val="Hyperlink"/>
                                  <w:rFonts w:cs="Myriad Pro"/>
                                  <w:color w:val="0070C0"/>
                                  <w:spacing w:val="-1"/>
                                  <w:sz w:val="20"/>
                                  <w:szCs w:val="20"/>
                                </w:rPr>
                                <w:t>at</w:t>
                              </w:r>
                              <w:r w:rsidRPr="00741B8F">
                                <w:rPr>
                                  <w:rStyle w:val="Hyperlink"/>
                                  <w:rFonts w:cs="Myriad Pro"/>
                                  <w:color w:val="0070C0"/>
                                  <w:sz w:val="20"/>
                                  <w:szCs w:val="20"/>
                                </w:rPr>
                                <w:t>or job aid</w:t>
                              </w:r>
                            </w:hyperlink>
                            <w:r w:rsidRPr="00215484">
                              <w:rPr>
                                <w:rFonts w:cs="Myriad Pro"/>
                                <w:color w:val="231F20"/>
                                <w:sz w:val="20"/>
                                <w:szCs w:val="20"/>
                              </w:rPr>
                              <w:t xml:space="preserve"> when the p</w:t>
                            </w:r>
                            <w:r w:rsidRPr="00215484">
                              <w:rPr>
                                <w:rFonts w:cs="Myriad Pro"/>
                                <w:color w:val="231F20"/>
                                <w:spacing w:val="1"/>
                                <w:sz w:val="20"/>
                                <w:szCs w:val="20"/>
                              </w:rPr>
                              <w:t>r</w:t>
                            </w:r>
                            <w:r w:rsidRPr="00215484">
                              <w:rPr>
                                <w:rFonts w:cs="Myriad Pro"/>
                                <w:color w:val="231F20"/>
                                <w:sz w:val="20"/>
                                <w:szCs w:val="20"/>
                              </w:rPr>
                              <w:t>ima</w:t>
                            </w:r>
                            <w:r w:rsidRPr="00215484">
                              <w:rPr>
                                <w:rFonts w:cs="Myriad Pro"/>
                                <w:color w:val="231F20"/>
                                <w:spacing w:val="5"/>
                                <w:sz w:val="20"/>
                                <w:szCs w:val="20"/>
                              </w:rPr>
                              <w:t>r</w:t>
                            </w:r>
                            <w:r w:rsidRPr="00215484">
                              <w:rPr>
                                <w:rFonts w:cs="Myriad Pro"/>
                                <w:color w:val="231F20"/>
                                <w:sz w:val="20"/>
                                <w:szCs w:val="20"/>
                              </w:rPr>
                              <w:t>y</w:t>
                            </w:r>
                            <w:r w:rsidRPr="00215484">
                              <w:rPr>
                                <w:rFonts w:cs="Myriad Pro"/>
                                <w:color w:val="231F20"/>
                                <w:spacing w:val="-7"/>
                                <w:sz w:val="20"/>
                                <w:szCs w:val="20"/>
                              </w:rPr>
                              <w:t xml:space="preserve"> V</w:t>
                            </w:r>
                            <w:r w:rsidRPr="00215484">
                              <w:rPr>
                                <w:rFonts w:cs="Myriad Pro"/>
                                <w:color w:val="231F20"/>
                                <w:sz w:val="20"/>
                                <w:szCs w:val="20"/>
                              </w:rPr>
                              <w:t>a</w:t>
                            </w:r>
                            <w:r w:rsidRPr="00215484">
                              <w:rPr>
                                <w:rFonts w:cs="Myriad Pro"/>
                                <w:color w:val="231F20"/>
                                <w:spacing w:val="-1"/>
                                <w:sz w:val="20"/>
                                <w:szCs w:val="20"/>
                              </w:rPr>
                              <w:t>c</w:t>
                            </w:r>
                            <w:r w:rsidRPr="00215484">
                              <w:rPr>
                                <w:rFonts w:cs="Myriad Pro"/>
                                <w:color w:val="231F20"/>
                                <w:sz w:val="20"/>
                                <w:szCs w:val="20"/>
                              </w:rPr>
                              <w:t xml:space="preserve">cine </w:t>
                            </w:r>
                            <w:r w:rsidRPr="00215484">
                              <w:rPr>
                                <w:rFonts w:cs="Myriad Pro"/>
                                <w:color w:val="231F20"/>
                                <w:spacing w:val="-2"/>
                                <w:sz w:val="20"/>
                                <w:szCs w:val="20"/>
                              </w:rPr>
                              <w:t>C</w:t>
                            </w:r>
                            <w:r w:rsidRPr="00215484">
                              <w:rPr>
                                <w:rFonts w:cs="Myriad Pro"/>
                                <w:color w:val="231F20"/>
                                <w:sz w:val="20"/>
                                <w:szCs w:val="20"/>
                              </w:rPr>
                              <w:t>oo</w:t>
                            </w:r>
                            <w:r w:rsidRPr="00215484">
                              <w:rPr>
                                <w:rFonts w:cs="Myriad Pro"/>
                                <w:color w:val="231F20"/>
                                <w:spacing w:val="-2"/>
                                <w:sz w:val="20"/>
                                <w:szCs w:val="20"/>
                              </w:rPr>
                              <w:t>r</w:t>
                            </w:r>
                            <w:r w:rsidRPr="00215484">
                              <w:rPr>
                                <w:rFonts w:cs="Myriad Pro"/>
                                <w:color w:val="231F20"/>
                                <w:sz w:val="20"/>
                                <w:szCs w:val="20"/>
                              </w:rPr>
                              <w:t>din</w:t>
                            </w:r>
                            <w:r w:rsidRPr="00215484">
                              <w:rPr>
                                <w:rFonts w:cs="Myriad Pro"/>
                                <w:color w:val="231F20"/>
                                <w:spacing w:val="-1"/>
                                <w:sz w:val="20"/>
                                <w:szCs w:val="20"/>
                              </w:rPr>
                              <w:t>at</w:t>
                            </w:r>
                            <w:r w:rsidRPr="00215484">
                              <w:rPr>
                                <w:rFonts w:cs="Myriad Pro"/>
                                <w:color w:val="231F20"/>
                                <w:sz w:val="20"/>
                                <w:szCs w:val="20"/>
                              </w:rPr>
                              <w:t xml:space="preserve">or is not </w:t>
                            </w:r>
                            <w:r w:rsidRPr="00215484">
                              <w:rPr>
                                <w:rFonts w:cs="Myriad Pro"/>
                                <w:color w:val="231F20"/>
                                <w:spacing w:val="-2"/>
                                <w:sz w:val="20"/>
                                <w:szCs w:val="20"/>
                              </w:rPr>
                              <w:t>a</w:t>
                            </w:r>
                            <w:r w:rsidRPr="00215484">
                              <w:rPr>
                                <w:rFonts w:cs="Myriad Pro"/>
                                <w:color w:val="231F20"/>
                                <w:spacing w:val="-1"/>
                                <w:sz w:val="20"/>
                                <w:szCs w:val="20"/>
                              </w:rPr>
                              <w:t>v</w:t>
                            </w:r>
                            <w:r w:rsidRPr="00215484">
                              <w:rPr>
                                <w:rFonts w:cs="Myriad Pro"/>
                                <w:color w:val="231F20"/>
                                <w:sz w:val="20"/>
                                <w:szCs w:val="20"/>
                              </w:rPr>
                              <w:t>ailabl</w:t>
                            </w:r>
                            <w:r w:rsidRPr="00215484">
                              <w:rPr>
                                <w:rFonts w:cs="Myriad Pro"/>
                                <w:color w:val="231F20"/>
                                <w:spacing w:val="-2"/>
                                <w:sz w:val="20"/>
                                <w:szCs w:val="20"/>
                              </w:rPr>
                              <w:t>e</w:t>
                            </w:r>
                            <w:r w:rsidRPr="00215484">
                              <w:rPr>
                                <w:rFonts w:cs="Myriad Pro"/>
                                <w:color w:val="231F20"/>
                                <w:sz w:val="20"/>
                                <w:szCs w:val="20"/>
                              </w:rPr>
                              <w:t>.</w:t>
                            </w:r>
                          </w:p>
                          <w:p w14:paraId="72977786" w14:textId="77777777" w:rsidR="00D412EE" w:rsidRPr="00215484" w:rsidRDefault="00D412EE" w:rsidP="00347A24">
                            <w:pPr>
                              <w:ind w:right="252"/>
                              <w:rPr>
                                <w:rFonts w:cs="Myriad Pro"/>
                                <w:bCs/>
                                <w:spacing w:val="3"/>
                                <w:sz w:val="20"/>
                                <w:szCs w:val="20"/>
                              </w:rPr>
                            </w:pPr>
                          </w:p>
                          <w:p w14:paraId="37D13F8C" w14:textId="77777777" w:rsidR="00D412EE" w:rsidRPr="00215484" w:rsidRDefault="00D412EE" w:rsidP="00347A24">
                            <w:pPr>
                              <w:pStyle w:val="Heading2"/>
                              <w:rPr>
                                <w:spacing w:val="3"/>
                                <w:sz w:val="20"/>
                                <w:szCs w:val="20"/>
                              </w:rPr>
                            </w:pPr>
                            <w:r w:rsidRPr="00215484">
                              <w:t xml:space="preserve">IMMUNIZATION CHAMPION </w:t>
                            </w:r>
                            <w:r>
                              <w:t>(Optional)</w:t>
                            </w:r>
                          </w:p>
                        </w:tc>
                      </w:tr>
                      <w:tr w:rsidR="00D412EE" w:rsidRPr="00215484" w14:paraId="64AB7A6F" w14:textId="77777777" w:rsidTr="001A3BF1">
                        <w:trPr>
                          <w:trHeight w:val="2514"/>
                        </w:trPr>
                        <w:tc>
                          <w:tcPr>
                            <w:tcW w:w="5310" w:type="dxa"/>
                            <w:vMerge w:val="restart"/>
                          </w:tcPr>
                          <w:p w14:paraId="4CD0D306" w14:textId="77777777" w:rsidR="00D412EE" w:rsidRPr="00215484" w:rsidRDefault="00D412EE" w:rsidP="00347A24">
                            <w:pPr>
                              <w:widowControl w:val="0"/>
                              <w:autoSpaceDE w:val="0"/>
                              <w:autoSpaceDN w:val="0"/>
                              <w:adjustRightInd w:val="0"/>
                              <w:ind w:right="252"/>
                              <w:rPr>
                                <w:sz w:val="20"/>
                              </w:rPr>
                            </w:pPr>
                            <w:r w:rsidRPr="00215484">
                              <w:rPr>
                                <w:sz w:val="20"/>
                              </w:rPr>
                              <w:t xml:space="preserve">Consider assigning the role of Immunization Champion to </w:t>
                            </w:r>
                            <w:r w:rsidRPr="00215484">
                              <w:rPr>
                                <w:sz w:val="20"/>
                                <w:szCs w:val="20"/>
                              </w:rPr>
                              <w:t>focus on ensuring providers and staff are knowledgeable about IZ schedules, vaccine products and dosages, and on improving coverage levels</w:t>
                            </w:r>
                            <w:r w:rsidRPr="00215484">
                              <w:rPr>
                                <w:sz w:val="20"/>
                              </w:rPr>
                              <w:t xml:space="preserve">. This is not an official role, but practices and clinics that assign an Immunization Champion often have better compliance rates. </w:t>
                            </w:r>
                          </w:p>
                          <w:p w14:paraId="023C78B5" w14:textId="77777777" w:rsidR="00D412EE" w:rsidRPr="007746B1" w:rsidRDefault="00D412EE" w:rsidP="00347A24">
                            <w:pPr>
                              <w:widowControl w:val="0"/>
                              <w:autoSpaceDE w:val="0"/>
                              <w:autoSpaceDN w:val="0"/>
                              <w:adjustRightInd w:val="0"/>
                              <w:ind w:right="252"/>
                              <w:rPr>
                                <w:sz w:val="20"/>
                              </w:rPr>
                            </w:pPr>
                            <w:r w:rsidRPr="00215484">
                              <w:rPr>
                                <w:sz w:val="20"/>
                              </w:rPr>
                              <w:t xml:space="preserve">The Immunization </w:t>
                            </w:r>
                            <w:r w:rsidRPr="007746B1">
                              <w:rPr>
                                <w:sz w:val="20"/>
                              </w:rPr>
                              <w:t>Champion</w:t>
                            </w:r>
                          </w:p>
                          <w:p w14:paraId="64EF5DF7" w14:textId="77777777" w:rsidR="00D412EE" w:rsidRPr="007746B1" w:rsidRDefault="00D412EE" w:rsidP="006F07A3">
                            <w:pPr>
                              <w:pStyle w:val="Bullets"/>
                              <w:numPr>
                                <w:ilvl w:val="0"/>
                                <w:numId w:val="10"/>
                              </w:numPr>
                            </w:pPr>
                            <w:r w:rsidRPr="007746B1">
                              <w:t>ensures staff know how to and are completing patient eligibility screening and documentation consistently;</w:t>
                            </w:r>
                          </w:p>
                          <w:p w14:paraId="4DF4BEFF" w14:textId="77777777" w:rsidR="00D412EE" w:rsidRPr="007746B1" w:rsidRDefault="00D412EE" w:rsidP="006F07A3">
                            <w:pPr>
                              <w:pStyle w:val="Bullets"/>
                              <w:numPr>
                                <w:ilvl w:val="0"/>
                                <w:numId w:val="10"/>
                              </w:numPr>
                            </w:pPr>
                            <w:r w:rsidRPr="007746B1">
                              <w:t>ensures vaccinators are consistently pulling from private or public stock as instructed in written orders;</w:t>
                            </w:r>
                          </w:p>
                          <w:p w14:paraId="41502D8E" w14:textId="77777777" w:rsidR="00D412EE" w:rsidRPr="007746B1" w:rsidRDefault="00D412EE" w:rsidP="006F07A3">
                            <w:pPr>
                              <w:pStyle w:val="Bullets"/>
                              <w:numPr>
                                <w:ilvl w:val="0"/>
                                <w:numId w:val="10"/>
                              </w:numPr>
                            </w:pPr>
                            <w:r w:rsidRPr="007746B1">
                              <w:t>ensures vaccinators are urging parent/guardian to schedule follow-up doses before leaving;</w:t>
                            </w:r>
                          </w:p>
                          <w:p w14:paraId="3BF07029" w14:textId="77777777" w:rsidR="00D412EE" w:rsidRPr="007746B1" w:rsidRDefault="00D412EE" w:rsidP="006F07A3">
                            <w:pPr>
                              <w:pStyle w:val="Bullets"/>
                              <w:numPr>
                                <w:ilvl w:val="0"/>
                                <w:numId w:val="10"/>
                              </w:numPr>
                            </w:pPr>
                            <w:r w:rsidRPr="007746B1">
                              <w:t>ensures vaccinators are educating patients and their parent/guardian about immunizations; and</w:t>
                            </w:r>
                          </w:p>
                          <w:p w14:paraId="120BAAFE" w14:textId="77777777" w:rsidR="00D412EE" w:rsidRPr="00215484" w:rsidRDefault="00D412EE" w:rsidP="006F07A3">
                            <w:pPr>
                              <w:pStyle w:val="Bullets"/>
                              <w:numPr>
                                <w:ilvl w:val="0"/>
                                <w:numId w:val="10"/>
                              </w:numPr>
                            </w:pPr>
                            <w:r w:rsidRPr="007746B1">
                              <w:t>researches and collaborates with</w:t>
                            </w:r>
                            <w:r w:rsidRPr="00215484">
                              <w:t xml:space="preserve"> provider to implement essential immunization strategies practice wide.</w:t>
                            </w:r>
                          </w:p>
                        </w:tc>
                      </w:tr>
                      <w:tr w:rsidR="00D412EE" w:rsidRPr="00215484" w14:paraId="00F6DB23" w14:textId="77777777" w:rsidTr="001A3BF1">
                        <w:trPr>
                          <w:trHeight w:val="800"/>
                        </w:trPr>
                        <w:tc>
                          <w:tcPr>
                            <w:tcW w:w="5310" w:type="dxa"/>
                            <w:vMerge/>
                          </w:tcPr>
                          <w:p w14:paraId="2184DBF4" w14:textId="77777777" w:rsidR="00D412EE" w:rsidRPr="00215484" w:rsidRDefault="00D412EE" w:rsidP="006F07A3">
                            <w:pPr>
                              <w:pStyle w:val="ListParagraph"/>
                              <w:widowControl w:val="0"/>
                              <w:numPr>
                                <w:ilvl w:val="0"/>
                                <w:numId w:val="2"/>
                              </w:numPr>
                              <w:autoSpaceDE w:val="0"/>
                              <w:autoSpaceDN w:val="0"/>
                              <w:adjustRightInd w:val="0"/>
                              <w:spacing w:before="0" w:after="80"/>
                              <w:ind w:left="360" w:right="252"/>
                              <w:rPr>
                                <w:rFonts w:cs="Myriad Pro"/>
                                <w:color w:val="231F20"/>
                                <w:spacing w:val="-2"/>
                                <w:sz w:val="20"/>
                                <w:szCs w:val="20"/>
                              </w:rPr>
                            </w:pPr>
                          </w:p>
                        </w:tc>
                      </w:tr>
                    </w:tbl>
                    <w:p w14:paraId="194189BC" w14:textId="77777777" w:rsidR="00D412EE" w:rsidRDefault="00D412EE" w:rsidP="00D412EE"/>
                  </w:txbxContent>
                </v:textbox>
              </v:shape>
            </w:pict>
          </mc:Fallback>
        </mc:AlternateContent>
      </w:r>
    </w:p>
    <w:p w14:paraId="15025256" w14:textId="0BB63DAD" w:rsidR="00464D3D" w:rsidRPr="0043068D" w:rsidRDefault="00D412EE" w:rsidP="0043068D">
      <w:pPr>
        <w:ind w:right="450"/>
        <w:rPr>
          <w:rFonts w:cs="Myriad Pro"/>
          <w:b/>
          <w:bCs/>
          <w:color w:val="005DA4"/>
          <w:spacing w:val="3"/>
          <w:sz w:val="18"/>
          <w:szCs w:val="18"/>
        </w:rPr>
      </w:pPr>
      <w:r>
        <w:rPr>
          <w:rFonts w:cs="Myriad Pro"/>
          <w:b/>
          <w:bCs/>
          <w:color w:val="005DA4"/>
          <w:spacing w:val="3"/>
          <w:sz w:val="18"/>
          <w:szCs w:val="18"/>
        </w:rPr>
        <w:br w:type="page"/>
      </w:r>
      <w:bookmarkEnd w:id="2"/>
    </w:p>
    <w:p w14:paraId="151D67FD" w14:textId="1CCED6C7" w:rsidR="00464D3D" w:rsidRPr="00215484" w:rsidRDefault="00464D3D" w:rsidP="00464D3D">
      <w:pPr>
        <w:widowControl w:val="0"/>
        <w:autoSpaceDE w:val="0"/>
        <w:autoSpaceDN w:val="0"/>
        <w:adjustRightInd w:val="0"/>
        <w:spacing w:before="360" w:after="0" w:line="322" w:lineRule="exact"/>
        <w:ind w:right="446"/>
        <w:rPr>
          <w:rFonts w:cs="Myriad Pro"/>
          <w:color w:val="000000"/>
          <w:sz w:val="20"/>
          <w:szCs w:val="20"/>
        </w:rPr>
      </w:pPr>
      <w:bookmarkStart w:id="3" w:name="_Hlk26956291"/>
      <w:r w:rsidRPr="0043068D">
        <w:rPr>
          <w:rStyle w:val="Heading3Char"/>
        </w:rPr>
        <w:lastRenderedPageBreak/>
        <w:t>Section 4: Management Plan for Routine Situations</w:t>
      </w:r>
      <w:r w:rsidRPr="00215484">
        <w:rPr>
          <w:rFonts w:cs="Myriad Pro"/>
          <w:b/>
          <w:bCs/>
          <w:color w:val="005DA4"/>
          <w:spacing w:val="3"/>
          <w:sz w:val="28"/>
          <w:szCs w:val="28"/>
        </w:rPr>
        <w:br/>
      </w:r>
      <w:r w:rsidRPr="00215484">
        <w:rPr>
          <w:rFonts w:cs="Myriad Pro"/>
          <w:color w:val="000000"/>
          <w:sz w:val="20"/>
          <w:szCs w:val="20"/>
        </w:rPr>
        <w:t xml:space="preserve">Refer to the </w:t>
      </w:r>
      <w:r>
        <w:rPr>
          <w:rFonts w:cs="Myriad Pro"/>
          <w:color w:val="000000"/>
          <w:sz w:val="20"/>
          <w:szCs w:val="20"/>
        </w:rPr>
        <w:t xml:space="preserve">program’s </w:t>
      </w:r>
      <w:r w:rsidRPr="00946BCB">
        <w:t>Provider Operations Manual</w:t>
      </w:r>
      <w:r w:rsidRPr="00215484">
        <w:rPr>
          <w:rFonts w:cs="Myriad Pro"/>
          <w:color w:val="000000"/>
          <w:sz w:val="20"/>
          <w:szCs w:val="20"/>
        </w:rPr>
        <w:t xml:space="preserve"> for instructions on completing </w:t>
      </w:r>
      <w:r w:rsidRPr="007746B1">
        <w:rPr>
          <w:rFonts w:cs="Myriad Pro"/>
          <w:color w:val="000000"/>
          <w:sz w:val="20"/>
          <w:szCs w:val="20"/>
        </w:rPr>
        <w:t>required tasks and best practices.</w:t>
      </w:r>
      <w:r w:rsidRPr="00215484">
        <w:rPr>
          <w:rFonts w:cs="Myriad Pro"/>
          <w:color w:val="000000"/>
          <w:sz w:val="20"/>
          <w:szCs w:val="20"/>
        </w:rPr>
        <w:br/>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464D3D" w:rsidRPr="00215484" w14:paraId="244374BD" w14:textId="77777777" w:rsidTr="00753C83">
        <w:tc>
          <w:tcPr>
            <w:tcW w:w="10530" w:type="dxa"/>
          </w:tcPr>
          <w:p w14:paraId="242B17F9" w14:textId="77777777" w:rsidR="00464D3D" w:rsidRPr="00215484" w:rsidRDefault="00464D3D" w:rsidP="0043068D">
            <w:pPr>
              <w:pStyle w:val="Heading2"/>
            </w:pPr>
            <w:r w:rsidRPr="00215484">
              <w:t>INITIAL EQUIPMENT SETUP</w:t>
            </w:r>
          </w:p>
        </w:tc>
      </w:tr>
      <w:tr w:rsidR="00464D3D" w:rsidRPr="00215484" w14:paraId="224AEA89" w14:textId="77777777" w:rsidTr="00753C83">
        <w:trPr>
          <w:trHeight w:val="1917"/>
        </w:trPr>
        <w:tc>
          <w:tcPr>
            <w:tcW w:w="10530" w:type="dxa"/>
          </w:tcPr>
          <w:p w14:paraId="6274A368" w14:textId="77777777" w:rsidR="00577D74" w:rsidRPr="008006CD" w:rsidRDefault="00577D74" w:rsidP="00577D74">
            <w:pPr>
              <w:pStyle w:val="Bulletlist"/>
              <w:rPr>
                <w:rFonts w:asciiTheme="minorHAnsi" w:hAnsiTheme="minorHAnsi" w:cstheme="minorHAnsi"/>
                <w:sz w:val="22"/>
                <w:szCs w:val="22"/>
              </w:rPr>
            </w:pPr>
            <w:r w:rsidRPr="008006CD">
              <w:rPr>
                <w:rFonts w:asciiTheme="minorHAnsi" w:hAnsiTheme="minorHAnsi" w:cstheme="minorHAnsi"/>
                <w:sz w:val="22"/>
                <w:szCs w:val="22"/>
              </w:rPr>
              <w:t xml:space="preserve">Use </w:t>
            </w:r>
            <w:hyperlink r:id="rId21" w:history="1">
              <w:r w:rsidRPr="008006CD">
                <w:rPr>
                  <w:rStyle w:val="Hyperlink"/>
                  <w:rFonts w:cstheme="minorHAnsi"/>
                  <w:szCs w:val="22"/>
                </w:rPr>
                <w:t>vaccine storage units</w:t>
              </w:r>
            </w:hyperlink>
            <w:r w:rsidRPr="008006CD">
              <w:rPr>
                <w:rFonts w:asciiTheme="minorHAnsi" w:hAnsiTheme="minorHAnsi" w:cstheme="minorHAnsi"/>
                <w:sz w:val="22"/>
                <w:szCs w:val="22"/>
              </w:rPr>
              <w:t xml:space="preserve"> and </w:t>
            </w:r>
            <w:hyperlink r:id="rId22" w:history="1">
              <w:r w:rsidRPr="008006CD">
                <w:rPr>
                  <w:rStyle w:val="Hyperlink"/>
                  <w:rFonts w:cstheme="minorHAnsi"/>
                  <w:szCs w:val="22"/>
                </w:rPr>
                <w:t>digital data loggers</w:t>
              </w:r>
            </w:hyperlink>
            <w:r w:rsidRPr="008006CD">
              <w:rPr>
                <w:rFonts w:asciiTheme="minorHAnsi" w:hAnsiTheme="minorHAnsi" w:cstheme="minorHAnsi"/>
                <w:sz w:val="22"/>
                <w:szCs w:val="22"/>
              </w:rPr>
              <w:t xml:space="preserve"> that meet VFC Program requirements. </w:t>
            </w:r>
          </w:p>
          <w:p w14:paraId="2FADC08C" w14:textId="77777777" w:rsidR="00577D74" w:rsidRPr="008006CD" w:rsidRDefault="00577D74" w:rsidP="00577D74">
            <w:pPr>
              <w:pStyle w:val="Bulletlist"/>
              <w:rPr>
                <w:rFonts w:asciiTheme="minorHAnsi" w:hAnsiTheme="minorHAnsi" w:cstheme="minorHAnsi"/>
                <w:sz w:val="22"/>
                <w:szCs w:val="22"/>
              </w:rPr>
            </w:pPr>
            <w:hyperlink r:id="rId23" w:history="1">
              <w:r w:rsidRPr="008006CD">
                <w:rPr>
                  <w:rStyle w:val="Hyperlink"/>
                  <w:rFonts w:cstheme="minorHAnsi"/>
                  <w:szCs w:val="22"/>
                </w:rPr>
                <w:t>Prepare</w:t>
              </w:r>
            </w:hyperlink>
            <w:r w:rsidRPr="008006CD">
              <w:rPr>
                <w:rFonts w:asciiTheme="minorHAnsi" w:hAnsiTheme="minorHAnsi" w:cstheme="minorHAnsi"/>
                <w:sz w:val="22"/>
                <w:szCs w:val="22"/>
              </w:rPr>
              <w:t xml:space="preserve"> and </w:t>
            </w:r>
            <w:hyperlink r:id="rId24" w:history="1">
              <w:r w:rsidRPr="008006CD">
                <w:rPr>
                  <w:rStyle w:val="Hyperlink"/>
                  <w:rFonts w:cstheme="minorHAnsi"/>
                  <w:szCs w:val="22"/>
                </w:rPr>
                <w:t>set up storage units</w:t>
              </w:r>
            </w:hyperlink>
            <w:r w:rsidRPr="008006CD">
              <w:rPr>
                <w:rFonts w:asciiTheme="minorHAnsi" w:hAnsiTheme="minorHAnsi" w:cstheme="minorHAnsi"/>
                <w:sz w:val="22"/>
                <w:szCs w:val="22"/>
              </w:rPr>
              <w:t xml:space="preserve"> and </w:t>
            </w:r>
            <w:hyperlink r:id="rId25" w:history="1">
              <w:r w:rsidRPr="008006CD">
                <w:rPr>
                  <w:rStyle w:val="Hyperlink"/>
                  <w:rFonts w:cstheme="minorHAnsi"/>
                  <w:szCs w:val="22"/>
                </w:rPr>
                <w:t>digital data loggers</w:t>
              </w:r>
            </w:hyperlink>
            <w:r w:rsidRPr="008006CD">
              <w:rPr>
                <w:rFonts w:asciiTheme="minorHAnsi" w:hAnsiTheme="minorHAnsi" w:cstheme="minorHAnsi"/>
                <w:sz w:val="22"/>
                <w:szCs w:val="22"/>
              </w:rPr>
              <w:t xml:space="preserve"> to meet program requirements. </w:t>
            </w:r>
          </w:p>
          <w:p w14:paraId="37C086B0" w14:textId="3D5FEFA3" w:rsidR="00577D74" w:rsidRPr="008006CD" w:rsidRDefault="00577D74" w:rsidP="00577D74">
            <w:pPr>
              <w:pStyle w:val="Bulletlist"/>
              <w:rPr>
                <w:rFonts w:asciiTheme="minorHAnsi" w:hAnsiTheme="minorHAnsi" w:cstheme="minorHAnsi"/>
                <w:color w:val="000000"/>
                <w:sz w:val="22"/>
                <w:szCs w:val="22"/>
              </w:rPr>
            </w:pPr>
            <w:r w:rsidRPr="008006CD">
              <w:rPr>
                <w:rFonts w:asciiTheme="minorHAnsi" w:hAnsiTheme="minorHAnsi" w:cstheme="minorHAnsi"/>
                <w:spacing w:val="-14"/>
                <w:sz w:val="22"/>
                <w:szCs w:val="22"/>
              </w:rPr>
              <w:t>Post</w:t>
            </w:r>
            <w:r w:rsidRPr="008006CD">
              <w:rPr>
                <w:rFonts w:asciiTheme="minorHAnsi" w:hAnsiTheme="minorHAnsi" w:cstheme="minorHAnsi"/>
                <w:sz w:val="22"/>
                <w:szCs w:val="22"/>
              </w:rPr>
              <w:t xml:space="preserve"> </w:t>
            </w:r>
            <w:hyperlink r:id="rId26" w:history="1">
              <w:r w:rsidRPr="008006CD">
                <w:rPr>
                  <w:rStyle w:val="Hyperlink"/>
                  <w:rFonts w:cstheme="minorHAnsi"/>
                  <w:szCs w:val="22"/>
                </w:rPr>
                <w:t>temperature log</w:t>
              </w:r>
            </w:hyperlink>
            <w:r w:rsidRPr="008006CD">
              <w:rPr>
                <w:rFonts w:asciiTheme="minorHAnsi" w:hAnsiTheme="minorHAnsi" w:cstheme="minorHAnsi"/>
                <w:sz w:val="22"/>
                <w:szCs w:val="22"/>
              </w:rPr>
              <w:t xml:space="preserve"> on vaccine s</w:t>
            </w:r>
            <w:r w:rsidRPr="008006CD">
              <w:rPr>
                <w:rFonts w:asciiTheme="minorHAnsi" w:hAnsiTheme="minorHAnsi" w:cstheme="minorHAnsi"/>
                <w:spacing w:val="-1"/>
                <w:sz w:val="22"/>
                <w:szCs w:val="22"/>
              </w:rPr>
              <w:t>t</w:t>
            </w:r>
            <w:r w:rsidRPr="008006CD">
              <w:rPr>
                <w:rFonts w:asciiTheme="minorHAnsi" w:hAnsiTheme="minorHAnsi" w:cstheme="minorHAnsi"/>
                <w:sz w:val="22"/>
                <w:szCs w:val="22"/>
              </w:rPr>
              <w:t>o</w:t>
            </w:r>
            <w:r w:rsidRPr="008006CD">
              <w:rPr>
                <w:rFonts w:asciiTheme="minorHAnsi" w:hAnsiTheme="minorHAnsi" w:cstheme="minorHAnsi"/>
                <w:spacing w:val="-1"/>
                <w:sz w:val="22"/>
                <w:szCs w:val="22"/>
              </w:rPr>
              <w:t>r</w:t>
            </w:r>
            <w:r w:rsidRPr="008006CD">
              <w:rPr>
                <w:rFonts w:asciiTheme="minorHAnsi" w:hAnsiTheme="minorHAnsi" w:cstheme="minorHAnsi"/>
                <w:sz w:val="22"/>
                <w:szCs w:val="22"/>
              </w:rPr>
              <w:t>age unit doors, or nea</w:t>
            </w:r>
            <w:r w:rsidRPr="008006CD">
              <w:rPr>
                <w:rFonts w:asciiTheme="minorHAnsi" w:hAnsiTheme="minorHAnsi" w:cstheme="minorHAnsi"/>
                <w:spacing w:val="1"/>
                <w:sz w:val="22"/>
                <w:szCs w:val="22"/>
              </w:rPr>
              <w:t>r</w:t>
            </w:r>
            <w:r w:rsidRPr="008006CD">
              <w:rPr>
                <w:rFonts w:asciiTheme="minorHAnsi" w:hAnsiTheme="minorHAnsi" w:cstheme="minorHAnsi"/>
                <w:spacing w:val="-1"/>
                <w:sz w:val="22"/>
                <w:szCs w:val="22"/>
              </w:rPr>
              <w:t>b</w:t>
            </w:r>
            <w:r w:rsidRPr="008006CD">
              <w:rPr>
                <w:rFonts w:asciiTheme="minorHAnsi" w:hAnsiTheme="minorHAnsi" w:cstheme="minorHAnsi"/>
                <w:sz w:val="22"/>
                <w:szCs w:val="22"/>
              </w:rPr>
              <w:t>y in an a</w:t>
            </w:r>
            <w:r w:rsidRPr="008006CD">
              <w:rPr>
                <w:rFonts w:asciiTheme="minorHAnsi" w:hAnsiTheme="minorHAnsi" w:cstheme="minorHAnsi"/>
                <w:spacing w:val="-1"/>
                <w:sz w:val="22"/>
                <w:szCs w:val="22"/>
              </w:rPr>
              <w:t>cc</w:t>
            </w:r>
            <w:r w:rsidRPr="008006CD">
              <w:rPr>
                <w:rFonts w:asciiTheme="minorHAnsi" w:hAnsiTheme="minorHAnsi" w:cstheme="minorHAnsi"/>
                <w:sz w:val="22"/>
                <w:szCs w:val="22"/>
              </w:rPr>
              <w:t>essible loc</w:t>
            </w:r>
            <w:r w:rsidRPr="008006CD">
              <w:rPr>
                <w:rFonts w:asciiTheme="minorHAnsi" w:hAnsiTheme="minorHAnsi" w:cstheme="minorHAnsi"/>
                <w:spacing w:val="-1"/>
                <w:sz w:val="22"/>
                <w:szCs w:val="22"/>
              </w:rPr>
              <w:t>a</w:t>
            </w:r>
            <w:r w:rsidRPr="008006CD">
              <w:rPr>
                <w:rFonts w:asciiTheme="minorHAnsi" w:hAnsiTheme="minorHAnsi" w:cstheme="minorHAnsi"/>
                <w:sz w:val="22"/>
                <w:szCs w:val="22"/>
              </w:rPr>
              <w:t>tion.</w:t>
            </w:r>
          </w:p>
          <w:p w14:paraId="6FFBE0E1" w14:textId="77777777" w:rsidR="00577D74" w:rsidRPr="008006CD" w:rsidRDefault="00577D74" w:rsidP="00577D74">
            <w:pPr>
              <w:pStyle w:val="Bulletlist"/>
              <w:rPr>
                <w:rFonts w:asciiTheme="minorHAnsi" w:hAnsiTheme="minorHAnsi" w:cstheme="minorHAnsi"/>
                <w:color w:val="000000"/>
                <w:sz w:val="22"/>
                <w:szCs w:val="22"/>
              </w:rPr>
            </w:pPr>
            <w:r w:rsidRPr="008006CD">
              <w:rPr>
                <w:rFonts w:asciiTheme="minorHAnsi" w:hAnsiTheme="minorHAnsi" w:cstheme="minorHAnsi"/>
                <w:sz w:val="22"/>
                <w:szCs w:val="22"/>
              </w:rPr>
              <w:t>Do not store vaccines in storage units until temperatures are stable (refrigerators at around 40.0</w:t>
            </w:r>
            <w:r w:rsidRPr="008006CD">
              <w:rPr>
                <w:rFonts w:asciiTheme="minorHAnsi" w:hAnsiTheme="minorHAnsi" w:cstheme="minorHAnsi"/>
                <w:sz w:val="22"/>
                <w:szCs w:val="22"/>
              </w:rPr>
              <w:sym w:font="Symbol" w:char="F0B0"/>
            </w:r>
            <w:r w:rsidRPr="008006CD">
              <w:rPr>
                <w:rFonts w:asciiTheme="minorHAnsi" w:hAnsiTheme="minorHAnsi" w:cstheme="minorHAnsi"/>
                <w:sz w:val="22"/>
                <w:szCs w:val="22"/>
              </w:rPr>
              <w:t>F and freezers below 0.0</w:t>
            </w:r>
            <w:r w:rsidRPr="008006CD">
              <w:rPr>
                <w:rFonts w:asciiTheme="minorHAnsi" w:hAnsiTheme="minorHAnsi" w:cstheme="minorHAnsi"/>
                <w:sz w:val="22"/>
                <w:szCs w:val="22"/>
              </w:rPr>
              <w:sym w:font="Symbol" w:char="F0B0"/>
            </w:r>
            <w:r w:rsidRPr="008006CD">
              <w:rPr>
                <w:rFonts w:asciiTheme="minorHAnsi" w:hAnsiTheme="minorHAnsi" w:cstheme="minorHAnsi"/>
                <w:sz w:val="22"/>
                <w:szCs w:val="22"/>
              </w:rPr>
              <w:t>F) for 3–5 days.</w:t>
            </w:r>
          </w:p>
          <w:p w14:paraId="6B226A0A" w14:textId="2CEF1ADD" w:rsidR="00464D3D" w:rsidRPr="00215484" w:rsidRDefault="00577D74" w:rsidP="00577D74">
            <w:pPr>
              <w:pStyle w:val="Bulletlist"/>
              <w:rPr>
                <w:rFonts w:cs="Myriad Pro"/>
                <w:b/>
                <w:bCs/>
                <w:color w:val="F78E1E"/>
                <w:spacing w:val="-8"/>
                <w:sz w:val="24"/>
                <w:szCs w:val="24"/>
              </w:rPr>
            </w:pPr>
            <w:r w:rsidRPr="008006CD">
              <w:rPr>
                <w:rFonts w:asciiTheme="minorHAnsi" w:hAnsiTheme="minorHAnsi" w:cstheme="minorHAnsi"/>
                <w:b/>
                <w:bCs/>
                <w:sz w:val="22"/>
                <w:szCs w:val="22"/>
              </w:rPr>
              <w:t>For providers designated solely as mass vaccinators:</w:t>
            </w:r>
            <w:r w:rsidRPr="008006CD">
              <w:rPr>
                <w:rFonts w:asciiTheme="minorHAnsi" w:hAnsiTheme="minorHAnsi" w:cstheme="minorHAnsi"/>
                <w:sz w:val="22"/>
                <w:szCs w:val="22"/>
              </w:rPr>
              <w:t xml:space="preserve"> Only use purpose-built, vaccine transport units for transport and on-site storage.</w:t>
            </w:r>
            <w:r w:rsidRPr="00182F31">
              <w:rPr>
                <w:sz w:val="22"/>
                <w:szCs w:val="22"/>
              </w:rPr>
              <w:t xml:space="preserve">  </w:t>
            </w:r>
          </w:p>
        </w:tc>
      </w:tr>
      <w:tr w:rsidR="00464D3D" w:rsidRPr="00215484" w14:paraId="383357E7" w14:textId="77777777" w:rsidTr="00753C83">
        <w:tc>
          <w:tcPr>
            <w:tcW w:w="10530" w:type="dxa"/>
          </w:tcPr>
          <w:p w14:paraId="2F1448A3" w14:textId="77777777" w:rsidR="00464D3D" w:rsidRPr="00215484" w:rsidRDefault="00464D3D" w:rsidP="0043068D">
            <w:pPr>
              <w:pStyle w:val="Heading2"/>
              <w:rPr>
                <w:color w:val="005DA4"/>
                <w:spacing w:val="3"/>
                <w:sz w:val="18"/>
                <w:szCs w:val="18"/>
              </w:rPr>
            </w:pPr>
            <w:r w:rsidRPr="00215484">
              <w:t>DAILY TASKS</w:t>
            </w:r>
          </w:p>
        </w:tc>
      </w:tr>
      <w:tr w:rsidR="00464D3D" w:rsidRPr="00215484" w14:paraId="2B94BAC7" w14:textId="77777777" w:rsidTr="00753C83">
        <w:tc>
          <w:tcPr>
            <w:tcW w:w="10530" w:type="dxa"/>
          </w:tcPr>
          <w:p w14:paraId="5019CC6B" w14:textId="77777777" w:rsidR="00667BEF" w:rsidRPr="009D5464" w:rsidRDefault="00667BEF" w:rsidP="00667BEF">
            <w:pPr>
              <w:pStyle w:val="Bulletlist"/>
              <w:numPr>
                <w:ilvl w:val="0"/>
                <w:numId w:val="0"/>
              </w:numPr>
              <w:ind w:left="342"/>
              <w:rPr>
                <w:rFonts w:asciiTheme="minorHAnsi" w:hAnsiTheme="minorHAnsi"/>
                <w:b/>
                <w:sz w:val="22"/>
                <w:szCs w:val="22"/>
              </w:rPr>
            </w:pPr>
            <w:r w:rsidRPr="009D5464">
              <w:rPr>
                <w:rFonts w:asciiTheme="minorHAnsi" w:hAnsiTheme="minorHAnsi"/>
                <w:b/>
                <w:sz w:val="22"/>
                <w:szCs w:val="22"/>
              </w:rPr>
              <w:t>Temperature Monitoring</w:t>
            </w:r>
          </w:p>
          <w:p w14:paraId="08C401B6" w14:textId="7ACBFC20" w:rsidR="00667BEF" w:rsidRPr="00AB186B" w:rsidRDefault="00734E0D" w:rsidP="00667BEF">
            <w:pPr>
              <w:pStyle w:val="ListParagraph"/>
              <w:widowControl w:val="0"/>
              <w:numPr>
                <w:ilvl w:val="0"/>
                <w:numId w:val="4"/>
              </w:numPr>
              <w:tabs>
                <w:tab w:val="left" w:pos="702"/>
              </w:tabs>
              <w:autoSpaceDE w:val="0"/>
              <w:autoSpaceDN w:val="0"/>
              <w:adjustRightInd w:val="0"/>
              <w:spacing w:before="0" w:after="0"/>
              <w:ind w:right="-18"/>
              <w:rPr>
                <w:rFonts w:cs="Myriad Pro"/>
                <w:color w:val="FF0000"/>
              </w:rPr>
            </w:pPr>
            <w:hyperlink r:id="rId27" w:history="1">
              <w:r>
                <w:rPr>
                  <w:rStyle w:val="Hyperlink"/>
                  <w:rFonts w:cs="Myriad Pro"/>
                  <w:sz w:val="22"/>
                </w:rPr>
                <w:t>Monitor and record</w:t>
              </w:r>
            </w:hyperlink>
            <w:r w:rsidR="00667BEF" w:rsidRPr="00AB186B">
              <w:rPr>
                <w:rFonts w:cs="Myriad Pro"/>
                <w:color w:val="231F20"/>
              </w:rPr>
              <w:t xml:space="preserve"> CURREN</w:t>
            </w:r>
            <w:r w:rsidR="00667BEF" w:rsidRPr="00AB186B">
              <w:rPr>
                <w:rFonts w:cs="Myriad Pro"/>
                <w:color w:val="231F20"/>
                <w:spacing w:val="-12"/>
              </w:rPr>
              <w:t>T</w:t>
            </w:r>
            <w:r w:rsidR="00667BEF" w:rsidRPr="00AB186B">
              <w:rPr>
                <w:rFonts w:cs="Myriad Pro"/>
                <w:color w:val="231F20"/>
              </w:rPr>
              <w:t xml:space="preserve">, MIN, and </w:t>
            </w:r>
            <w:r w:rsidR="00667BEF" w:rsidRPr="00AB186B">
              <w:rPr>
                <w:rFonts w:cs="Myriad Pro"/>
                <w:color w:val="231F20"/>
                <w:spacing w:val="-2"/>
              </w:rPr>
              <w:t>M</w:t>
            </w:r>
            <w:r w:rsidR="00667BEF" w:rsidRPr="00AB186B">
              <w:rPr>
                <w:rFonts w:cs="Myriad Pro"/>
                <w:color w:val="231F20"/>
                <w:spacing w:val="-3"/>
              </w:rPr>
              <w:t>A</w:t>
            </w:r>
            <w:r w:rsidR="00667BEF" w:rsidRPr="00AB186B">
              <w:rPr>
                <w:rFonts w:cs="Myriad Pro"/>
                <w:color w:val="231F20"/>
              </w:rPr>
              <w:t xml:space="preserve">X </w:t>
            </w:r>
            <w:r w:rsidR="00667BEF" w:rsidRPr="00AB186B">
              <w:rPr>
                <w:rFonts w:cs="Myriad Pro"/>
                <w:color w:val="231F20"/>
                <w:spacing w:val="-1"/>
              </w:rPr>
              <w:t>t</w:t>
            </w:r>
            <w:r w:rsidR="00667BEF" w:rsidRPr="00AB186B">
              <w:rPr>
                <w:rFonts w:cs="Myriad Pro"/>
                <w:color w:val="231F20"/>
              </w:rPr>
              <w:t>empe</w:t>
            </w:r>
            <w:r w:rsidR="00667BEF" w:rsidRPr="00AB186B">
              <w:rPr>
                <w:rFonts w:cs="Myriad Pro"/>
                <w:color w:val="231F20"/>
                <w:spacing w:val="-1"/>
              </w:rPr>
              <w:t>ra</w:t>
            </w:r>
            <w:r w:rsidR="00667BEF" w:rsidRPr="00AB186B">
              <w:rPr>
                <w:rFonts w:cs="Myriad Pro"/>
                <w:color w:val="231F20"/>
              </w:rPr>
              <w:t>tu</w:t>
            </w:r>
            <w:r w:rsidR="00667BEF" w:rsidRPr="00AB186B">
              <w:rPr>
                <w:rFonts w:cs="Myriad Pro"/>
                <w:color w:val="231F20"/>
                <w:spacing w:val="-2"/>
              </w:rPr>
              <w:t>r</w:t>
            </w:r>
            <w:r w:rsidR="00667BEF" w:rsidRPr="00AB186B">
              <w:rPr>
                <w:rFonts w:cs="Myriad Pro"/>
                <w:color w:val="231F20"/>
              </w:rPr>
              <w:t xml:space="preserve">es on </w:t>
            </w:r>
            <w:hyperlink r:id="rId28" w:history="1">
              <w:r w:rsidR="00667BEF" w:rsidRPr="00646431">
                <w:rPr>
                  <w:rStyle w:val="Hyperlink"/>
                  <w:rFonts w:cs="Myriad Pro"/>
                  <w:bCs/>
                  <w:sz w:val="22"/>
                </w:rPr>
                <w:t>temperature log</w:t>
              </w:r>
            </w:hyperlink>
            <w:r w:rsidR="00667BEF" w:rsidRPr="00AB186B">
              <w:rPr>
                <w:rFonts w:cs="Myriad Pro"/>
                <w:color w:val="231F20"/>
              </w:rPr>
              <w:t xml:space="preserve"> </w:t>
            </w:r>
            <w:r w:rsidR="00667BEF" w:rsidRPr="00AB186B">
              <w:rPr>
                <w:rFonts w:cs="Myriad Pro"/>
                <w:spacing w:val="2"/>
              </w:rPr>
              <w:t>t</w:t>
            </w:r>
            <w:r w:rsidR="00667BEF" w:rsidRPr="00AB186B">
              <w:rPr>
                <w:rFonts w:cs="Myriad Pro"/>
              </w:rPr>
              <w:t>wi</w:t>
            </w:r>
            <w:r w:rsidR="00667BEF" w:rsidRPr="00AB186B">
              <w:rPr>
                <w:rFonts w:cs="Myriad Pro"/>
                <w:spacing w:val="-1"/>
              </w:rPr>
              <w:t>c</w:t>
            </w:r>
            <w:r w:rsidR="00667BEF" w:rsidRPr="00AB186B">
              <w:rPr>
                <w:rFonts w:cs="Myriad Pro"/>
              </w:rPr>
              <w:t>e a d</w:t>
            </w:r>
            <w:r w:rsidR="00667BEF" w:rsidRPr="00AB186B">
              <w:rPr>
                <w:rFonts w:cs="Myriad Pro"/>
                <w:spacing w:val="-2"/>
              </w:rPr>
              <w:t>a</w:t>
            </w:r>
            <w:r w:rsidR="00667BEF" w:rsidRPr="00AB186B">
              <w:rPr>
                <w:rFonts w:cs="Myriad Pro"/>
                <w:spacing w:val="-8"/>
              </w:rPr>
              <w:t>y</w:t>
            </w:r>
            <w:r w:rsidR="00667BEF" w:rsidRPr="00AB186B">
              <w:rPr>
                <w:rFonts w:cs="Myriad Pro"/>
                <w:color w:val="231F20"/>
                <w:spacing w:val="-8"/>
              </w:rPr>
              <w:t>, when the clinic opens and before it closes</w:t>
            </w:r>
            <w:r w:rsidR="00667BEF" w:rsidRPr="00AB186B">
              <w:t>.</w:t>
            </w:r>
          </w:p>
          <w:p w14:paraId="6282589D" w14:textId="77777777" w:rsidR="00667BEF" w:rsidRPr="00AB186B" w:rsidRDefault="00667BEF" w:rsidP="00667BEF">
            <w:pPr>
              <w:pStyle w:val="ListParagraph"/>
              <w:widowControl w:val="0"/>
              <w:numPr>
                <w:ilvl w:val="0"/>
                <w:numId w:val="4"/>
              </w:numPr>
              <w:tabs>
                <w:tab w:val="left" w:pos="702"/>
              </w:tabs>
              <w:autoSpaceDE w:val="0"/>
              <w:autoSpaceDN w:val="0"/>
              <w:adjustRightInd w:val="0"/>
              <w:spacing w:before="0" w:after="0"/>
              <w:ind w:right="-18"/>
              <w:rPr>
                <w:rFonts w:cs="Myriad Pro"/>
                <w:color w:val="000000"/>
              </w:rPr>
            </w:pPr>
            <w:proofErr w:type="gramStart"/>
            <w:r w:rsidRPr="00AB186B">
              <w:t>Take action</w:t>
            </w:r>
            <w:proofErr w:type="gramEnd"/>
            <w:r w:rsidRPr="00AB186B">
              <w:t xml:space="preserve"> for all temperature excursions; contact manufacturers to determine if vaccines are okay to use.</w:t>
            </w:r>
          </w:p>
          <w:p w14:paraId="50A02ABF" w14:textId="5EDED72B" w:rsidR="00464D3D" w:rsidRPr="00667BEF" w:rsidRDefault="00667BEF" w:rsidP="00667BEF">
            <w:pPr>
              <w:pStyle w:val="Bulletlist"/>
              <w:numPr>
                <w:ilvl w:val="0"/>
                <w:numId w:val="4"/>
              </w:numPr>
              <w:rPr>
                <w:rFonts w:asciiTheme="minorHAnsi" w:hAnsiTheme="minorHAnsi"/>
                <w:bCs/>
                <w:sz w:val="22"/>
                <w:szCs w:val="22"/>
              </w:rPr>
            </w:pPr>
            <w:r w:rsidRPr="00AB186B">
              <w:rPr>
                <w:rFonts w:asciiTheme="minorHAnsi" w:hAnsiTheme="minorHAnsi"/>
                <w:bCs/>
                <w:sz w:val="22"/>
                <w:szCs w:val="22"/>
              </w:rPr>
              <w:t>Report temperature excursions in myCAvax.</w:t>
            </w:r>
          </w:p>
        </w:tc>
      </w:tr>
      <w:tr w:rsidR="00464D3D" w:rsidRPr="00215484" w14:paraId="1874E412" w14:textId="77777777" w:rsidTr="00753C83">
        <w:tc>
          <w:tcPr>
            <w:tcW w:w="10530" w:type="dxa"/>
          </w:tcPr>
          <w:p w14:paraId="03CE3286" w14:textId="77777777" w:rsidR="00464D3D" w:rsidRPr="00215484" w:rsidRDefault="00464D3D" w:rsidP="0043068D">
            <w:pPr>
              <w:pStyle w:val="Heading2"/>
              <w:rPr>
                <w:color w:val="005DA4"/>
                <w:spacing w:val="3"/>
                <w:sz w:val="18"/>
                <w:szCs w:val="18"/>
              </w:rPr>
            </w:pPr>
            <w:r w:rsidRPr="00215484">
              <w:t>BI-WEEKLY TASKS</w:t>
            </w:r>
          </w:p>
        </w:tc>
      </w:tr>
      <w:tr w:rsidR="00464D3D" w:rsidRPr="00215484" w14:paraId="778C619F" w14:textId="77777777" w:rsidTr="00753C83">
        <w:tc>
          <w:tcPr>
            <w:tcW w:w="10530" w:type="dxa"/>
          </w:tcPr>
          <w:p w14:paraId="17AF07A6" w14:textId="77777777" w:rsidR="00255C39" w:rsidRPr="00182F31" w:rsidRDefault="00255C39" w:rsidP="00255C39">
            <w:pPr>
              <w:pStyle w:val="Bulletlist"/>
              <w:numPr>
                <w:ilvl w:val="0"/>
                <w:numId w:val="0"/>
              </w:numPr>
              <w:ind w:left="342"/>
              <w:rPr>
                <w:rFonts w:asciiTheme="minorHAnsi" w:hAnsiTheme="minorHAnsi"/>
                <w:b/>
                <w:sz w:val="22"/>
                <w:szCs w:val="22"/>
              </w:rPr>
            </w:pPr>
            <w:r w:rsidRPr="00182F31">
              <w:rPr>
                <w:rFonts w:asciiTheme="minorHAnsi" w:hAnsiTheme="minorHAnsi"/>
                <w:b/>
                <w:sz w:val="22"/>
                <w:szCs w:val="22"/>
              </w:rPr>
              <w:t xml:space="preserve">Review and Certify Temperature Data </w:t>
            </w:r>
          </w:p>
          <w:p w14:paraId="30C52CA5" w14:textId="77777777" w:rsidR="00255C39" w:rsidRPr="00182F31" w:rsidRDefault="00255C39" w:rsidP="00255C39">
            <w:pPr>
              <w:pStyle w:val="ListParagraph"/>
              <w:numPr>
                <w:ilvl w:val="0"/>
                <w:numId w:val="4"/>
              </w:numPr>
              <w:spacing w:before="0" w:after="0"/>
            </w:pPr>
            <w:r w:rsidRPr="00182F31">
              <w:t>Supervisor: Certify and sign that temperatures were recorded twice daily, staff printed names and initials, and corrective actions were taken—for each two-week reporting period.</w:t>
            </w:r>
          </w:p>
          <w:p w14:paraId="601DEFFB" w14:textId="7873517B" w:rsidR="00464D3D" w:rsidRPr="00753C83" w:rsidRDefault="00255C39" w:rsidP="00753C83">
            <w:pPr>
              <w:pStyle w:val="ListParagraph"/>
              <w:numPr>
                <w:ilvl w:val="0"/>
                <w:numId w:val="4"/>
              </w:numPr>
              <w:spacing w:before="0" w:after="0"/>
            </w:pPr>
            <w:r w:rsidRPr="00182F31">
              <w:t xml:space="preserve">Download and review data files at the end of every two-week reporting period to look for missed excursions or temperature trends that might indicate performance issues with vaccine storage units. </w:t>
            </w:r>
          </w:p>
        </w:tc>
      </w:tr>
      <w:tr w:rsidR="00464D3D" w:rsidRPr="00215484" w14:paraId="4EBF6538" w14:textId="77777777" w:rsidTr="00753C83">
        <w:tc>
          <w:tcPr>
            <w:tcW w:w="10530" w:type="dxa"/>
          </w:tcPr>
          <w:p w14:paraId="5F8A111D" w14:textId="77777777" w:rsidR="00464D3D" w:rsidRPr="00215484" w:rsidRDefault="00464D3D" w:rsidP="0043068D">
            <w:pPr>
              <w:pStyle w:val="Heading2"/>
              <w:rPr>
                <w:color w:val="005DA4"/>
                <w:spacing w:val="3"/>
                <w:sz w:val="18"/>
                <w:szCs w:val="18"/>
              </w:rPr>
            </w:pPr>
            <w:r w:rsidRPr="00215484">
              <w:t>MONTHLY TASKS</w:t>
            </w:r>
          </w:p>
        </w:tc>
      </w:tr>
      <w:tr w:rsidR="00464D3D" w:rsidRPr="00215484" w14:paraId="3B1EBA2D" w14:textId="77777777" w:rsidTr="00753C83">
        <w:tc>
          <w:tcPr>
            <w:tcW w:w="10530" w:type="dxa"/>
          </w:tcPr>
          <w:p w14:paraId="3AEB55FE" w14:textId="77777777" w:rsidR="00072487" w:rsidRPr="00182F31" w:rsidRDefault="00072487" w:rsidP="00072487">
            <w:pPr>
              <w:pStyle w:val="Bulletlist"/>
              <w:numPr>
                <w:ilvl w:val="0"/>
                <w:numId w:val="0"/>
              </w:numPr>
              <w:ind w:left="342"/>
              <w:rPr>
                <w:rFonts w:asciiTheme="minorHAnsi" w:hAnsiTheme="minorHAnsi"/>
                <w:b/>
                <w:sz w:val="22"/>
                <w:szCs w:val="22"/>
              </w:rPr>
            </w:pPr>
            <w:r w:rsidRPr="00182F31">
              <w:rPr>
                <w:rFonts w:asciiTheme="minorHAnsi" w:hAnsiTheme="minorHAnsi"/>
                <w:b/>
                <w:sz w:val="22"/>
                <w:szCs w:val="22"/>
              </w:rPr>
              <w:t>Physical Vaccine Inventory</w:t>
            </w:r>
          </w:p>
          <w:p w14:paraId="40ADC2F7" w14:textId="77777777" w:rsidR="005E7BC1" w:rsidRPr="00182F31" w:rsidRDefault="005E7BC1" w:rsidP="005E7BC1">
            <w:pPr>
              <w:pStyle w:val="Bulletlist"/>
              <w:numPr>
                <w:ilvl w:val="0"/>
                <w:numId w:val="4"/>
              </w:numPr>
              <w:rPr>
                <w:rFonts w:asciiTheme="minorHAnsi" w:hAnsiTheme="minorHAnsi" w:cstheme="minorHAnsi"/>
                <w:color w:val="000000"/>
                <w:sz w:val="22"/>
                <w:szCs w:val="22"/>
              </w:rPr>
            </w:pPr>
            <w:hyperlink r:id="rId29" w:history="1">
              <w:r w:rsidRPr="00CC7ADA">
                <w:rPr>
                  <w:rStyle w:val="Hyperlink"/>
                  <w:rFonts w:cstheme="minorHAnsi"/>
                  <w:szCs w:val="22"/>
                </w:rPr>
                <w:t>Conduct a physical vaccine inventory</w:t>
              </w:r>
            </w:hyperlink>
            <w:r w:rsidRPr="00182F31">
              <w:rPr>
                <w:rFonts w:asciiTheme="minorHAnsi" w:hAnsiTheme="minorHAnsi" w:cstheme="minorHAnsi"/>
                <w:sz w:val="22"/>
                <w:szCs w:val="22"/>
              </w:rPr>
              <w:t xml:space="preserve"> and complete the </w:t>
            </w:r>
            <w:r>
              <w:rPr>
                <w:rFonts w:asciiTheme="minorHAnsi" w:hAnsiTheme="minorHAnsi" w:cstheme="minorHAnsi"/>
                <w:sz w:val="22"/>
                <w:szCs w:val="22"/>
              </w:rPr>
              <w:t>v</w:t>
            </w:r>
            <w:r w:rsidRPr="00182F31">
              <w:rPr>
                <w:rFonts w:asciiTheme="minorHAnsi" w:hAnsiTheme="minorHAnsi" w:cstheme="minorHAnsi"/>
                <w:sz w:val="22"/>
                <w:szCs w:val="22"/>
              </w:rPr>
              <w:t xml:space="preserve">accine </w:t>
            </w:r>
            <w:hyperlink r:id="rId30" w:history="1">
              <w:r w:rsidRPr="00D91176">
                <w:rPr>
                  <w:rStyle w:val="Hyperlink"/>
                  <w:rFonts w:cstheme="minorHAnsi"/>
                  <w:szCs w:val="22"/>
                </w:rPr>
                <w:t xml:space="preserve">physical </w:t>
              </w:r>
              <w:r>
                <w:rPr>
                  <w:rStyle w:val="Hyperlink"/>
                  <w:rFonts w:cstheme="minorHAnsi"/>
                  <w:szCs w:val="22"/>
                </w:rPr>
                <w:t>i</w:t>
              </w:r>
              <w:r w:rsidRPr="00D91176">
                <w:rPr>
                  <w:rStyle w:val="Hyperlink"/>
                  <w:rFonts w:cstheme="minorHAnsi"/>
                  <w:szCs w:val="22"/>
                </w:rPr>
                <w:t>nventory form</w:t>
              </w:r>
            </w:hyperlink>
            <w:r w:rsidRPr="00182F31">
              <w:rPr>
                <w:rFonts w:asciiTheme="minorHAnsi" w:hAnsiTheme="minorHAnsi" w:cstheme="minorHAnsi"/>
                <w:sz w:val="22"/>
                <w:szCs w:val="22"/>
              </w:rPr>
              <w:t xml:space="preserve"> or electronic equivalent. </w:t>
            </w:r>
          </w:p>
          <w:p w14:paraId="77FDDBC1" w14:textId="77777777" w:rsidR="00072487" w:rsidRPr="00F422DA" w:rsidRDefault="00072487" w:rsidP="00072487">
            <w:pPr>
              <w:pStyle w:val="Bulletlist"/>
              <w:numPr>
                <w:ilvl w:val="0"/>
                <w:numId w:val="4"/>
              </w:numPr>
              <w:rPr>
                <w:rFonts w:asciiTheme="minorHAnsi" w:hAnsiTheme="minorHAnsi" w:cstheme="minorHAnsi"/>
                <w:color w:val="000000"/>
                <w:sz w:val="22"/>
                <w:szCs w:val="22"/>
              </w:rPr>
            </w:pPr>
            <w:r w:rsidRPr="00182F31">
              <w:rPr>
                <w:rFonts w:asciiTheme="minorHAnsi" w:hAnsiTheme="minorHAnsi" w:cstheme="minorHAnsi"/>
                <w:sz w:val="22"/>
                <w:szCs w:val="22"/>
              </w:rPr>
              <w:t xml:space="preserve">Check vaccine expiration dates and rotate stock to place vaccines that will expire soonest in front of those </w:t>
            </w:r>
            <w:r w:rsidRPr="00644672">
              <w:rPr>
                <w:rFonts w:asciiTheme="minorHAnsi" w:hAnsiTheme="minorHAnsi" w:cstheme="minorHAnsi"/>
                <w:sz w:val="22"/>
                <w:szCs w:val="22"/>
              </w:rPr>
              <w:t>with later expiration dates.</w:t>
            </w:r>
          </w:p>
          <w:p w14:paraId="6736C489" w14:textId="4D2B86FA" w:rsidR="00464D3D" w:rsidRPr="00753C83" w:rsidRDefault="00072487" w:rsidP="00753C83">
            <w:pPr>
              <w:pStyle w:val="Bulletlist"/>
              <w:numPr>
                <w:ilvl w:val="0"/>
                <w:numId w:val="4"/>
              </w:numPr>
              <w:rPr>
                <w:rFonts w:asciiTheme="minorHAnsi" w:hAnsiTheme="minorHAnsi" w:cstheme="minorHAnsi"/>
                <w:color w:val="000000"/>
                <w:sz w:val="22"/>
                <w:szCs w:val="22"/>
              </w:rPr>
            </w:pPr>
            <w:r>
              <w:rPr>
                <w:rFonts w:asciiTheme="minorHAnsi" w:hAnsiTheme="minorHAnsi" w:cstheme="minorHAnsi"/>
                <w:color w:val="000000"/>
                <w:sz w:val="22"/>
                <w:szCs w:val="22"/>
              </w:rPr>
              <w:t>Remove expired vaccine immediately to prevent administration errors.</w:t>
            </w:r>
          </w:p>
        </w:tc>
      </w:tr>
      <w:tr w:rsidR="00464D3D" w:rsidRPr="00215484" w14:paraId="36EA0B01" w14:textId="77777777" w:rsidTr="00753C83">
        <w:tc>
          <w:tcPr>
            <w:tcW w:w="10530" w:type="dxa"/>
          </w:tcPr>
          <w:p w14:paraId="24D9143C" w14:textId="77777777" w:rsidR="00464D3D" w:rsidRPr="00215484" w:rsidRDefault="00464D3D" w:rsidP="0043068D">
            <w:pPr>
              <w:pStyle w:val="Heading2"/>
              <w:rPr>
                <w:color w:val="005DA4"/>
                <w:spacing w:val="3"/>
                <w:sz w:val="18"/>
                <w:szCs w:val="18"/>
              </w:rPr>
            </w:pPr>
            <w:r w:rsidRPr="00215484">
              <w:t>ANNUAL TASKS</w:t>
            </w:r>
          </w:p>
        </w:tc>
      </w:tr>
      <w:tr w:rsidR="00464D3D" w:rsidRPr="00215484" w14:paraId="36B366D2" w14:textId="77777777" w:rsidTr="00753C83">
        <w:tc>
          <w:tcPr>
            <w:tcW w:w="10530" w:type="dxa"/>
          </w:tcPr>
          <w:p w14:paraId="270A7C78" w14:textId="77777777" w:rsidR="00050A89" w:rsidRPr="00644672" w:rsidRDefault="00050A89" w:rsidP="00050A89">
            <w:pPr>
              <w:pStyle w:val="Bulletlist"/>
              <w:rPr>
                <w:rFonts w:asciiTheme="minorHAnsi" w:hAnsiTheme="minorHAnsi" w:cstheme="minorHAnsi"/>
                <w:sz w:val="22"/>
                <w:szCs w:val="22"/>
              </w:rPr>
            </w:pPr>
            <w:r w:rsidRPr="00644672">
              <w:rPr>
                <w:rFonts w:asciiTheme="minorHAnsi" w:hAnsiTheme="minorHAnsi" w:cstheme="minorHAnsi"/>
                <w:sz w:val="22"/>
                <w:szCs w:val="22"/>
              </w:rPr>
              <w:t>Allocate time for and complete program recertification.</w:t>
            </w:r>
          </w:p>
          <w:p w14:paraId="5855D571" w14:textId="77777777" w:rsidR="00050A89" w:rsidRPr="00644672" w:rsidRDefault="00050A89" w:rsidP="00050A89">
            <w:pPr>
              <w:pStyle w:val="Bulletlist"/>
              <w:rPr>
                <w:rFonts w:asciiTheme="minorHAnsi" w:hAnsiTheme="minorHAnsi" w:cstheme="minorHAnsi"/>
                <w:sz w:val="22"/>
                <w:szCs w:val="22"/>
              </w:rPr>
            </w:pPr>
            <w:r w:rsidRPr="00644672">
              <w:rPr>
                <w:rFonts w:asciiTheme="minorHAnsi" w:hAnsiTheme="minorHAnsi" w:cstheme="minorHAnsi"/>
                <w:sz w:val="22"/>
                <w:szCs w:val="22"/>
              </w:rPr>
              <w:t xml:space="preserve">Review and update the practice’s vaccine management plan. </w:t>
            </w:r>
          </w:p>
          <w:p w14:paraId="6FEA45B0" w14:textId="77777777" w:rsidR="00050A89" w:rsidRPr="00644672" w:rsidRDefault="00050A89" w:rsidP="00050A89">
            <w:pPr>
              <w:pStyle w:val="Bulletlist"/>
              <w:rPr>
                <w:rFonts w:asciiTheme="minorHAnsi" w:hAnsiTheme="minorHAnsi" w:cstheme="minorHAnsi"/>
                <w:color w:val="231F20"/>
                <w:spacing w:val="-3"/>
                <w:sz w:val="22"/>
                <w:szCs w:val="22"/>
              </w:rPr>
            </w:pPr>
            <w:r w:rsidRPr="00644672">
              <w:rPr>
                <w:rFonts w:asciiTheme="minorHAnsi" w:hAnsiTheme="minorHAnsi" w:cstheme="minorHAnsi"/>
                <w:sz w:val="22"/>
                <w:szCs w:val="22"/>
              </w:rPr>
              <w:t>Review with key practice staff the vaccine management plan’s section on preparing for and responding to vaccine-related emergencies and conduct regular vaccine transport drills to maintain competency.</w:t>
            </w:r>
          </w:p>
          <w:p w14:paraId="09805186" w14:textId="77777777" w:rsidR="00050A89" w:rsidRPr="00644672" w:rsidRDefault="00050A89" w:rsidP="00050A89">
            <w:pPr>
              <w:pStyle w:val="Bulletlist"/>
              <w:rPr>
                <w:rFonts w:asciiTheme="minorHAnsi" w:hAnsiTheme="minorHAnsi" w:cstheme="minorHAnsi"/>
                <w:color w:val="000000"/>
                <w:sz w:val="22"/>
                <w:szCs w:val="22"/>
              </w:rPr>
            </w:pPr>
            <w:r w:rsidRPr="00644672">
              <w:rPr>
                <w:rFonts w:asciiTheme="minorHAnsi" w:hAnsiTheme="minorHAnsi" w:cstheme="minorHAnsi"/>
                <w:spacing w:val="-3"/>
                <w:sz w:val="22"/>
                <w:szCs w:val="22"/>
              </w:rPr>
              <w:t>Calibrate p</w:t>
            </w:r>
            <w:r w:rsidRPr="00644672">
              <w:rPr>
                <w:rFonts w:asciiTheme="minorHAnsi" w:hAnsiTheme="minorHAnsi" w:cstheme="minorHAnsi"/>
                <w:spacing w:val="1"/>
                <w:sz w:val="22"/>
                <w:szCs w:val="22"/>
              </w:rPr>
              <w:t>r</w:t>
            </w:r>
            <w:r w:rsidRPr="00644672">
              <w:rPr>
                <w:rFonts w:asciiTheme="minorHAnsi" w:hAnsiTheme="minorHAnsi" w:cstheme="minorHAnsi"/>
                <w:sz w:val="22"/>
                <w:szCs w:val="22"/>
              </w:rPr>
              <w:t>ima</w:t>
            </w:r>
            <w:r w:rsidRPr="00644672">
              <w:rPr>
                <w:rFonts w:asciiTheme="minorHAnsi" w:hAnsiTheme="minorHAnsi" w:cstheme="minorHAnsi"/>
                <w:spacing w:val="5"/>
                <w:sz w:val="22"/>
                <w:szCs w:val="22"/>
              </w:rPr>
              <w:t>r</w:t>
            </w:r>
            <w:r w:rsidRPr="00644672">
              <w:rPr>
                <w:rFonts w:asciiTheme="minorHAnsi" w:hAnsiTheme="minorHAnsi" w:cstheme="minorHAnsi"/>
                <w:sz w:val="22"/>
                <w:szCs w:val="22"/>
              </w:rPr>
              <w:t>y and bac</w:t>
            </w:r>
            <w:r w:rsidRPr="00644672">
              <w:rPr>
                <w:rFonts w:asciiTheme="minorHAnsi" w:hAnsiTheme="minorHAnsi" w:cstheme="minorHAnsi"/>
                <w:spacing w:val="-2"/>
                <w:sz w:val="22"/>
                <w:szCs w:val="22"/>
              </w:rPr>
              <w:t>k</w:t>
            </w:r>
            <w:r w:rsidRPr="00644672">
              <w:rPr>
                <w:rFonts w:asciiTheme="minorHAnsi" w:hAnsiTheme="minorHAnsi" w:cstheme="minorHAnsi"/>
                <w:sz w:val="22"/>
                <w:szCs w:val="22"/>
              </w:rPr>
              <w:t xml:space="preserve">up temperature monitoring devices every two to three years or according to the manufacturer’s suggested timeline (both device and probe together) following all program requirements.  </w:t>
            </w:r>
          </w:p>
          <w:p w14:paraId="1AC43A67" w14:textId="77777777" w:rsidR="00050A89" w:rsidRPr="00644672" w:rsidRDefault="00050A89" w:rsidP="00050A89">
            <w:pPr>
              <w:pStyle w:val="Bulletlist"/>
              <w:rPr>
                <w:rFonts w:asciiTheme="minorHAnsi" w:hAnsiTheme="minorHAnsi" w:cstheme="minorHAnsi"/>
                <w:color w:val="000000"/>
                <w:sz w:val="22"/>
                <w:szCs w:val="22"/>
              </w:rPr>
            </w:pPr>
            <w:r w:rsidRPr="00644672">
              <w:rPr>
                <w:rFonts w:asciiTheme="minorHAnsi" w:hAnsiTheme="minorHAnsi" w:cstheme="minorHAnsi"/>
                <w:sz w:val="22"/>
                <w:szCs w:val="22"/>
              </w:rPr>
              <w:t xml:space="preserve">Calibrate primary and backup devices on different schedules to ensure all refrigerators and freezers storing vaccines from public stock are </w:t>
            </w:r>
            <w:proofErr w:type="gramStart"/>
            <w:r w:rsidRPr="00644672">
              <w:rPr>
                <w:rFonts w:asciiTheme="minorHAnsi" w:hAnsiTheme="minorHAnsi" w:cstheme="minorHAnsi"/>
                <w:sz w:val="22"/>
                <w:szCs w:val="22"/>
              </w:rPr>
              <w:t>equipped with data loggers at all times</w:t>
            </w:r>
            <w:proofErr w:type="gramEnd"/>
            <w:r w:rsidRPr="00644672">
              <w:rPr>
                <w:rFonts w:asciiTheme="minorHAnsi" w:hAnsiTheme="minorHAnsi" w:cstheme="minorHAnsi"/>
                <w:sz w:val="22"/>
                <w:szCs w:val="22"/>
              </w:rPr>
              <w:t xml:space="preserve">. </w:t>
            </w:r>
          </w:p>
          <w:p w14:paraId="6E93C9D8" w14:textId="40B57D8C" w:rsidR="00464D3D" w:rsidRPr="00050A89" w:rsidRDefault="00050A89" w:rsidP="00050A89">
            <w:pPr>
              <w:pStyle w:val="Bulletlist"/>
              <w:rPr>
                <w:rFonts w:asciiTheme="minorHAnsi" w:hAnsiTheme="minorHAnsi" w:cstheme="minorHAnsi"/>
                <w:color w:val="000000"/>
                <w:sz w:val="22"/>
                <w:szCs w:val="22"/>
              </w:rPr>
            </w:pPr>
            <w:r w:rsidRPr="00644672">
              <w:rPr>
                <w:rFonts w:asciiTheme="minorHAnsi" w:hAnsiTheme="minorHAnsi" w:cstheme="minorHAnsi"/>
                <w:sz w:val="22"/>
                <w:szCs w:val="22"/>
              </w:rPr>
              <w:t>File certificates of calibration in</w:t>
            </w:r>
            <w:r w:rsidRPr="00182F31">
              <w:rPr>
                <w:rFonts w:asciiTheme="minorHAnsi" w:hAnsiTheme="minorHAnsi" w:cstheme="minorHAnsi"/>
                <w:sz w:val="22"/>
                <w:szCs w:val="22"/>
              </w:rPr>
              <w:t xml:space="preserve"> a readily accessible area, keep them for three years. </w:t>
            </w:r>
          </w:p>
        </w:tc>
      </w:tr>
    </w:tbl>
    <w:p w14:paraId="3D1C205E" w14:textId="77777777" w:rsidR="00464D3D" w:rsidRDefault="00464D3D" w:rsidP="00464D3D">
      <w:pPr>
        <w:widowControl w:val="0"/>
        <w:autoSpaceDE w:val="0"/>
        <w:autoSpaceDN w:val="0"/>
        <w:adjustRightInd w:val="0"/>
        <w:spacing w:before="360" w:after="0" w:line="322" w:lineRule="exact"/>
        <w:ind w:right="446"/>
        <w:outlineLvl w:val="0"/>
        <w:rPr>
          <w:rFonts w:cs="Myriad Pro"/>
          <w:b/>
          <w:bCs/>
          <w:color w:val="005DA4"/>
          <w:spacing w:val="-12"/>
          <w:position w:val="-1"/>
          <w:sz w:val="28"/>
          <w:szCs w:val="28"/>
        </w:rPr>
      </w:pPr>
    </w:p>
    <w:p w14:paraId="7B1287D1" w14:textId="77777777" w:rsidR="00464D3D" w:rsidRPr="0043068D" w:rsidRDefault="00464D3D" w:rsidP="0043068D">
      <w:pPr>
        <w:pStyle w:val="Heading3"/>
      </w:pPr>
      <w:r w:rsidRPr="0043068D">
        <w:lastRenderedPageBreak/>
        <w:t>Section 4: Management Plan for Routine Situations (Continued)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30"/>
      </w:tblGrid>
      <w:tr w:rsidR="00464D3D" w:rsidRPr="00215484" w14:paraId="60136D4F" w14:textId="77777777" w:rsidTr="001A3BF1">
        <w:tc>
          <w:tcPr>
            <w:tcW w:w="10530" w:type="dxa"/>
          </w:tcPr>
          <w:p w14:paraId="167D4D84" w14:textId="77777777" w:rsidR="00464D3D" w:rsidRPr="00215484" w:rsidRDefault="00464D3D" w:rsidP="0043068D">
            <w:pPr>
              <w:pStyle w:val="Heading2"/>
              <w:rPr>
                <w:color w:val="005DA4"/>
                <w:spacing w:val="3"/>
                <w:sz w:val="18"/>
                <w:szCs w:val="18"/>
              </w:rPr>
            </w:pPr>
            <w:r w:rsidRPr="00215484">
              <w:t>PER PROVIDER SCHEDULE</w:t>
            </w:r>
          </w:p>
        </w:tc>
      </w:tr>
      <w:tr w:rsidR="00464D3D" w:rsidRPr="00215484" w14:paraId="46BCA385" w14:textId="77777777" w:rsidTr="001A3BF1">
        <w:tc>
          <w:tcPr>
            <w:tcW w:w="10530" w:type="dxa"/>
          </w:tcPr>
          <w:p w14:paraId="711309E4" w14:textId="77777777" w:rsidR="009F6521" w:rsidRPr="00182F31" w:rsidRDefault="009F6521" w:rsidP="009F6521">
            <w:pPr>
              <w:pStyle w:val="Bulletlist"/>
              <w:numPr>
                <w:ilvl w:val="0"/>
                <w:numId w:val="0"/>
              </w:numPr>
              <w:ind w:left="342"/>
              <w:rPr>
                <w:rFonts w:asciiTheme="minorHAnsi" w:hAnsiTheme="minorHAnsi"/>
                <w:b/>
                <w:sz w:val="22"/>
                <w:szCs w:val="22"/>
              </w:rPr>
            </w:pPr>
            <w:r w:rsidRPr="00182F31">
              <w:rPr>
                <w:rFonts w:asciiTheme="minorHAnsi" w:hAnsiTheme="minorHAnsi"/>
                <w:b/>
                <w:sz w:val="22"/>
                <w:szCs w:val="22"/>
              </w:rPr>
              <w:t>Routine Vaccine Orders</w:t>
            </w:r>
          </w:p>
          <w:p w14:paraId="026F597B" w14:textId="7742D416" w:rsidR="009F6521" w:rsidRPr="00644672" w:rsidRDefault="009F6521" w:rsidP="009F6521">
            <w:pPr>
              <w:pStyle w:val="ListParagraph"/>
              <w:numPr>
                <w:ilvl w:val="0"/>
                <w:numId w:val="5"/>
              </w:numPr>
              <w:spacing w:before="0" w:after="0"/>
            </w:pPr>
            <w:r w:rsidRPr="00644672">
              <w:t xml:space="preserve">Determine total doses administered since previous order using </w:t>
            </w:r>
            <w:r>
              <w:t>CAIR</w:t>
            </w:r>
            <w:r w:rsidRPr="00644672">
              <w:t>/EMR administration summary reports.</w:t>
            </w:r>
          </w:p>
          <w:p w14:paraId="04C87BA9" w14:textId="7EF1CBBE" w:rsidR="009F6521" w:rsidRPr="00644672" w:rsidRDefault="009F6521" w:rsidP="009F6521">
            <w:pPr>
              <w:pStyle w:val="ListParagraph"/>
              <w:numPr>
                <w:ilvl w:val="0"/>
                <w:numId w:val="5"/>
              </w:numPr>
              <w:spacing w:before="100" w:beforeAutospacing="1" w:after="0"/>
            </w:pPr>
            <w:hyperlink r:id="rId31" w:history="1">
              <w:r w:rsidRPr="005F4A36">
                <w:rPr>
                  <w:rStyle w:val="Hyperlink"/>
                  <w:sz w:val="22"/>
                </w:rPr>
                <w:t>Conduct a physical vaccine inventory</w:t>
              </w:r>
            </w:hyperlink>
            <w:r w:rsidRPr="00644672">
              <w:t xml:space="preserve"> to determine total doses on hand by vaccine. </w:t>
            </w:r>
          </w:p>
          <w:p w14:paraId="1A3CA9D0" w14:textId="246319D8" w:rsidR="009F6521" w:rsidRPr="00182F31" w:rsidRDefault="009F6521" w:rsidP="009F6521">
            <w:pPr>
              <w:pStyle w:val="Bulletlist"/>
              <w:numPr>
                <w:ilvl w:val="0"/>
                <w:numId w:val="5"/>
              </w:numPr>
              <w:rPr>
                <w:rFonts w:asciiTheme="minorHAnsi" w:hAnsiTheme="minorHAnsi" w:cs="Myriad Pro"/>
                <w:color w:val="000000"/>
                <w:sz w:val="22"/>
                <w:szCs w:val="22"/>
              </w:rPr>
            </w:pPr>
            <w:r w:rsidRPr="00644672">
              <w:rPr>
                <w:rFonts w:asciiTheme="minorHAnsi" w:hAnsiTheme="minorHAnsi"/>
                <w:sz w:val="22"/>
                <w:szCs w:val="22"/>
              </w:rPr>
              <w:t xml:space="preserve">Submit vaccine orders according to provider </w:t>
            </w:r>
            <w:r w:rsidRPr="00182F31">
              <w:rPr>
                <w:rFonts w:asciiTheme="minorHAnsi" w:hAnsiTheme="minorHAnsi"/>
                <w:sz w:val="22"/>
                <w:szCs w:val="22"/>
              </w:rPr>
              <w:t>order frequency</w:t>
            </w:r>
            <w:r>
              <w:rPr>
                <w:rFonts w:asciiTheme="minorHAnsi" w:hAnsiTheme="minorHAnsi"/>
                <w:sz w:val="22"/>
                <w:szCs w:val="22"/>
              </w:rPr>
              <w:t xml:space="preserve"> following program requirements</w:t>
            </w:r>
            <w:r w:rsidRPr="00182F31">
              <w:rPr>
                <w:rFonts w:asciiTheme="minorHAnsi" w:hAnsiTheme="minorHAnsi"/>
                <w:sz w:val="22"/>
                <w:szCs w:val="22"/>
              </w:rPr>
              <w:t>.</w:t>
            </w:r>
            <w:r w:rsidRPr="00182F31">
              <w:rPr>
                <w:rFonts w:asciiTheme="minorHAnsi" w:hAnsiTheme="minorHAnsi"/>
                <w:sz w:val="22"/>
                <w:szCs w:val="22"/>
              </w:rPr>
              <w:br/>
            </w:r>
          </w:p>
          <w:p w14:paraId="244B4980" w14:textId="77777777" w:rsidR="009F6521" w:rsidRPr="00182F31" w:rsidRDefault="009F6521" w:rsidP="009F6521">
            <w:pPr>
              <w:pStyle w:val="Bulletlist"/>
              <w:numPr>
                <w:ilvl w:val="0"/>
                <w:numId w:val="0"/>
              </w:numPr>
              <w:ind w:left="342"/>
              <w:rPr>
                <w:rFonts w:asciiTheme="minorHAnsi" w:hAnsiTheme="minorHAnsi" w:cs="Myriad Pro"/>
                <w:b/>
                <w:color w:val="000000"/>
                <w:sz w:val="22"/>
                <w:szCs w:val="22"/>
              </w:rPr>
            </w:pPr>
            <w:r w:rsidRPr="00182F31">
              <w:rPr>
                <w:rFonts w:asciiTheme="minorHAnsi" w:hAnsiTheme="minorHAnsi" w:cs="Myriad Pro"/>
                <w:b/>
                <w:color w:val="000000"/>
                <w:sz w:val="22"/>
                <w:szCs w:val="22"/>
              </w:rPr>
              <w:t>Vaccine Deliveries</w:t>
            </w:r>
          </w:p>
          <w:p w14:paraId="774F7FE3" w14:textId="763A12B7" w:rsidR="009F6521" w:rsidRPr="00644672" w:rsidRDefault="009F6521" w:rsidP="009F6521">
            <w:pPr>
              <w:pStyle w:val="ListParagraph"/>
              <w:numPr>
                <w:ilvl w:val="0"/>
                <w:numId w:val="5"/>
              </w:numPr>
              <w:spacing w:before="0" w:after="0"/>
            </w:pPr>
            <w:r w:rsidRPr="00644672">
              <w:t xml:space="preserve">Inspect packages carefully and complete the </w:t>
            </w:r>
            <w:hyperlink r:id="rId32" w:history="1">
              <w:r w:rsidR="004A2A3B">
                <w:rPr>
                  <w:rStyle w:val="Hyperlink"/>
                </w:rPr>
                <w:t>vaccine receiving checklist</w:t>
              </w:r>
            </w:hyperlink>
            <w:r w:rsidRPr="00644672">
              <w:t xml:space="preserve"> to report damage or discrepancies immediately. </w:t>
            </w:r>
          </w:p>
          <w:p w14:paraId="3FEA1B7E" w14:textId="77777777" w:rsidR="009F6521" w:rsidRPr="00644672" w:rsidRDefault="009F6521" w:rsidP="009F6521">
            <w:pPr>
              <w:pStyle w:val="Bulletlist"/>
              <w:numPr>
                <w:ilvl w:val="0"/>
                <w:numId w:val="5"/>
              </w:numPr>
              <w:rPr>
                <w:rFonts w:asciiTheme="minorHAnsi" w:hAnsiTheme="minorHAnsi"/>
                <w:bCs/>
                <w:sz w:val="22"/>
                <w:szCs w:val="22"/>
              </w:rPr>
            </w:pPr>
            <w:r w:rsidRPr="00644672">
              <w:rPr>
                <w:rFonts w:asciiTheme="minorHAnsi" w:hAnsiTheme="minorHAnsi"/>
                <w:bCs/>
                <w:sz w:val="22"/>
                <w:szCs w:val="22"/>
              </w:rPr>
              <w:t>Report shipment incidents in myCAvax the same day the shipment arrived at the office.</w:t>
            </w:r>
          </w:p>
          <w:p w14:paraId="132D81ED" w14:textId="77777777" w:rsidR="009F6521" w:rsidRPr="00644672" w:rsidRDefault="009F6521" w:rsidP="009F6521">
            <w:pPr>
              <w:pStyle w:val="ListParagraph"/>
              <w:numPr>
                <w:ilvl w:val="0"/>
                <w:numId w:val="5"/>
              </w:numPr>
              <w:spacing w:before="0"/>
              <w:rPr>
                <w:rFonts w:cs="Myriad Pro"/>
                <w:b/>
                <w:color w:val="000000"/>
              </w:rPr>
            </w:pPr>
            <w:r w:rsidRPr="00644672">
              <w:t xml:space="preserve">Store vaccines and diluents immediately and rotate stock. </w:t>
            </w:r>
          </w:p>
          <w:p w14:paraId="53DE09B5" w14:textId="77777777" w:rsidR="009F6521" w:rsidRPr="00182F31" w:rsidRDefault="009F6521" w:rsidP="009F6521">
            <w:pPr>
              <w:ind w:left="342"/>
              <w:rPr>
                <w:rFonts w:cs="Myriad Pro"/>
                <w:b/>
                <w:color w:val="000000"/>
              </w:rPr>
            </w:pPr>
            <w:r w:rsidRPr="00182F31">
              <w:rPr>
                <w:rFonts w:cs="Myriad Pro"/>
                <w:b/>
                <w:color w:val="000000"/>
              </w:rPr>
              <w:t>Routine Maintenance</w:t>
            </w:r>
          </w:p>
          <w:p w14:paraId="08274FD5" w14:textId="77777777" w:rsidR="009F6521" w:rsidRPr="00182F31" w:rsidRDefault="009F6521" w:rsidP="009F6521">
            <w:pPr>
              <w:pStyle w:val="ListParagraph"/>
              <w:numPr>
                <w:ilvl w:val="0"/>
                <w:numId w:val="5"/>
              </w:numPr>
              <w:spacing w:before="0" w:after="0"/>
              <w:rPr>
                <w:rFonts w:cs="Myriad Pro"/>
                <w:color w:val="000000"/>
              </w:rPr>
            </w:pPr>
            <w:r w:rsidRPr="00182F31">
              <w:t xml:space="preserve">Establish a regular routine for cleaning vaccine storage units and defrosting manual-defrost freezers. </w:t>
            </w:r>
          </w:p>
          <w:p w14:paraId="219AB273" w14:textId="51E51774" w:rsidR="00464D3D" w:rsidRPr="009F6521" w:rsidRDefault="009F6521" w:rsidP="009F6521">
            <w:pPr>
              <w:pStyle w:val="ListParagraph"/>
              <w:numPr>
                <w:ilvl w:val="0"/>
                <w:numId w:val="5"/>
              </w:numPr>
              <w:spacing w:before="0"/>
              <w:rPr>
                <w:rFonts w:cs="Myriad Pro"/>
                <w:b/>
                <w:color w:val="000000"/>
              </w:rPr>
            </w:pPr>
            <w:r w:rsidRPr="00182F31">
              <w:t>Replace batteries in temperature monitoring devices every six months</w:t>
            </w:r>
            <w:r w:rsidR="00464D3D" w:rsidRPr="00B021C4">
              <w:t>.</w:t>
            </w:r>
          </w:p>
        </w:tc>
      </w:tr>
      <w:tr w:rsidR="00464D3D" w:rsidRPr="00215484" w14:paraId="3C45F89B" w14:textId="77777777" w:rsidTr="001A3BF1">
        <w:tc>
          <w:tcPr>
            <w:tcW w:w="10530" w:type="dxa"/>
          </w:tcPr>
          <w:p w14:paraId="3D3B88EE" w14:textId="77777777" w:rsidR="00464D3D" w:rsidRPr="0043068D" w:rsidRDefault="00464D3D" w:rsidP="0043068D">
            <w:pPr>
              <w:pStyle w:val="Heading2"/>
            </w:pPr>
            <w:r w:rsidRPr="0043068D">
              <w:t>TO MINIMIZE LOSS</w:t>
            </w:r>
          </w:p>
          <w:p w14:paraId="7E0C904D" w14:textId="77777777" w:rsidR="00DB59D4" w:rsidRPr="00DE3CC8" w:rsidRDefault="00DB59D4" w:rsidP="00DB59D4">
            <w:pPr>
              <w:pStyle w:val="ListParagraph"/>
              <w:numPr>
                <w:ilvl w:val="0"/>
                <w:numId w:val="5"/>
              </w:numPr>
              <w:spacing w:before="0"/>
            </w:pPr>
            <w:r w:rsidRPr="00DE3CC8">
              <w:t>Transfer vaccines that will expire within six months to other active providers in the same program</w:t>
            </w:r>
            <w:r>
              <w:t>; r</w:t>
            </w:r>
            <w:r w:rsidRPr="00DE3CC8">
              <w:t>eport vaccine transfer in myCAvax.</w:t>
            </w:r>
          </w:p>
          <w:p w14:paraId="4308CCB0" w14:textId="461F7C33" w:rsidR="00DB59D4" w:rsidRPr="00DE3CC8" w:rsidRDefault="00DB59D4" w:rsidP="00DB59D4">
            <w:pPr>
              <w:pStyle w:val="ListParagraph"/>
              <w:numPr>
                <w:ilvl w:val="0"/>
                <w:numId w:val="5"/>
              </w:numPr>
              <w:spacing w:before="100" w:beforeAutospacing="1"/>
            </w:pPr>
            <w:r w:rsidRPr="00DE3CC8">
              <w:t xml:space="preserve">Respond to vaccine-related emergencies following the </w:t>
            </w:r>
            <w:proofErr w:type="gramStart"/>
            <w:r w:rsidRPr="00DE3CC8">
              <w:t>practice‘</w:t>
            </w:r>
            <w:proofErr w:type="gramEnd"/>
            <w:r w:rsidRPr="00DE3CC8">
              <w:t xml:space="preserve">s vaccine management plan. </w:t>
            </w:r>
          </w:p>
          <w:p w14:paraId="0F975935" w14:textId="43A15960" w:rsidR="00464D3D" w:rsidRPr="00C34986" w:rsidRDefault="00DB59D4" w:rsidP="00DB59D4">
            <w:pPr>
              <w:pStyle w:val="ListParagraph"/>
              <w:numPr>
                <w:ilvl w:val="0"/>
                <w:numId w:val="5"/>
              </w:numPr>
              <w:spacing w:before="100" w:beforeAutospacing="1"/>
            </w:pPr>
            <w:r w:rsidRPr="00DE3CC8">
              <w:t>Confirm clinic delivery hours when submitting routine vaccine orders to ensure staff are available to receive vaccines</w:t>
            </w:r>
            <w:r w:rsidR="00464D3D" w:rsidRPr="00B021C4">
              <w:t>.</w:t>
            </w:r>
          </w:p>
        </w:tc>
      </w:tr>
      <w:tr w:rsidR="00464D3D" w:rsidRPr="00215484" w14:paraId="17AF6C56" w14:textId="77777777" w:rsidTr="001A3BF1">
        <w:tc>
          <w:tcPr>
            <w:tcW w:w="10530" w:type="dxa"/>
          </w:tcPr>
          <w:p w14:paraId="635F2E8B" w14:textId="77777777" w:rsidR="00464D3D" w:rsidRPr="0043068D" w:rsidRDefault="00464D3D" w:rsidP="0043068D">
            <w:pPr>
              <w:pStyle w:val="Heading2"/>
            </w:pPr>
            <w:r w:rsidRPr="0043068D">
              <w:t>AT EACH IMMUNIZATION VISIT</w:t>
            </w:r>
          </w:p>
          <w:p w14:paraId="0C5344F6" w14:textId="77777777" w:rsidR="00F327F4" w:rsidRPr="00DE3CC8" w:rsidRDefault="00F327F4" w:rsidP="00F327F4">
            <w:pPr>
              <w:pStyle w:val="ListParagraph"/>
              <w:numPr>
                <w:ilvl w:val="0"/>
                <w:numId w:val="4"/>
              </w:numPr>
              <w:spacing w:before="0"/>
              <w:rPr>
                <w:color w:val="FF0000"/>
              </w:rPr>
            </w:pPr>
            <w:r w:rsidRPr="00DE3CC8">
              <w:t xml:space="preserve">Conduct patient eligibility screening to ensure vaccines are pulled from the correct private or public stock. </w:t>
            </w:r>
          </w:p>
          <w:p w14:paraId="718959F8" w14:textId="77777777" w:rsidR="00F327F4" w:rsidRPr="00DE3CC8" w:rsidRDefault="00F327F4" w:rsidP="00F327F4">
            <w:pPr>
              <w:pStyle w:val="ListParagraph"/>
              <w:numPr>
                <w:ilvl w:val="0"/>
                <w:numId w:val="4"/>
              </w:numPr>
              <w:spacing w:before="0" w:after="0"/>
              <w:ind w:right="450"/>
              <w:rPr>
                <w:rFonts w:cs="Myriad Pro"/>
                <w:b/>
                <w:bCs/>
                <w:spacing w:val="-8"/>
              </w:rPr>
            </w:pPr>
            <w:r w:rsidRPr="00DE3CC8">
              <w:t>Administer all age-appropriate, ACIP-recommended vaccines.</w:t>
            </w:r>
          </w:p>
          <w:p w14:paraId="3D4D7FAC" w14:textId="77777777" w:rsidR="00F327F4" w:rsidRPr="00745967" w:rsidRDefault="00F327F4" w:rsidP="00F327F4">
            <w:pPr>
              <w:pStyle w:val="Default"/>
              <w:numPr>
                <w:ilvl w:val="0"/>
                <w:numId w:val="4"/>
              </w:numPr>
              <w:rPr>
                <w:rFonts w:asciiTheme="minorHAnsi" w:hAnsiTheme="minorHAnsi" w:cstheme="minorHAnsi"/>
                <w:b/>
                <w:bCs/>
                <w:spacing w:val="-8"/>
                <w:sz w:val="22"/>
                <w:szCs w:val="22"/>
              </w:rPr>
            </w:pPr>
            <w:r w:rsidRPr="00745967">
              <w:rPr>
                <w:rFonts w:asciiTheme="minorHAnsi" w:hAnsiTheme="minorHAnsi" w:cstheme="minorHAnsi"/>
                <w:sz w:val="22"/>
                <w:szCs w:val="22"/>
              </w:rPr>
              <w:t>Recommend non-routine, ACIP-recommended vaccines when indicated or when requested.</w:t>
            </w:r>
          </w:p>
          <w:p w14:paraId="6A542423" w14:textId="62616100" w:rsidR="00464D3D" w:rsidRPr="00B021C4" w:rsidRDefault="00F327F4" w:rsidP="00F327F4">
            <w:pPr>
              <w:pStyle w:val="ListParagraph"/>
              <w:numPr>
                <w:ilvl w:val="0"/>
                <w:numId w:val="4"/>
              </w:numPr>
              <w:spacing w:before="0" w:after="0"/>
              <w:ind w:right="450"/>
              <w:rPr>
                <w:rFonts w:cstheme="minorHAnsi"/>
                <w:b/>
                <w:bCs/>
                <w:spacing w:val="-8"/>
              </w:rPr>
            </w:pPr>
            <w:r w:rsidRPr="00DE3CC8">
              <w:t>Report doses administered to the California Immunization Registry (CAIR or RIDE/Healthy Futures where applicable) in accordance</w:t>
            </w:r>
            <w:r w:rsidRPr="00182F31">
              <w:t xml:space="preserve"> with </w:t>
            </w:r>
            <w:hyperlink r:id="rId33" w:anchor="msdynttrid=5IH7ijvAZ0pM-47QjHrCDPilCA4OweKvVymbNtLdOAY" w:history="1">
              <w:r w:rsidRPr="00182F31">
                <w:rPr>
                  <w:rStyle w:val="Hyperlink"/>
                </w:rPr>
                <w:t>AB 1797</w:t>
              </w:r>
            </w:hyperlink>
            <w:r w:rsidR="00464D3D" w:rsidRPr="00B021C4">
              <w:rPr>
                <w:rFonts w:cstheme="minorHAnsi"/>
              </w:rPr>
              <w:t xml:space="preserve">. </w:t>
            </w:r>
          </w:p>
          <w:p w14:paraId="38FB31BA" w14:textId="77777777" w:rsidR="00464D3D" w:rsidRPr="00215484" w:rsidRDefault="00464D3D" w:rsidP="001A3BF1">
            <w:pPr>
              <w:pStyle w:val="Bulletlist"/>
              <w:numPr>
                <w:ilvl w:val="0"/>
                <w:numId w:val="0"/>
              </w:numPr>
              <w:ind w:left="720" w:hanging="360"/>
              <w:rPr>
                <w:rFonts w:cs="Myriad Pro"/>
                <w:color w:val="000000"/>
                <w:sz w:val="20"/>
                <w:szCs w:val="20"/>
              </w:rPr>
            </w:pPr>
          </w:p>
        </w:tc>
      </w:tr>
      <w:bookmarkEnd w:id="3"/>
    </w:tbl>
    <w:p w14:paraId="322AC977" w14:textId="29D3CD91" w:rsidR="0043068D" w:rsidRDefault="0043068D">
      <w:pPr>
        <w:spacing w:before="0" w:after="160" w:line="259" w:lineRule="auto"/>
        <w:rPr>
          <w:rFonts w:cs="Myriad Pro"/>
          <w:b/>
          <w:bCs/>
          <w:color w:val="005DA4"/>
          <w:spacing w:val="-12"/>
          <w:position w:val="-1"/>
          <w:sz w:val="28"/>
          <w:szCs w:val="28"/>
        </w:rPr>
      </w:pPr>
    </w:p>
    <w:p w14:paraId="3D81F3BD" w14:textId="77777777" w:rsidR="0043068D" w:rsidRDefault="0043068D">
      <w:pPr>
        <w:spacing w:before="0" w:after="160" w:line="259" w:lineRule="auto"/>
        <w:rPr>
          <w:rFonts w:cs="Myriad Pro"/>
          <w:b/>
          <w:bCs/>
          <w:color w:val="005DA4"/>
          <w:spacing w:val="-12"/>
          <w:position w:val="-1"/>
          <w:sz w:val="28"/>
          <w:szCs w:val="28"/>
        </w:rPr>
      </w:pPr>
      <w:r>
        <w:rPr>
          <w:rFonts w:cs="Myriad Pro"/>
          <w:b/>
          <w:bCs/>
          <w:color w:val="005DA4"/>
          <w:spacing w:val="-12"/>
          <w:position w:val="-1"/>
          <w:sz w:val="28"/>
          <w:szCs w:val="28"/>
        </w:rPr>
        <w:br w:type="page"/>
      </w:r>
    </w:p>
    <w:p w14:paraId="6CB08502" w14:textId="77777777" w:rsidR="00464D3D" w:rsidRPr="0043068D" w:rsidRDefault="00464D3D" w:rsidP="0043068D">
      <w:pPr>
        <w:pStyle w:val="Heading3"/>
      </w:pPr>
      <w:bookmarkStart w:id="4" w:name="_Hlk26956353"/>
      <w:r w:rsidRPr="0043068D">
        <w:lastRenderedPageBreak/>
        <w:t>Section 4: Management Plan for Routine Situations (Continued)</w:t>
      </w:r>
    </w:p>
    <w:p w14:paraId="4AEB8CC5" w14:textId="77777777" w:rsidR="00464D3D" w:rsidRPr="00215484" w:rsidRDefault="00464D3D" w:rsidP="00464D3D">
      <w:pPr>
        <w:ind w:left="360" w:right="450"/>
        <w:rPr>
          <w:rFonts w:cs="Myriad Pro"/>
          <w:b/>
          <w:bCs/>
          <w:color w:val="F78E1E"/>
          <w:spacing w:val="-8"/>
          <w:sz w:val="10"/>
          <w:szCs w:val="10"/>
        </w:rPr>
      </w:pPr>
    </w:p>
    <w:p w14:paraId="498442C0" w14:textId="77777777" w:rsidR="00464D3D" w:rsidRPr="00215484" w:rsidRDefault="00464D3D" w:rsidP="0043068D">
      <w:pPr>
        <w:pStyle w:val="Heading2"/>
      </w:pPr>
      <w:r w:rsidRPr="00215484">
        <w:t xml:space="preserve">AS NEEDED  </w:t>
      </w:r>
    </w:p>
    <w:p w14:paraId="108AA232" w14:textId="77777777" w:rsidR="00936125" w:rsidRPr="00DE3CC8" w:rsidRDefault="00936125" w:rsidP="00936125">
      <w:pPr>
        <w:spacing w:after="0"/>
        <w:ind w:left="360"/>
        <w:rPr>
          <w:b/>
        </w:rPr>
      </w:pPr>
      <w:r w:rsidRPr="00DE3CC8">
        <w:rPr>
          <w:b/>
        </w:rPr>
        <w:t>Spoiled, Expired, and Wasted Vaccines</w:t>
      </w:r>
    </w:p>
    <w:p w14:paraId="317D056C" w14:textId="77777777" w:rsidR="00936125" w:rsidRPr="00DE3CC8" w:rsidRDefault="00936125" w:rsidP="00936125">
      <w:pPr>
        <w:pStyle w:val="Bulletlist"/>
        <w:numPr>
          <w:ilvl w:val="0"/>
          <w:numId w:val="4"/>
        </w:numPr>
        <w:rPr>
          <w:rFonts w:asciiTheme="minorHAnsi" w:hAnsiTheme="minorHAnsi"/>
          <w:bCs/>
          <w:sz w:val="22"/>
          <w:szCs w:val="22"/>
        </w:rPr>
      </w:pPr>
      <w:r w:rsidRPr="00DE3CC8">
        <w:rPr>
          <w:rFonts w:asciiTheme="minorHAnsi" w:hAnsiTheme="minorHAnsi"/>
          <w:bCs/>
          <w:sz w:val="22"/>
          <w:szCs w:val="22"/>
        </w:rPr>
        <w:t>Report doses spoiled, expired, or wasted in myCAvax and dispose of following practice protocols.</w:t>
      </w:r>
    </w:p>
    <w:p w14:paraId="1F92119E" w14:textId="77777777" w:rsidR="00177A1F" w:rsidRPr="00DE3CC8" w:rsidRDefault="00177A1F" w:rsidP="00177A1F">
      <w:pPr>
        <w:pStyle w:val="ListParagraph"/>
        <w:numPr>
          <w:ilvl w:val="0"/>
          <w:numId w:val="4"/>
        </w:numPr>
        <w:spacing w:before="0" w:after="0"/>
      </w:pPr>
      <w:r w:rsidRPr="00DE3CC8">
        <w:t>Return spoiled</w:t>
      </w:r>
      <w:r>
        <w:t>/</w:t>
      </w:r>
      <w:r w:rsidRPr="00DE3CC8">
        <w:t>expired vaccines to McKesson within six months of expiration</w:t>
      </w:r>
      <w:r>
        <w:t>/s</w:t>
      </w:r>
      <w:r w:rsidRPr="00DE3CC8">
        <w:t>poilage per program requirements.</w:t>
      </w:r>
      <w:r w:rsidRPr="00DE3CC8">
        <w:rPr>
          <w:color w:val="FF0000"/>
        </w:rPr>
        <w:t xml:space="preserve"> </w:t>
      </w:r>
    </w:p>
    <w:p w14:paraId="25226FB7" w14:textId="77777777" w:rsidR="00936125" w:rsidRPr="00DE3CC8" w:rsidRDefault="00936125" w:rsidP="00936125">
      <w:pPr>
        <w:pStyle w:val="Bulletlist"/>
        <w:numPr>
          <w:ilvl w:val="0"/>
          <w:numId w:val="4"/>
        </w:numPr>
        <w:rPr>
          <w:rFonts w:asciiTheme="minorHAnsi" w:hAnsiTheme="minorHAnsi" w:cs="Myriad Pro"/>
          <w:color w:val="000000"/>
          <w:sz w:val="22"/>
          <w:szCs w:val="22"/>
        </w:rPr>
      </w:pPr>
      <w:r w:rsidRPr="00DE3CC8">
        <w:rPr>
          <w:rFonts w:asciiTheme="minorHAnsi" w:hAnsiTheme="minorHAnsi" w:cs="Myriad Pro"/>
          <w:color w:val="000000"/>
          <w:sz w:val="22"/>
          <w:szCs w:val="22"/>
        </w:rPr>
        <w:t>Properly dispose of wasted vaccines following practice protocols.</w:t>
      </w:r>
      <w:r w:rsidRPr="00DE3CC8">
        <w:rPr>
          <w:rFonts w:asciiTheme="minorHAnsi" w:hAnsiTheme="minorHAnsi"/>
          <w:color w:val="FF0000"/>
          <w:sz w:val="22"/>
          <w:szCs w:val="22"/>
        </w:rPr>
        <w:t xml:space="preserve"> </w:t>
      </w:r>
    </w:p>
    <w:p w14:paraId="352494FA" w14:textId="77777777" w:rsidR="00936125" w:rsidRPr="00DE3CC8" w:rsidRDefault="00936125" w:rsidP="00936125">
      <w:pPr>
        <w:pStyle w:val="Bulletlist"/>
        <w:numPr>
          <w:ilvl w:val="0"/>
          <w:numId w:val="0"/>
        </w:numPr>
        <w:ind w:left="360"/>
        <w:rPr>
          <w:rFonts w:asciiTheme="minorHAnsi" w:hAnsiTheme="minorHAnsi" w:cs="Myriad Pro"/>
          <w:b/>
          <w:color w:val="000000"/>
          <w:sz w:val="22"/>
          <w:szCs w:val="22"/>
        </w:rPr>
      </w:pPr>
    </w:p>
    <w:p w14:paraId="5773F7F6" w14:textId="77777777" w:rsidR="00936125" w:rsidRPr="00DE3CC8" w:rsidRDefault="00936125" w:rsidP="00936125">
      <w:pPr>
        <w:pStyle w:val="Bulletlist"/>
        <w:numPr>
          <w:ilvl w:val="0"/>
          <w:numId w:val="0"/>
        </w:numPr>
        <w:ind w:left="360"/>
        <w:rPr>
          <w:rFonts w:asciiTheme="minorHAnsi" w:hAnsiTheme="minorHAnsi" w:cs="Myriad Pro"/>
          <w:b/>
          <w:color w:val="000000"/>
          <w:sz w:val="22"/>
          <w:szCs w:val="22"/>
        </w:rPr>
      </w:pPr>
      <w:r w:rsidRPr="00DE3CC8">
        <w:rPr>
          <w:rFonts w:asciiTheme="minorHAnsi" w:hAnsiTheme="minorHAnsi" w:cs="Myriad Pro"/>
          <w:b/>
          <w:color w:val="000000"/>
          <w:sz w:val="22"/>
          <w:szCs w:val="22"/>
        </w:rPr>
        <w:t>Changes in Staff and Training</w:t>
      </w:r>
    </w:p>
    <w:p w14:paraId="16FC7A9A" w14:textId="46F79918" w:rsidR="00936125" w:rsidRPr="00DE3CC8" w:rsidRDefault="00936125" w:rsidP="00936125">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Report changes to staff filling key program roles (Provider of Record and Designee, Vaccine Coordinator and Backup) following program requirements.</w:t>
      </w:r>
    </w:p>
    <w:p w14:paraId="6EF81E70" w14:textId="549BF75E" w:rsidR="00936125" w:rsidRPr="00DE3CC8" w:rsidRDefault="00936125" w:rsidP="00936125">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 xml:space="preserve">Anyone acting in key program roles must complete any required training when hired and annually thereafter following program requirements; staff must demonstrate competency in assigned </w:t>
      </w:r>
      <w:hyperlink r:id="rId34" w:history="1">
        <w:r w:rsidR="00EC5BBB" w:rsidRPr="00B15BCC">
          <w:rPr>
            <w:rStyle w:val="Hyperlink"/>
            <w:rFonts w:eastAsia="Cambria" w:cs="Arial"/>
          </w:rPr>
          <w:t>roles and responsibilities</w:t>
        </w:r>
      </w:hyperlink>
      <w:r w:rsidRPr="00DE3CC8">
        <w:rPr>
          <w:rFonts w:eastAsia="Cambria" w:cs="Arial"/>
          <w:color w:val="262626" w:themeColor="text1" w:themeTint="D9"/>
        </w:rPr>
        <w:t>.</w:t>
      </w:r>
    </w:p>
    <w:p w14:paraId="3FB4AD3E" w14:textId="77777777" w:rsidR="00936125" w:rsidRPr="00DE3CC8" w:rsidRDefault="00936125" w:rsidP="00936125">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Any clinician who administers vaccines from public stock must be knowledgeable of and familiar with all ACIP-recommended immunizations, including schedules, indications, dosages, and new products.</w:t>
      </w:r>
    </w:p>
    <w:p w14:paraId="1166F56C" w14:textId="77777777" w:rsidR="00936125" w:rsidRPr="00182F31" w:rsidRDefault="00936125" w:rsidP="00936125">
      <w:pPr>
        <w:pStyle w:val="ListParagraph"/>
        <w:numPr>
          <w:ilvl w:val="0"/>
          <w:numId w:val="4"/>
        </w:numPr>
        <w:spacing w:before="0" w:after="0"/>
        <w:rPr>
          <w:rFonts w:eastAsia="Cambria" w:cs="Arial"/>
          <w:color w:val="262626" w:themeColor="text1" w:themeTint="D9"/>
        </w:rPr>
      </w:pPr>
      <w:r w:rsidRPr="00DE3CC8">
        <w:rPr>
          <w:rFonts w:eastAsia="Cambria" w:cs="Arial"/>
          <w:color w:val="262626" w:themeColor="text1" w:themeTint="D9"/>
        </w:rPr>
        <w:t>All staff who conduct patient eligibility screening, documentation, and billing (e.g., front- or back-office staff) must be knowledgeable of all eligibility, documentation</w:t>
      </w:r>
      <w:r w:rsidRPr="00182F31">
        <w:rPr>
          <w:rFonts w:eastAsia="Cambria" w:cs="Arial"/>
          <w:color w:val="262626" w:themeColor="text1" w:themeTint="D9"/>
        </w:rPr>
        <w:t xml:space="preserve">, and billing requirements. </w:t>
      </w:r>
    </w:p>
    <w:p w14:paraId="35E1F82B" w14:textId="3DA74564" w:rsidR="00936125" w:rsidRPr="00182F31" w:rsidRDefault="00936125" w:rsidP="00936125">
      <w:pPr>
        <w:pStyle w:val="ListParagraph"/>
        <w:numPr>
          <w:ilvl w:val="0"/>
          <w:numId w:val="4"/>
        </w:numPr>
        <w:spacing w:before="0" w:after="0"/>
        <w:rPr>
          <w:rFonts w:eastAsia="Cambria" w:cs="Arial"/>
          <w:color w:val="262626" w:themeColor="text1" w:themeTint="D9"/>
        </w:rPr>
      </w:pPr>
      <w:r w:rsidRPr="00182F31">
        <w:rPr>
          <w:rFonts w:eastAsia="Cambria" w:cs="Arial"/>
          <w:color w:val="262626" w:themeColor="text1" w:themeTint="D9"/>
        </w:rPr>
        <w:t xml:space="preserve">All staff and supervisors who monitor storage unit temperatures or sign off on temperature logs must complete EZIZ </w:t>
      </w:r>
      <w:r w:rsidR="002D2111">
        <w:rPr>
          <w:rFonts w:eastAsia="Cambria" w:cs="Arial"/>
          <w:color w:val="262626" w:themeColor="text1" w:themeTint="D9"/>
        </w:rPr>
        <w:t>training</w:t>
      </w:r>
      <w:r w:rsidRPr="00182F31">
        <w:rPr>
          <w:rFonts w:eastAsia="Cambria" w:cs="Arial"/>
          <w:color w:val="262626" w:themeColor="text1" w:themeTint="D9"/>
        </w:rPr>
        <w:t xml:space="preserve"> when hired and annually thereafter</w:t>
      </w:r>
      <w:r w:rsidR="002D2111">
        <w:rPr>
          <w:rFonts w:eastAsia="Cambria" w:cs="Arial"/>
          <w:color w:val="262626" w:themeColor="text1" w:themeTint="D9"/>
        </w:rPr>
        <w:t xml:space="preserve"> and </w:t>
      </w:r>
      <w:r w:rsidRPr="00182F31">
        <w:rPr>
          <w:rFonts w:eastAsia="Cambria" w:cs="Arial"/>
          <w:color w:val="262626" w:themeColor="text1" w:themeTint="D9"/>
        </w:rPr>
        <w:t xml:space="preserve">be fully trained in </w:t>
      </w:r>
      <w:proofErr w:type="gramStart"/>
      <w:r w:rsidRPr="00182F31">
        <w:rPr>
          <w:rFonts w:eastAsia="Cambria" w:cs="Arial"/>
          <w:color w:val="262626" w:themeColor="text1" w:themeTint="D9"/>
        </w:rPr>
        <w:t>use</w:t>
      </w:r>
      <w:proofErr w:type="gramEnd"/>
      <w:r w:rsidRPr="00182F31">
        <w:rPr>
          <w:rFonts w:eastAsia="Cambria" w:cs="Arial"/>
          <w:color w:val="262626" w:themeColor="text1" w:themeTint="D9"/>
        </w:rPr>
        <w:t xml:space="preserve"> of the practice’s data loggers.</w:t>
      </w:r>
    </w:p>
    <w:p w14:paraId="38FA4B7C" w14:textId="10779571" w:rsidR="00936125" w:rsidRPr="00182F31" w:rsidRDefault="00936125" w:rsidP="00936125">
      <w:pPr>
        <w:pStyle w:val="ListParagraph"/>
        <w:numPr>
          <w:ilvl w:val="0"/>
          <w:numId w:val="4"/>
        </w:numPr>
        <w:spacing w:before="0" w:after="0"/>
        <w:rPr>
          <w:rFonts w:eastAsia="Cambria" w:cs="Arial"/>
          <w:color w:val="262626" w:themeColor="text1" w:themeTint="D9"/>
        </w:rPr>
      </w:pPr>
      <w:r w:rsidRPr="00182F31">
        <w:rPr>
          <w:rFonts w:eastAsia="Cambria" w:cs="Arial"/>
          <w:color w:val="262626" w:themeColor="text1" w:themeTint="D9"/>
        </w:rPr>
        <w:t>Train staff authorized to accept packages to immediately notify Vaccine Coordinator</w:t>
      </w:r>
      <w:r w:rsidR="004226B3">
        <w:rPr>
          <w:rFonts w:eastAsia="Cambria" w:cs="Arial"/>
          <w:color w:val="262626" w:themeColor="text1" w:themeTint="D9"/>
        </w:rPr>
        <w:t>s</w:t>
      </w:r>
      <w:r w:rsidRPr="00182F31">
        <w:rPr>
          <w:rFonts w:eastAsia="Cambria" w:cs="Arial"/>
          <w:color w:val="262626" w:themeColor="text1" w:themeTint="D9"/>
        </w:rPr>
        <w:t xml:space="preserve"> when vaccines are delivered.  </w:t>
      </w:r>
    </w:p>
    <w:p w14:paraId="6A9E11F6" w14:textId="752EA0EC" w:rsidR="003966F8" w:rsidRPr="000E6EE5" w:rsidRDefault="00936125" w:rsidP="00936125">
      <w:pPr>
        <w:pStyle w:val="ListParagraph"/>
        <w:numPr>
          <w:ilvl w:val="0"/>
          <w:numId w:val="4"/>
        </w:numPr>
        <w:spacing w:before="0" w:after="0"/>
      </w:pPr>
      <w:r w:rsidRPr="00182F31">
        <w:t>Update the practice’s vaccine management plan to reflect any changes in key practice staff</w:t>
      </w:r>
      <w:r w:rsidR="003966F8" w:rsidRPr="00182F31">
        <w:t>.</w:t>
      </w:r>
    </w:p>
    <w:p w14:paraId="68271896" w14:textId="77777777" w:rsidR="00D818A9" w:rsidRDefault="00D818A9" w:rsidP="003966F8">
      <w:pPr>
        <w:spacing w:after="0"/>
        <w:ind w:left="360"/>
        <w:rPr>
          <w:b/>
          <w:bCs/>
        </w:rPr>
      </w:pPr>
    </w:p>
    <w:p w14:paraId="4D240938" w14:textId="3780ED94" w:rsidR="003966F8" w:rsidRPr="00182F31" w:rsidRDefault="003966F8" w:rsidP="003966F8">
      <w:pPr>
        <w:spacing w:after="0"/>
        <w:ind w:left="360"/>
        <w:rPr>
          <w:b/>
          <w:bCs/>
        </w:rPr>
      </w:pPr>
      <w:r w:rsidRPr="00182F31">
        <w:rPr>
          <w:b/>
          <w:bCs/>
        </w:rPr>
        <w:t>Device Replacement</w:t>
      </w:r>
    </w:p>
    <w:p w14:paraId="33CF38A4" w14:textId="77777777" w:rsidR="00D818A9" w:rsidRPr="00DE3CC8" w:rsidRDefault="00D818A9" w:rsidP="00D818A9">
      <w:pPr>
        <w:pStyle w:val="Bulletlist"/>
        <w:rPr>
          <w:rFonts w:asciiTheme="minorHAnsi" w:hAnsiTheme="minorHAnsi" w:cstheme="minorHAnsi"/>
          <w:sz w:val="22"/>
          <w:szCs w:val="22"/>
        </w:rPr>
      </w:pPr>
      <w:r w:rsidRPr="00DE3CC8">
        <w:rPr>
          <w:rFonts w:asciiTheme="minorHAnsi" w:hAnsiTheme="minorHAnsi" w:cstheme="minorHAnsi"/>
          <w:sz w:val="22"/>
          <w:szCs w:val="22"/>
        </w:rPr>
        <w:t xml:space="preserve">Purchase a new data logger if </w:t>
      </w:r>
      <w:proofErr w:type="gramStart"/>
      <w:r w:rsidRPr="00DE3CC8">
        <w:rPr>
          <w:rFonts w:asciiTheme="minorHAnsi" w:hAnsiTheme="minorHAnsi" w:cstheme="minorHAnsi"/>
          <w:sz w:val="22"/>
          <w:szCs w:val="22"/>
        </w:rPr>
        <w:t>existing</w:t>
      </w:r>
      <w:proofErr w:type="gramEnd"/>
      <w:r w:rsidRPr="00DE3CC8">
        <w:rPr>
          <w:rFonts w:asciiTheme="minorHAnsi" w:hAnsiTheme="minorHAnsi" w:cstheme="minorHAnsi"/>
          <w:sz w:val="22"/>
          <w:szCs w:val="22"/>
        </w:rPr>
        <w:t xml:space="preserve"> device or probe malfunctions, is damaged, or if device provides repeated, inaccurate temperature readings. (Exception for replacement probes recommended and replaced by the device manufacturer or calibration company.)</w:t>
      </w:r>
    </w:p>
    <w:p w14:paraId="771948B9" w14:textId="73780C65" w:rsidR="00464D3D" w:rsidRPr="003966F8" w:rsidRDefault="00D818A9" w:rsidP="00D818A9">
      <w:pPr>
        <w:pStyle w:val="Bulletlist"/>
        <w:rPr>
          <w:rFonts w:asciiTheme="minorHAnsi" w:hAnsiTheme="minorHAnsi" w:cstheme="minorHAnsi"/>
          <w:sz w:val="22"/>
          <w:szCs w:val="22"/>
        </w:rPr>
      </w:pPr>
      <w:r w:rsidRPr="00DE3CC8">
        <w:rPr>
          <w:rFonts w:asciiTheme="minorHAnsi" w:hAnsiTheme="minorHAnsi" w:cstheme="minorHAnsi"/>
          <w:sz w:val="22"/>
          <w:szCs w:val="22"/>
        </w:rPr>
        <w:t>Ensure new devices meet all program requirements</w:t>
      </w:r>
      <w:r w:rsidR="00464D3D" w:rsidRPr="003966F8">
        <w:rPr>
          <w:rFonts w:asciiTheme="minorHAnsi" w:hAnsiTheme="minorHAnsi" w:cstheme="minorHAnsi"/>
          <w:sz w:val="20"/>
          <w:szCs w:val="20"/>
        </w:rPr>
        <w:t xml:space="preserve">. </w:t>
      </w:r>
    </w:p>
    <w:bookmarkEnd w:id="4"/>
    <w:p w14:paraId="075D7175" w14:textId="38C6F807" w:rsidR="0043068D" w:rsidRDefault="0043068D">
      <w:pPr>
        <w:spacing w:before="0" w:after="160" w:line="259" w:lineRule="auto"/>
        <w:rPr>
          <w:rFonts w:cs="Myriad Pro"/>
          <w:sz w:val="18"/>
          <w:szCs w:val="18"/>
        </w:rPr>
      </w:pPr>
      <w:r>
        <w:rPr>
          <w:rFonts w:cs="Myriad Pro"/>
          <w:sz w:val="18"/>
          <w:szCs w:val="18"/>
        </w:rPr>
        <w:br w:type="page"/>
      </w:r>
    </w:p>
    <w:p w14:paraId="26D6586B" w14:textId="7CFF6BB0" w:rsidR="00464D3D" w:rsidRPr="0043068D" w:rsidRDefault="00464D3D" w:rsidP="0043068D">
      <w:pPr>
        <w:pStyle w:val="Heading3"/>
      </w:pPr>
      <w:bookmarkStart w:id="5" w:name="_Hlk26956463"/>
      <w:r w:rsidRPr="0043068D">
        <w:lastRenderedPageBreak/>
        <w:t>Section 5: Worksheet for Emergency Vaccine Management</w:t>
      </w:r>
    </w:p>
    <w:p w14:paraId="080ABC38" w14:textId="77777777" w:rsidR="00464D3D" w:rsidRPr="00215484" w:rsidRDefault="00464D3D" w:rsidP="00464D3D">
      <w:pPr>
        <w:widowControl w:val="0"/>
        <w:autoSpaceDE w:val="0"/>
        <w:autoSpaceDN w:val="0"/>
        <w:adjustRightInd w:val="0"/>
        <w:spacing w:before="70" w:line="232" w:lineRule="exact"/>
        <w:ind w:right="274"/>
        <w:rPr>
          <w:rFonts w:cs="Myriad Pro"/>
          <w:b/>
          <w:color w:val="231F20"/>
          <w:spacing w:val="-1"/>
          <w:sz w:val="20"/>
          <w:szCs w:val="20"/>
        </w:rPr>
      </w:pPr>
      <w:r w:rsidRPr="00215484">
        <w:rPr>
          <w:rFonts w:cs="Myriad Pro"/>
          <w:b/>
          <w:color w:val="231F20"/>
          <w:spacing w:val="-1"/>
          <w:sz w:val="20"/>
          <w:szCs w:val="20"/>
        </w:rPr>
        <w:t>The following sections include space for information and necessary actions to take in the event of an emergency, such as unit malfunction, mechanical failure, power outage, natural disaster, or human error.</w:t>
      </w:r>
    </w:p>
    <w:p w14:paraId="1EE35E6D" w14:textId="77777777" w:rsidR="00464D3D" w:rsidRPr="00215484" w:rsidRDefault="00464D3D" w:rsidP="00464D3D">
      <w:pPr>
        <w:spacing w:before="60" w:after="60"/>
        <w:rPr>
          <w:rFonts w:cs="Myriad Pro"/>
          <w:sz w:val="20"/>
          <w:szCs w:val="20"/>
        </w:rPr>
      </w:pPr>
      <w:r w:rsidRPr="00215484">
        <w:rPr>
          <w:rFonts w:cs="Myriad Pro"/>
          <w:sz w:val="20"/>
          <w:szCs w:val="20"/>
        </w:rPr>
        <w:t>In an emergency, contact the following people in the order listed:</w:t>
      </w:r>
    </w:p>
    <w:tbl>
      <w:tblPr>
        <w:tblStyle w:val="GridTable4-Accent1"/>
        <w:tblW w:w="0" w:type="auto"/>
        <w:tblLook w:val="04A0" w:firstRow="1" w:lastRow="0" w:firstColumn="1" w:lastColumn="0" w:noHBand="0" w:noVBand="1"/>
      </w:tblPr>
      <w:tblGrid>
        <w:gridCol w:w="2159"/>
        <w:gridCol w:w="2876"/>
        <w:gridCol w:w="1529"/>
        <w:gridCol w:w="1498"/>
        <w:gridCol w:w="2728"/>
      </w:tblGrid>
      <w:tr w:rsidR="00464D3D" w:rsidRPr="00215484" w14:paraId="07665CA3" w14:textId="77777777" w:rsidTr="001A3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bottom w:val="single" w:sz="4" w:space="0" w:color="0070C0"/>
              <w:right w:val="single" w:sz="4" w:space="0" w:color="FFFFFF" w:themeColor="background1"/>
            </w:tcBorders>
            <w:shd w:val="clear" w:color="auto" w:fill="0070C0"/>
          </w:tcPr>
          <w:p w14:paraId="13AA4A47" w14:textId="77777777" w:rsidR="00464D3D" w:rsidRPr="00215484" w:rsidRDefault="00464D3D" w:rsidP="001A3BF1">
            <w:pPr>
              <w:spacing w:before="60" w:after="60"/>
              <w:jc w:val="center"/>
              <w:rPr>
                <w:rFonts w:cs="Myriad Pro"/>
                <w:b w:val="0"/>
                <w:sz w:val="20"/>
                <w:szCs w:val="20"/>
              </w:rPr>
            </w:pPr>
            <w:r w:rsidRPr="00215484">
              <w:rPr>
                <w:rFonts w:cs="Myriad Pro"/>
                <w:sz w:val="20"/>
                <w:szCs w:val="20"/>
              </w:rPr>
              <w:t>Role/Responsibility</w:t>
            </w:r>
          </w:p>
        </w:tc>
        <w:tc>
          <w:tcPr>
            <w:tcW w:w="2880" w:type="dxa"/>
            <w:tcBorders>
              <w:left w:val="single" w:sz="4" w:space="0" w:color="FFFFFF" w:themeColor="background1"/>
              <w:bottom w:val="single" w:sz="4" w:space="0" w:color="0070C0"/>
              <w:right w:val="single" w:sz="4" w:space="0" w:color="FFFFFF" w:themeColor="background1"/>
            </w:tcBorders>
            <w:shd w:val="clear" w:color="auto" w:fill="0070C0"/>
          </w:tcPr>
          <w:p w14:paraId="06F02EA2"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First &amp; Last Name</w:t>
            </w:r>
          </w:p>
        </w:tc>
        <w:tc>
          <w:tcPr>
            <w:tcW w:w="1530" w:type="dxa"/>
            <w:tcBorders>
              <w:left w:val="single" w:sz="4" w:space="0" w:color="FFFFFF" w:themeColor="background1"/>
              <w:bottom w:val="single" w:sz="4" w:space="0" w:color="0070C0"/>
              <w:right w:val="single" w:sz="4" w:space="0" w:color="FFFFFF" w:themeColor="background1"/>
            </w:tcBorders>
            <w:shd w:val="clear" w:color="auto" w:fill="0070C0"/>
          </w:tcPr>
          <w:p w14:paraId="4739B01A"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Phone #</w:t>
            </w:r>
          </w:p>
        </w:tc>
        <w:tc>
          <w:tcPr>
            <w:tcW w:w="1499" w:type="dxa"/>
            <w:tcBorders>
              <w:left w:val="single" w:sz="4" w:space="0" w:color="FFFFFF" w:themeColor="background1"/>
              <w:bottom w:val="single" w:sz="4" w:space="0" w:color="0070C0"/>
              <w:right w:val="single" w:sz="4" w:space="0" w:color="FFFFFF" w:themeColor="background1"/>
            </w:tcBorders>
            <w:shd w:val="clear" w:color="auto" w:fill="0070C0"/>
          </w:tcPr>
          <w:p w14:paraId="0B25B894"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Alt Phone #</w:t>
            </w:r>
          </w:p>
        </w:tc>
        <w:tc>
          <w:tcPr>
            <w:tcW w:w="2731" w:type="dxa"/>
            <w:tcBorders>
              <w:left w:val="single" w:sz="4" w:space="0" w:color="FFFFFF" w:themeColor="background1"/>
              <w:bottom w:val="single" w:sz="4" w:space="0" w:color="0070C0"/>
            </w:tcBorders>
            <w:shd w:val="clear" w:color="auto" w:fill="0070C0"/>
          </w:tcPr>
          <w:p w14:paraId="4126C528"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E-mail Address</w:t>
            </w:r>
          </w:p>
        </w:tc>
      </w:tr>
      <w:tr w:rsidR="00464D3D" w:rsidRPr="00215484" w14:paraId="4296A25C" w14:textId="77777777" w:rsidTr="001A3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top w:val="single" w:sz="4" w:space="0" w:color="0070C0"/>
            </w:tcBorders>
          </w:tcPr>
          <w:p w14:paraId="7CFC892A" w14:textId="77777777" w:rsidR="00464D3D" w:rsidRPr="00215484" w:rsidRDefault="00464D3D" w:rsidP="001A3BF1">
            <w:pPr>
              <w:spacing w:before="60" w:after="60"/>
              <w:rPr>
                <w:rFonts w:cs="Myriad Pro"/>
                <w:sz w:val="20"/>
                <w:szCs w:val="20"/>
              </w:rPr>
            </w:pPr>
            <w:r w:rsidRPr="00215484">
              <w:rPr>
                <w:rFonts w:cs="Myriad Pro"/>
                <w:sz w:val="20"/>
                <w:szCs w:val="20"/>
              </w:rPr>
              <w:t>1.</w:t>
            </w:r>
          </w:p>
        </w:tc>
        <w:tc>
          <w:tcPr>
            <w:tcW w:w="2880" w:type="dxa"/>
            <w:tcBorders>
              <w:top w:val="single" w:sz="4" w:space="0" w:color="0070C0"/>
            </w:tcBorders>
          </w:tcPr>
          <w:p w14:paraId="7F271A0C"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30" w:type="dxa"/>
            <w:tcBorders>
              <w:top w:val="single" w:sz="4" w:space="0" w:color="0070C0"/>
            </w:tcBorders>
          </w:tcPr>
          <w:p w14:paraId="1A1F4010"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9" w:type="dxa"/>
            <w:tcBorders>
              <w:top w:val="single" w:sz="4" w:space="0" w:color="0070C0"/>
            </w:tcBorders>
          </w:tcPr>
          <w:p w14:paraId="3BE96979"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731" w:type="dxa"/>
            <w:tcBorders>
              <w:top w:val="single" w:sz="4" w:space="0" w:color="0070C0"/>
            </w:tcBorders>
          </w:tcPr>
          <w:p w14:paraId="048021A0"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0E3E404C" w14:textId="77777777" w:rsidTr="001A3BF1">
        <w:tc>
          <w:tcPr>
            <w:cnfStyle w:val="001000000000" w:firstRow="0" w:lastRow="0" w:firstColumn="1" w:lastColumn="0" w:oddVBand="0" w:evenVBand="0" w:oddHBand="0" w:evenHBand="0" w:firstRowFirstColumn="0" w:firstRowLastColumn="0" w:lastRowFirstColumn="0" w:lastRowLastColumn="0"/>
            <w:tcW w:w="2160" w:type="dxa"/>
          </w:tcPr>
          <w:p w14:paraId="27DF75D8" w14:textId="77777777" w:rsidR="00464D3D" w:rsidRPr="00215484" w:rsidRDefault="00464D3D" w:rsidP="001A3BF1">
            <w:pPr>
              <w:spacing w:before="60" w:after="60"/>
              <w:rPr>
                <w:rFonts w:cs="Myriad Pro"/>
                <w:sz w:val="20"/>
                <w:szCs w:val="20"/>
              </w:rPr>
            </w:pPr>
            <w:r w:rsidRPr="00215484">
              <w:rPr>
                <w:rFonts w:cs="Myriad Pro"/>
                <w:sz w:val="20"/>
                <w:szCs w:val="20"/>
              </w:rPr>
              <w:t>2.</w:t>
            </w:r>
          </w:p>
        </w:tc>
        <w:tc>
          <w:tcPr>
            <w:tcW w:w="2880" w:type="dxa"/>
          </w:tcPr>
          <w:p w14:paraId="42B8B1D1"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30" w:type="dxa"/>
          </w:tcPr>
          <w:p w14:paraId="428A6A4E"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9" w:type="dxa"/>
          </w:tcPr>
          <w:p w14:paraId="531D01D6"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731" w:type="dxa"/>
          </w:tcPr>
          <w:p w14:paraId="1ADC3DDE"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422684A0" w14:textId="77777777" w:rsidTr="001A3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5356480" w14:textId="77777777" w:rsidR="00464D3D" w:rsidRPr="00215484" w:rsidRDefault="00464D3D" w:rsidP="001A3BF1">
            <w:pPr>
              <w:spacing w:before="60" w:after="60"/>
              <w:rPr>
                <w:rFonts w:cs="Myriad Pro"/>
                <w:sz w:val="20"/>
                <w:szCs w:val="20"/>
              </w:rPr>
            </w:pPr>
            <w:r w:rsidRPr="00215484">
              <w:rPr>
                <w:rFonts w:cs="Myriad Pro"/>
                <w:sz w:val="20"/>
                <w:szCs w:val="20"/>
              </w:rPr>
              <w:t>3.</w:t>
            </w:r>
          </w:p>
        </w:tc>
        <w:tc>
          <w:tcPr>
            <w:tcW w:w="2880" w:type="dxa"/>
          </w:tcPr>
          <w:p w14:paraId="6C5D4183"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30" w:type="dxa"/>
          </w:tcPr>
          <w:p w14:paraId="50A73593"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9" w:type="dxa"/>
          </w:tcPr>
          <w:p w14:paraId="39BF3353"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731" w:type="dxa"/>
          </w:tcPr>
          <w:p w14:paraId="7720D8B5"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68D48A4D" w14:textId="77777777" w:rsidTr="001A3BF1">
        <w:tc>
          <w:tcPr>
            <w:cnfStyle w:val="001000000000" w:firstRow="0" w:lastRow="0" w:firstColumn="1" w:lastColumn="0" w:oddVBand="0" w:evenVBand="0" w:oddHBand="0" w:evenHBand="0" w:firstRowFirstColumn="0" w:firstRowLastColumn="0" w:lastRowFirstColumn="0" w:lastRowLastColumn="0"/>
            <w:tcW w:w="2160" w:type="dxa"/>
          </w:tcPr>
          <w:p w14:paraId="5ABAC51E" w14:textId="77777777" w:rsidR="00464D3D" w:rsidRPr="00215484" w:rsidRDefault="00464D3D" w:rsidP="001A3BF1">
            <w:pPr>
              <w:spacing w:before="60" w:after="60"/>
              <w:rPr>
                <w:rFonts w:cs="Myriad Pro"/>
                <w:sz w:val="20"/>
                <w:szCs w:val="20"/>
              </w:rPr>
            </w:pPr>
            <w:r w:rsidRPr="00215484">
              <w:rPr>
                <w:rFonts w:cs="Myriad Pro"/>
                <w:sz w:val="20"/>
                <w:szCs w:val="20"/>
              </w:rPr>
              <w:t>4.</w:t>
            </w:r>
          </w:p>
        </w:tc>
        <w:tc>
          <w:tcPr>
            <w:tcW w:w="2880" w:type="dxa"/>
          </w:tcPr>
          <w:p w14:paraId="4A28E551"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30" w:type="dxa"/>
          </w:tcPr>
          <w:p w14:paraId="1DF230F7"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9" w:type="dxa"/>
          </w:tcPr>
          <w:p w14:paraId="6F4D33B7"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731" w:type="dxa"/>
          </w:tcPr>
          <w:p w14:paraId="7FC5F853"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p w14:paraId="3CCA9972" w14:textId="77777777" w:rsidR="00464D3D" w:rsidRPr="00215484" w:rsidRDefault="00464D3D" w:rsidP="00464D3D">
      <w:pPr>
        <w:widowControl w:val="0"/>
        <w:autoSpaceDE w:val="0"/>
        <w:autoSpaceDN w:val="0"/>
        <w:adjustRightInd w:val="0"/>
        <w:spacing w:before="70" w:line="232" w:lineRule="exact"/>
        <w:ind w:right="274"/>
        <w:rPr>
          <w:rFonts w:cs="Myriad Pro"/>
          <w:b/>
          <w:color w:val="231F20"/>
          <w:spacing w:val="-1"/>
          <w:sz w:val="12"/>
          <w:szCs w:val="1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372"/>
      </w:tblGrid>
      <w:tr w:rsidR="00464D3D" w:rsidRPr="00215484" w14:paraId="29366DCA" w14:textId="77777777" w:rsidTr="001A3BF1">
        <w:trPr>
          <w:trHeight w:val="693"/>
        </w:trPr>
        <w:tc>
          <w:tcPr>
            <w:tcW w:w="4320" w:type="dxa"/>
          </w:tcPr>
          <w:p w14:paraId="436D6C5A" w14:textId="77777777" w:rsidR="00464D3D" w:rsidRPr="00215484" w:rsidRDefault="00464D3D" w:rsidP="001A3BF1">
            <w:pPr>
              <w:ind w:left="-108"/>
              <w:rPr>
                <w:rFonts w:cs="Myriad Pro"/>
                <w:sz w:val="20"/>
                <w:szCs w:val="20"/>
              </w:rPr>
            </w:pPr>
            <w:r w:rsidRPr="00215484">
              <w:rPr>
                <w:rFonts w:cs="Myriad Pro"/>
                <w:sz w:val="20"/>
                <w:szCs w:val="20"/>
              </w:rPr>
              <w:t>Does the clinic have a generator?  If so, where is it?</w:t>
            </w:r>
          </w:p>
        </w:tc>
        <w:tc>
          <w:tcPr>
            <w:tcW w:w="6372" w:type="dxa"/>
            <w:shd w:val="clear" w:color="auto" w:fill="D9E2F3" w:themeFill="accent1" w:themeFillTint="33"/>
          </w:tcPr>
          <w:p w14:paraId="57E28C8A" w14:textId="77777777" w:rsidR="00464D3D" w:rsidRPr="00215484" w:rsidRDefault="00464D3D" w:rsidP="001A3BF1">
            <w:pPr>
              <w:rPr>
                <w:rFonts w:cs="Myriad Pro"/>
                <w:sz w:val="20"/>
                <w:szCs w:val="20"/>
              </w:rPr>
            </w:pPr>
          </w:p>
        </w:tc>
      </w:tr>
    </w:tbl>
    <w:p w14:paraId="281EA830" w14:textId="2C8AD75A" w:rsidR="00464D3D" w:rsidRPr="00215484" w:rsidRDefault="00464D3D" w:rsidP="00464D3D">
      <w:pPr>
        <w:widowControl w:val="0"/>
        <w:autoSpaceDE w:val="0"/>
        <w:autoSpaceDN w:val="0"/>
        <w:adjustRightInd w:val="0"/>
        <w:spacing w:after="0"/>
        <w:ind w:right="877"/>
        <w:rPr>
          <w:rFonts w:cs="Myriad Pro"/>
          <w:color w:val="231F20"/>
          <w:sz w:val="20"/>
          <w:szCs w:val="20"/>
        </w:rPr>
      </w:pPr>
      <w:r w:rsidRPr="00215484">
        <w:rPr>
          <w:rFonts w:cs="Myriad Pro"/>
          <w:sz w:val="12"/>
          <w:szCs w:val="12"/>
        </w:rPr>
        <w:br/>
      </w:r>
      <w:r w:rsidRPr="00215484">
        <w:rPr>
          <w:rFonts w:cs="Myriad Pro"/>
          <w:color w:val="231F20"/>
          <w:spacing w:val="2"/>
          <w:sz w:val="20"/>
          <w:szCs w:val="20"/>
        </w:rPr>
        <w:t>I</w:t>
      </w:r>
      <w:r w:rsidRPr="00215484">
        <w:rPr>
          <w:rFonts w:cs="Myriad Pro"/>
          <w:color w:val="231F20"/>
          <w:sz w:val="20"/>
          <w:szCs w:val="20"/>
        </w:rPr>
        <w:t xml:space="preserve">f </w:t>
      </w:r>
      <w:r w:rsidRPr="00215484">
        <w:rPr>
          <w:rFonts w:cs="Myriad Pro"/>
          <w:color w:val="231F20"/>
          <w:spacing w:val="-2"/>
          <w:sz w:val="20"/>
          <w:szCs w:val="20"/>
        </w:rPr>
        <w:t>y</w:t>
      </w:r>
      <w:r w:rsidRPr="00215484">
        <w:rPr>
          <w:rFonts w:cs="Myriad Pro"/>
          <w:color w:val="231F20"/>
          <w:sz w:val="20"/>
          <w:szCs w:val="20"/>
        </w:rPr>
        <w:t>our clinic does not h</w:t>
      </w:r>
      <w:r w:rsidRPr="00215484">
        <w:rPr>
          <w:rFonts w:cs="Myriad Pro"/>
          <w:color w:val="231F20"/>
          <w:spacing w:val="-2"/>
          <w:sz w:val="20"/>
          <w:szCs w:val="20"/>
        </w:rPr>
        <w:t>av</w:t>
      </w:r>
      <w:r w:rsidRPr="00215484">
        <w:rPr>
          <w:rFonts w:cs="Myriad Pro"/>
          <w:color w:val="231F20"/>
          <w:sz w:val="20"/>
          <w:szCs w:val="20"/>
        </w:rPr>
        <w:t>e a gene</w:t>
      </w:r>
      <w:r w:rsidRPr="00215484">
        <w:rPr>
          <w:rFonts w:cs="Myriad Pro"/>
          <w:color w:val="231F20"/>
          <w:spacing w:val="-1"/>
          <w:sz w:val="20"/>
          <w:szCs w:val="20"/>
        </w:rPr>
        <w:t>rat</w:t>
      </w:r>
      <w:r w:rsidRPr="00215484">
        <w:rPr>
          <w:rFonts w:cs="Myriad Pro"/>
          <w:color w:val="231F20"/>
          <w:sz w:val="20"/>
          <w:szCs w:val="20"/>
        </w:rPr>
        <w:t>o</w:t>
      </w:r>
      <w:r w:rsidRPr="00215484">
        <w:rPr>
          <w:rFonts w:cs="Myriad Pro"/>
          <w:color w:val="231F20"/>
          <w:spacing w:val="-11"/>
          <w:sz w:val="20"/>
          <w:szCs w:val="20"/>
        </w:rPr>
        <w:t>r</w:t>
      </w:r>
      <w:r w:rsidRPr="00215484">
        <w:rPr>
          <w:rFonts w:cs="Myriad Pro"/>
          <w:color w:val="231F20"/>
          <w:sz w:val="20"/>
          <w:szCs w:val="20"/>
        </w:rPr>
        <w:t xml:space="preserve">, and/or </w:t>
      </w:r>
      <w:r w:rsidRPr="00215484">
        <w:rPr>
          <w:rFonts w:cs="Myriad Pro"/>
          <w:color w:val="231F20"/>
          <w:spacing w:val="-2"/>
          <w:sz w:val="20"/>
          <w:szCs w:val="20"/>
        </w:rPr>
        <w:t>y</w:t>
      </w:r>
      <w:r w:rsidRPr="00215484">
        <w:rPr>
          <w:rFonts w:cs="Myriad Pro"/>
          <w:color w:val="231F20"/>
          <w:sz w:val="20"/>
          <w:szCs w:val="20"/>
        </w:rPr>
        <w:t xml:space="preserve">our </w:t>
      </w:r>
      <w:r w:rsidRPr="00215484">
        <w:rPr>
          <w:rFonts w:cs="Myriad Pro"/>
          <w:color w:val="231F20"/>
          <w:spacing w:val="-1"/>
          <w:sz w:val="20"/>
          <w:szCs w:val="20"/>
        </w:rPr>
        <w:t>v</w:t>
      </w:r>
      <w:r w:rsidRPr="00215484">
        <w:rPr>
          <w:rFonts w:cs="Myriad Pro"/>
          <w:color w:val="231F20"/>
          <w:sz w:val="20"/>
          <w:szCs w:val="20"/>
        </w:rPr>
        <w:t>a</w:t>
      </w:r>
      <w:r w:rsidRPr="00215484">
        <w:rPr>
          <w:rFonts w:cs="Myriad Pro"/>
          <w:color w:val="231F20"/>
          <w:spacing w:val="-1"/>
          <w:sz w:val="20"/>
          <w:szCs w:val="20"/>
        </w:rPr>
        <w:t>c</w:t>
      </w:r>
      <w:r w:rsidRPr="00215484">
        <w:rPr>
          <w:rFonts w:cs="Myriad Pro"/>
          <w:color w:val="231F20"/>
          <w:sz w:val="20"/>
          <w:szCs w:val="20"/>
        </w:rPr>
        <w:t>cine s</w:t>
      </w:r>
      <w:r w:rsidRPr="00215484">
        <w:rPr>
          <w:rFonts w:cs="Myriad Pro"/>
          <w:color w:val="231F20"/>
          <w:spacing w:val="-1"/>
          <w:sz w:val="20"/>
          <w:szCs w:val="20"/>
        </w:rPr>
        <w:t>t</w:t>
      </w:r>
      <w:r w:rsidRPr="00215484">
        <w:rPr>
          <w:rFonts w:cs="Myriad Pro"/>
          <w:color w:val="231F20"/>
          <w:sz w:val="20"/>
          <w:szCs w:val="20"/>
        </w:rPr>
        <w:t>o</w:t>
      </w:r>
      <w:r w:rsidRPr="00215484">
        <w:rPr>
          <w:rFonts w:cs="Myriad Pro"/>
          <w:color w:val="231F20"/>
          <w:spacing w:val="-1"/>
          <w:sz w:val="20"/>
          <w:szCs w:val="20"/>
        </w:rPr>
        <w:t>r</w:t>
      </w:r>
      <w:r w:rsidRPr="00215484">
        <w:rPr>
          <w:rFonts w:cs="Myriad Pro"/>
          <w:color w:val="231F20"/>
          <w:sz w:val="20"/>
          <w:szCs w:val="20"/>
        </w:rPr>
        <w:t>age unit fail</w:t>
      </w:r>
      <w:r w:rsidRPr="00215484">
        <w:rPr>
          <w:rFonts w:cs="Myriad Pro"/>
          <w:color w:val="231F20"/>
          <w:spacing w:val="-2"/>
          <w:sz w:val="20"/>
          <w:szCs w:val="20"/>
        </w:rPr>
        <w:t>s</w:t>
      </w:r>
      <w:r w:rsidRPr="00215484">
        <w:rPr>
          <w:rFonts w:cs="Myriad Pro"/>
          <w:color w:val="231F20"/>
          <w:sz w:val="20"/>
          <w:szCs w:val="20"/>
        </w:rPr>
        <w:t>, it mig</w:t>
      </w:r>
      <w:r w:rsidRPr="00215484">
        <w:rPr>
          <w:rFonts w:cs="Myriad Pro"/>
          <w:color w:val="231F20"/>
          <w:spacing w:val="-1"/>
          <w:sz w:val="20"/>
          <w:szCs w:val="20"/>
        </w:rPr>
        <w:t>h</w:t>
      </w:r>
      <w:r w:rsidRPr="00215484">
        <w:rPr>
          <w:rFonts w:cs="Myriad Pro"/>
          <w:color w:val="231F20"/>
          <w:sz w:val="20"/>
          <w:szCs w:val="20"/>
        </w:rPr>
        <w:t>t be ne</w:t>
      </w:r>
      <w:r w:rsidRPr="00215484">
        <w:rPr>
          <w:rFonts w:cs="Myriad Pro"/>
          <w:color w:val="231F20"/>
          <w:spacing w:val="-1"/>
          <w:sz w:val="20"/>
          <w:szCs w:val="20"/>
        </w:rPr>
        <w:t>c</w:t>
      </w:r>
      <w:r w:rsidRPr="00215484">
        <w:rPr>
          <w:rFonts w:cs="Myriad Pro"/>
          <w:color w:val="231F20"/>
          <w:sz w:val="20"/>
          <w:szCs w:val="20"/>
        </w:rPr>
        <w:t>essa</w:t>
      </w:r>
      <w:r w:rsidRPr="00215484">
        <w:rPr>
          <w:rFonts w:cs="Myriad Pro"/>
          <w:color w:val="231F20"/>
          <w:spacing w:val="5"/>
          <w:sz w:val="20"/>
          <w:szCs w:val="20"/>
        </w:rPr>
        <w:t>r</w:t>
      </w:r>
      <w:r w:rsidRPr="00215484">
        <w:rPr>
          <w:rFonts w:cs="Myriad Pro"/>
          <w:color w:val="231F20"/>
          <w:sz w:val="20"/>
          <w:szCs w:val="20"/>
        </w:rPr>
        <w:t xml:space="preserve">y </w:t>
      </w:r>
      <w:r w:rsidRPr="00215484">
        <w:rPr>
          <w:rFonts w:cs="Myriad Pro"/>
          <w:color w:val="231F20"/>
          <w:spacing w:val="-1"/>
          <w:sz w:val="20"/>
          <w:szCs w:val="20"/>
        </w:rPr>
        <w:t>t</w:t>
      </w:r>
      <w:r w:rsidRPr="00215484">
        <w:rPr>
          <w:rFonts w:cs="Myriad Pro"/>
          <w:color w:val="231F20"/>
          <w:sz w:val="20"/>
          <w:szCs w:val="20"/>
        </w:rPr>
        <w:t>o t</w:t>
      </w:r>
      <w:r w:rsidRPr="00215484">
        <w:rPr>
          <w:rFonts w:cs="Myriad Pro"/>
          <w:color w:val="231F20"/>
          <w:spacing w:val="-1"/>
          <w:sz w:val="20"/>
          <w:szCs w:val="20"/>
        </w:rPr>
        <w:t>r</w:t>
      </w:r>
      <w:r w:rsidRPr="00215484">
        <w:rPr>
          <w:rFonts w:cs="Myriad Pro"/>
          <w:color w:val="231F20"/>
          <w:sz w:val="20"/>
          <w:szCs w:val="20"/>
        </w:rPr>
        <w:t>anspo</w:t>
      </w:r>
      <w:r w:rsidRPr="00215484">
        <w:rPr>
          <w:rFonts w:cs="Myriad Pro"/>
          <w:color w:val="231F20"/>
          <w:spacing w:val="5"/>
          <w:sz w:val="20"/>
          <w:szCs w:val="20"/>
        </w:rPr>
        <w:t>r</w:t>
      </w:r>
      <w:r w:rsidRPr="00215484">
        <w:rPr>
          <w:rFonts w:cs="Myriad Pro"/>
          <w:color w:val="231F20"/>
          <w:sz w:val="20"/>
          <w:szCs w:val="20"/>
        </w:rPr>
        <w:t xml:space="preserve">t </w:t>
      </w:r>
      <w:r w:rsidRPr="00215484">
        <w:rPr>
          <w:rFonts w:cs="Myriad Pro"/>
          <w:color w:val="231F20"/>
          <w:spacing w:val="-1"/>
          <w:sz w:val="20"/>
          <w:szCs w:val="20"/>
        </w:rPr>
        <w:t>v</w:t>
      </w:r>
      <w:r w:rsidRPr="00215484">
        <w:rPr>
          <w:rFonts w:cs="Myriad Pro"/>
          <w:color w:val="231F20"/>
          <w:sz w:val="20"/>
          <w:szCs w:val="20"/>
        </w:rPr>
        <w:t>a</w:t>
      </w:r>
      <w:r w:rsidRPr="00215484">
        <w:rPr>
          <w:rFonts w:cs="Myriad Pro"/>
          <w:color w:val="231F20"/>
          <w:spacing w:val="-1"/>
          <w:sz w:val="20"/>
          <w:szCs w:val="20"/>
        </w:rPr>
        <w:t>c</w:t>
      </w:r>
      <w:r w:rsidRPr="00215484">
        <w:rPr>
          <w:rFonts w:cs="Myriad Pro"/>
          <w:color w:val="231F20"/>
          <w:sz w:val="20"/>
          <w:szCs w:val="20"/>
        </w:rPr>
        <w:t xml:space="preserve">cines </w:t>
      </w:r>
      <w:r w:rsidRPr="00215484">
        <w:rPr>
          <w:rFonts w:cs="Myriad Pro"/>
          <w:color w:val="231F20"/>
          <w:spacing w:val="-1"/>
          <w:sz w:val="20"/>
          <w:szCs w:val="20"/>
        </w:rPr>
        <w:t>t</w:t>
      </w:r>
      <w:r w:rsidRPr="00215484">
        <w:rPr>
          <w:rFonts w:cs="Myriad Pro"/>
          <w:color w:val="231F20"/>
          <w:sz w:val="20"/>
          <w:szCs w:val="20"/>
        </w:rPr>
        <w:t>o an al</w:t>
      </w:r>
      <w:r w:rsidRPr="00215484">
        <w:rPr>
          <w:rFonts w:cs="Myriad Pro"/>
          <w:color w:val="231F20"/>
          <w:spacing w:val="-1"/>
          <w:sz w:val="20"/>
          <w:szCs w:val="20"/>
        </w:rPr>
        <w:t>t</w:t>
      </w:r>
      <w:r w:rsidRPr="00215484">
        <w:rPr>
          <w:rFonts w:cs="Myriad Pro"/>
          <w:color w:val="231F20"/>
          <w:sz w:val="20"/>
          <w:szCs w:val="20"/>
        </w:rPr>
        <w:t>e</w:t>
      </w:r>
      <w:r w:rsidRPr="00215484">
        <w:rPr>
          <w:rFonts w:cs="Myriad Pro"/>
          <w:color w:val="231F20"/>
          <w:spacing w:val="1"/>
          <w:sz w:val="20"/>
          <w:szCs w:val="20"/>
        </w:rPr>
        <w:t>r</w:t>
      </w:r>
      <w:r w:rsidRPr="00215484">
        <w:rPr>
          <w:rFonts w:cs="Myriad Pro"/>
          <w:color w:val="231F20"/>
          <w:sz w:val="20"/>
          <w:szCs w:val="20"/>
        </w:rPr>
        <w:t>n</w:t>
      </w:r>
      <w:r w:rsidRPr="00215484">
        <w:rPr>
          <w:rFonts w:cs="Myriad Pro"/>
          <w:color w:val="231F20"/>
          <w:spacing w:val="-1"/>
          <w:sz w:val="20"/>
          <w:szCs w:val="20"/>
        </w:rPr>
        <w:t>at</w:t>
      </w:r>
      <w:r w:rsidRPr="00215484">
        <w:rPr>
          <w:rFonts w:cs="Myriad Pro"/>
          <w:color w:val="231F20"/>
          <w:sz w:val="20"/>
          <w:szCs w:val="20"/>
        </w:rPr>
        <w:t>e s</w:t>
      </w:r>
      <w:r w:rsidRPr="00215484">
        <w:rPr>
          <w:rFonts w:cs="Myriad Pro"/>
          <w:color w:val="231F20"/>
          <w:spacing w:val="-1"/>
          <w:sz w:val="20"/>
          <w:szCs w:val="20"/>
        </w:rPr>
        <w:t>t</w:t>
      </w:r>
      <w:r w:rsidRPr="00215484">
        <w:rPr>
          <w:rFonts w:cs="Myriad Pro"/>
          <w:color w:val="231F20"/>
          <w:sz w:val="20"/>
          <w:szCs w:val="20"/>
        </w:rPr>
        <w:t>o</w:t>
      </w:r>
      <w:r w:rsidRPr="00215484">
        <w:rPr>
          <w:rFonts w:cs="Myriad Pro"/>
          <w:color w:val="231F20"/>
          <w:spacing w:val="-1"/>
          <w:sz w:val="20"/>
          <w:szCs w:val="20"/>
        </w:rPr>
        <w:t>r</w:t>
      </w:r>
      <w:r w:rsidRPr="00215484">
        <w:rPr>
          <w:rFonts w:cs="Myriad Pro"/>
          <w:color w:val="231F20"/>
          <w:sz w:val="20"/>
          <w:szCs w:val="20"/>
        </w:rPr>
        <w:t>age loc</w:t>
      </w:r>
      <w:r w:rsidRPr="00215484">
        <w:rPr>
          <w:rFonts w:cs="Myriad Pro"/>
          <w:color w:val="231F20"/>
          <w:spacing w:val="-1"/>
          <w:sz w:val="20"/>
          <w:szCs w:val="20"/>
        </w:rPr>
        <w:t>a</w:t>
      </w:r>
      <w:r w:rsidRPr="00215484">
        <w:rPr>
          <w:rFonts w:cs="Myriad Pro"/>
          <w:color w:val="231F20"/>
          <w:sz w:val="20"/>
          <w:szCs w:val="20"/>
        </w:rPr>
        <w:t>tion</w:t>
      </w:r>
      <w:r w:rsidRPr="00215484">
        <w:rPr>
          <w:sz w:val="20"/>
          <w:szCs w:val="20"/>
        </w:rPr>
        <w:t xml:space="preserve"> (e.g., a local hospital or </w:t>
      </w:r>
      <w:r w:rsidRPr="007746B1">
        <w:rPr>
          <w:sz w:val="20"/>
          <w:szCs w:val="20"/>
        </w:rPr>
        <w:t>another active provider</w:t>
      </w:r>
      <w:r w:rsidR="007746B1">
        <w:rPr>
          <w:sz w:val="20"/>
          <w:szCs w:val="20"/>
        </w:rPr>
        <w:t xml:space="preserve"> in the same </w:t>
      </w:r>
      <w:r w:rsidR="00C14C62">
        <w:rPr>
          <w:sz w:val="20"/>
          <w:szCs w:val="20"/>
        </w:rPr>
        <w:t>vaccination program</w:t>
      </w:r>
      <w:r w:rsidRPr="007746B1">
        <w:rPr>
          <w:sz w:val="20"/>
          <w:szCs w:val="20"/>
        </w:rPr>
        <w:t>). Identify an alternate location(s) that has vaccine storage units and temperature monitoring devices that meet all program requirements</w:t>
      </w:r>
      <w:r>
        <w:rPr>
          <w:sz w:val="20"/>
          <w:szCs w:val="20"/>
        </w:rPr>
        <w:t xml:space="preserve"> and establish an agreement with them before completing this section.</w:t>
      </w:r>
    </w:p>
    <w:p w14:paraId="3B27100E" w14:textId="77777777" w:rsidR="00464D3D" w:rsidRPr="00215484" w:rsidRDefault="00464D3D" w:rsidP="00464D3D">
      <w:pPr>
        <w:widowControl w:val="0"/>
        <w:autoSpaceDE w:val="0"/>
        <w:autoSpaceDN w:val="0"/>
        <w:adjustRightInd w:val="0"/>
        <w:spacing w:before="28" w:after="0"/>
        <w:ind w:right="877"/>
        <w:rPr>
          <w:rFonts w:cs="Myriad Pro"/>
          <w:color w:val="000000"/>
          <w:sz w:val="12"/>
          <w:szCs w:val="12"/>
        </w:rPr>
      </w:pPr>
    </w:p>
    <w:tbl>
      <w:tblPr>
        <w:tblStyle w:val="GridTable4-Accent1"/>
        <w:tblW w:w="0" w:type="auto"/>
        <w:tblLook w:val="04A0" w:firstRow="1" w:lastRow="0" w:firstColumn="1" w:lastColumn="0" w:noHBand="0" w:noVBand="1"/>
      </w:tblPr>
      <w:tblGrid>
        <w:gridCol w:w="2697"/>
        <w:gridCol w:w="3147"/>
        <w:gridCol w:w="1349"/>
        <w:gridCol w:w="1349"/>
        <w:gridCol w:w="2248"/>
      </w:tblGrid>
      <w:tr w:rsidR="00464D3D" w:rsidRPr="00215484" w14:paraId="1DB4538A" w14:textId="77777777" w:rsidTr="001A3B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bottom w:val="single" w:sz="4" w:space="0" w:color="0070C0"/>
              <w:right w:val="single" w:sz="4" w:space="0" w:color="FFFFFF" w:themeColor="background1"/>
            </w:tcBorders>
            <w:shd w:val="clear" w:color="auto" w:fill="0070C0"/>
          </w:tcPr>
          <w:p w14:paraId="649FC206" w14:textId="77777777" w:rsidR="00464D3D" w:rsidRPr="00215484" w:rsidRDefault="00464D3D" w:rsidP="001A3BF1">
            <w:pPr>
              <w:spacing w:before="60" w:after="60"/>
              <w:jc w:val="center"/>
              <w:rPr>
                <w:rFonts w:cs="Myriad Pro"/>
                <w:b w:val="0"/>
                <w:sz w:val="20"/>
                <w:szCs w:val="20"/>
              </w:rPr>
            </w:pPr>
            <w:r w:rsidRPr="00215484">
              <w:rPr>
                <w:rFonts w:cs="Myriad Pro"/>
                <w:sz w:val="20"/>
                <w:szCs w:val="20"/>
              </w:rPr>
              <w:t>Alternate Vaccine Storage</w:t>
            </w:r>
          </w:p>
        </w:tc>
        <w:tc>
          <w:tcPr>
            <w:tcW w:w="3150" w:type="dxa"/>
            <w:tcBorders>
              <w:left w:val="single" w:sz="4" w:space="0" w:color="FFFFFF" w:themeColor="background1"/>
              <w:bottom w:val="single" w:sz="4" w:space="0" w:color="0070C0"/>
              <w:right w:val="single" w:sz="4" w:space="0" w:color="FFFFFF" w:themeColor="background1"/>
            </w:tcBorders>
            <w:shd w:val="clear" w:color="auto" w:fill="0070C0"/>
          </w:tcPr>
          <w:p w14:paraId="5FE35152"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Address &amp; City</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2EB39B45"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Phone #</w:t>
            </w:r>
          </w:p>
        </w:tc>
        <w:tc>
          <w:tcPr>
            <w:tcW w:w="1350" w:type="dxa"/>
            <w:tcBorders>
              <w:left w:val="single" w:sz="4" w:space="0" w:color="FFFFFF" w:themeColor="background1"/>
              <w:bottom w:val="single" w:sz="4" w:space="0" w:color="0070C0"/>
              <w:right w:val="single" w:sz="4" w:space="0" w:color="FFFFFF" w:themeColor="background1"/>
            </w:tcBorders>
            <w:shd w:val="clear" w:color="auto" w:fill="0070C0"/>
          </w:tcPr>
          <w:p w14:paraId="3B586FCC"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Alt Phone #</w:t>
            </w:r>
          </w:p>
        </w:tc>
        <w:tc>
          <w:tcPr>
            <w:tcW w:w="2250" w:type="dxa"/>
            <w:tcBorders>
              <w:left w:val="single" w:sz="4" w:space="0" w:color="FFFFFF" w:themeColor="background1"/>
              <w:bottom w:val="single" w:sz="4" w:space="0" w:color="0070C0"/>
            </w:tcBorders>
            <w:shd w:val="clear" w:color="auto" w:fill="0070C0"/>
          </w:tcPr>
          <w:p w14:paraId="4AC5B4C2" w14:textId="77777777" w:rsidR="00464D3D" w:rsidRPr="00215484" w:rsidRDefault="00464D3D" w:rsidP="001A3BF1">
            <w:pPr>
              <w:spacing w:before="60" w:after="60"/>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E-mail Address</w:t>
            </w:r>
          </w:p>
        </w:tc>
      </w:tr>
      <w:tr w:rsidR="00464D3D" w:rsidRPr="00215484" w14:paraId="0641F6CD" w14:textId="77777777" w:rsidTr="001A3B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0" w:type="dxa"/>
            <w:tcBorders>
              <w:top w:val="single" w:sz="4" w:space="0" w:color="0070C0"/>
            </w:tcBorders>
          </w:tcPr>
          <w:p w14:paraId="29F59F8A" w14:textId="77777777" w:rsidR="00464D3D" w:rsidRPr="00215484" w:rsidRDefault="00464D3D" w:rsidP="001A3BF1">
            <w:pPr>
              <w:spacing w:before="60" w:after="60"/>
              <w:rPr>
                <w:rFonts w:cs="Myriad Pro"/>
                <w:sz w:val="20"/>
                <w:szCs w:val="20"/>
              </w:rPr>
            </w:pPr>
          </w:p>
        </w:tc>
        <w:tc>
          <w:tcPr>
            <w:tcW w:w="3150" w:type="dxa"/>
            <w:tcBorders>
              <w:top w:val="single" w:sz="4" w:space="0" w:color="0070C0"/>
            </w:tcBorders>
          </w:tcPr>
          <w:p w14:paraId="4EF632C5"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350" w:type="dxa"/>
            <w:tcBorders>
              <w:top w:val="single" w:sz="4" w:space="0" w:color="0070C0"/>
            </w:tcBorders>
          </w:tcPr>
          <w:p w14:paraId="56068DE6"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350" w:type="dxa"/>
            <w:tcBorders>
              <w:top w:val="single" w:sz="4" w:space="0" w:color="0070C0"/>
            </w:tcBorders>
          </w:tcPr>
          <w:p w14:paraId="547EA4B1"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2250" w:type="dxa"/>
            <w:tcBorders>
              <w:top w:val="single" w:sz="4" w:space="0" w:color="0070C0"/>
            </w:tcBorders>
          </w:tcPr>
          <w:p w14:paraId="198108F9" w14:textId="77777777" w:rsidR="00464D3D" w:rsidRPr="00215484" w:rsidRDefault="00464D3D" w:rsidP="001A3BF1">
            <w:pPr>
              <w:spacing w:before="60" w:after="6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15E118FC" w14:textId="77777777" w:rsidTr="001A3BF1">
        <w:tc>
          <w:tcPr>
            <w:cnfStyle w:val="001000000000" w:firstRow="0" w:lastRow="0" w:firstColumn="1" w:lastColumn="0" w:oddVBand="0" w:evenVBand="0" w:oddHBand="0" w:evenHBand="0" w:firstRowFirstColumn="0" w:firstRowLastColumn="0" w:lastRowFirstColumn="0" w:lastRowLastColumn="0"/>
            <w:tcW w:w="2700" w:type="dxa"/>
          </w:tcPr>
          <w:p w14:paraId="2BA5CEBF" w14:textId="77777777" w:rsidR="00464D3D" w:rsidRPr="00215484" w:rsidRDefault="00464D3D" w:rsidP="001A3BF1">
            <w:pPr>
              <w:spacing w:before="60" w:after="60"/>
              <w:rPr>
                <w:rFonts w:cs="Myriad Pro"/>
                <w:sz w:val="20"/>
                <w:szCs w:val="20"/>
              </w:rPr>
            </w:pPr>
          </w:p>
        </w:tc>
        <w:tc>
          <w:tcPr>
            <w:tcW w:w="3150" w:type="dxa"/>
          </w:tcPr>
          <w:p w14:paraId="12F938AD"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350" w:type="dxa"/>
          </w:tcPr>
          <w:p w14:paraId="7DFFFCAA"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350" w:type="dxa"/>
          </w:tcPr>
          <w:p w14:paraId="608D1252"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2250" w:type="dxa"/>
          </w:tcPr>
          <w:p w14:paraId="1F04CAB4" w14:textId="77777777" w:rsidR="00464D3D" w:rsidRPr="00215484" w:rsidRDefault="00464D3D" w:rsidP="001A3BF1">
            <w:pPr>
              <w:spacing w:before="60" w:after="6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p w14:paraId="77883ADC" w14:textId="77777777" w:rsidR="00464D3D" w:rsidRPr="00215484" w:rsidRDefault="00464D3D" w:rsidP="00464D3D">
      <w:pPr>
        <w:rPr>
          <w:rFonts w:cs="Myriad Pro"/>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6840"/>
      </w:tblGrid>
      <w:tr w:rsidR="00464D3D" w:rsidRPr="00215484" w14:paraId="239E56C2" w14:textId="77777777" w:rsidTr="001A3BF1">
        <w:trPr>
          <w:trHeight w:val="747"/>
        </w:trPr>
        <w:tc>
          <w:tcPr>
            <w:tcW w:w="3960" w:type="dxa"/>
          </w:tcPr>
          <w:p w14:paraId="4046F66B" w14:textId="77777777" w:rsidR="00464D3D" w:rsidRPr="00215484" w:rsidRDefault="00464D3D" w:rsidP="001A3BF1">
            <w:pPr>
              <w:spacing w:before="60" w:after="60"/>
              <w:rPr>
                <w:rFonts w:cs="Myriad Pro"/>
                <w:b/>
                <w:bCs/>
                <w:sz w:val="20"/>
                <w:szCs w:val="20"/>
              </w:rPr>
            </w:pPr>
            <w:bookmarkStart w:id="6" w:name="_Hlk27037997"/>
            <w:r w:rsidRPr="00215484">
              <w:rPr>
                <w:rFonts w:cs="Myriad Pro"/>
                <w:b/>
                <w:bCs/>
                <w:sz w:val="20"/>
                <w:szCs w:val="20"/>
              </w:rPr>
              <w:t>Location of Emergency Packing Supplies:</w:t>
            </w:r>
          </w:p>
        </w:tc>
        <w:tc>
          <w:tcPr>
            <w:tcW w:w="6840" w:type="dxa"/>
            <w:shd w:val="clear" w:color="auto" w:fill="D9E2F3" w:themeFill="accent1" w:themeFillTint="33"/>
          </w:tcPr>
          <w:p w14:paraId="7D68414E" w14:textId="77777777" w:rsidR="00464D3D" w:rsidRPr="00215484" w:rsidRDefault="00464D3D" w:rsidP="001A3BF1">
            <w:pPr>
              <w:spacing w:before="60" w:after="60"/>
              <w:rPr>
                <w:rFonts w:cs="Myriad Pro"/>
                <w:sz w:val="20"/>
                <w:szCs w:val="20"/>
              </w:rPr>
            </w:pPr>
          </w:p>
        </w:tc>
      </w:tr>
    </w:tbl>
    <w:bookmarkEnd w:id="6"/>
    <w:p w14:paraId="0C7308E7" w14:textId="77777777" w:rsidR="00464D3D" w:rsidRPr="0043068D" w:rsidRDefault="00464D3D" w:rsidP="0043068D">
      <w:pPr>
        <w:pStyle w:val="Heading2"/>
      </w:pPr>
      <w:r w:rsidRPr="0043068D">
        <w:br/>
        <w:t>OTHER USEFUL INFORMATION</w:t>
      </w:r>
    </w:p>
    <w:p w14:paraId="342930C7" w14:textId="77777777" w:rsidR="00464D3D" w:rsidRPr="00215484" w:rsidRDefault="00464D3D" w:rsidP="00464D3D">
      <w:pPr>
        <w:widowControl w:val="0"/>
        <w:autoSpaceDE w:val="0"/>
        <w:autoSpaceDN w:val="0"/>
        <w:adjustRightInd w:val="0"/>
        <w:ind w:right="173"/>
        <w:rPr>
          <w:rFonts w:cs="Myriad Pro"/>
          <w:color w:val="231F20"/>
          <w:sz w:val="20"/>
          <w:szCs w:val="20"/>
        </w:rPr>
      </w:pPr>
      <w:bookmarkStart w:id="7" w:name="_Hlk27038046"/>
      <w:r w:rsidRPr="00215484">
        <w:rPr>
          <w:rFonts w:cs="Myriad Pro"/>
          <w:b/>
          <w:bCs/>
          <w:color w:val="231F20"/>
          <w:spacing w:val="-8"/>
          <w:sz w:val="20"/>
          <w:szCs w:val="20"/>
        </w:rPr>
        <w:t>F</w:t>
      </w:r>
      <w:r w:rsidRPr="00215484">
        <w:rPr>
          <w:rFonts w:cs="Myriad Pro"/>
          <w:b/>
          <w:bCs/>
          <w:color w:val="231F20"/>
          <w:sz w:val="20"/>
          <w:szCs w:val="20"/>
        </w:rPr>
        <w:t>acili</w:t>
      </w:r>
      <w:r w:rsidRPr="00215484">
        <w:rPr>
          <w:rFonts w:cs="Myriad Pro"/>
          <w:b/>
          <w:bCs/>
          <w:color w:val="231F20"/>
          <w:spacing w:val="1"/>
          <w:sz w:val="20"/>
          <w:szCs w:val="20"/>
        </w:rPr>
        <w:t>t</w:t>
      </w:r>
      <w:r w:rsidRPr="00215484">
        <w:rPr>
          <w:rFonts w:cs="Myriad Pro"/>
          <w:b/>
          <w:bCs/>
          <w:color w:val="231F20"/>
          <w:sz w:val="20"/>
          <w:szCs w:val="20"/>
        </w:rPr>
        <w:t xml:space="preserve">y </w:t>
      </w:r>
      <w:r w:rsidRPr="00215484">
        <w:rPr>
          <w:rFonts w:cs="Myriad Pro"/>
          <w:b/>
          <w:bCs/>
          <w:color w:val="231F20"/>
          <w:spacing w:val="-3"/>
          <w:sz w:val="20"/>
          <w:szCs w:val="20"/>
        </w:rPr>
        <w:t>F</w:t>
      </w:r>
      <w:r w:rsidRPr="00215484">
        <w:rPr>
          <w:rFonts w:cs="Myriad Pro"/>
          <w:b/>
          <w:bCs/>
          <w:color w:val="231F20"/>
          <w:sz w:val="20"/>
          <w:szCs w:val="20"/>
        </w:rPr>
        <w:t>l</w:t>
      </w:r>
      <w:r w:rsidRPr="00215484">
        <w:rPr>
          <w:rFonts w:cs="Myriad Pro"/>
          <w:b/>
          <w:bCs/>
          <w:color w:val="231F20"/>
          <w:spacing w:val="1"/>
          <w:sz w:val="20"/>
          <w:szCs w:val="20"/>
        </w:rPr>
        <w:t>o</w:t>
      </w:r>
      <w:r w:rsidRPr="00215484">
        <w:rPr>
          <w:rFonts w:cs="Myriad Pro"/>
          <w:b/>
          <w:bCs/>
          <w:color w:val="231F20"/>
          <w:sz w:val="20"/>
          <w:szCs w:val="20"/>
        </w:rPr>
        <w:t>or Plan:</w:t>
      </w:r>
      <w:r w:rsidRPr="00215484">
        <w:rPr>
          <w:rFonts w:cs="Myriad Pro"/>
          <w:b/>
          <w:bCs/>
          <w:color w:val="231F20"/>
          <w:spacing w:val="2"/>
          <w:sz w:val="20"/>
          <w:szCs w:val="20"/>
        </w:rPr>
        <w:t xml:space="preserve"> </w:t>
      </w:r>
      <w:r w:rsidRPr="00215484">
        <w:rPr>
          <w:rFonts w:cs="Myriad Pro"/>
          <w:color w:val="231F20"/>
          <w:spacing w:val="-2"/>
          <w:sz w:val="20"/>
          <w:szCs w:val="20"/>
        </w:rPr>
        <w:t>A</w:t>
      </w:r>
      <w:r w:rsidRPr="00215484">
        <w:rPr>
          <w:rFonts w:cs="Myriad Pro"/>
          <w:color w:val="231F20"/>
          <w:sz w:val="20"/>
          <w:szCs w:val="20"/>
        </w:rPr>
        <w:t>ttach a simple floor</w:t>
      </w:r>
      <w:r w:rsidRPr="00215484">
        <w:rPr>
          <w:rFonts w:cs="Myriad Pro"/>
          <w:color w:val="231F20"/>
          <w:spacing w:val="-4"/>
          <w:sz w:val="20"/>
          <w:szCs w:val="20"/>
        </w:rPr>
        <w:t xml:space="preserve"> </w:t>
      </w:r>
      <w:r w:rsidRPr="00215484">
        <w:rPr>
          <w:rFonts w:cs="Myriad Pro"/>
          <w:color w:val="231F20"/>
          <w:sz w:val="20"/>
          <w:szCs w:val="20"/>
        </w:rPr>
        <w:t>dia</w:t>
      </w:r>
      <w:r w:rsidRPr="00215484">
        <w:rPr>
          <w:rFonts w:cs="Myriad Pro"/>
          <w:color w:val="231F20"/>
          <w:spacing w:val="-1"/>
          <w:sz w:val="20"/>
          <w:szCs w:val="20"/>
        </w:rPr>
        <w:t>gr</w:t>
      </w:r>
      <w:r w:rsidRPr="00215484">
        <w:rPr>
          <w:rFonts w:cs="Myriad Pro"/>
          <w:color w:val="231F20"/>
          <w:sz w:val="20"/>
          <w:szCs w:val="20"/>
        </w:rPr>
        <w:t>am ide</w:t>
      </w:r>
      <w:r w:rsidRPr="00215484">
        <w:rPr>
          <w:rFonts w:cs="Myriad Pro"/>
          <w:color w:val="231F20"/>
          <w:spacing w:val="-1"/>
          <w:sz w:val="20"/>
          <w:szCs w:val="20"/>
        </w:rPr>
        <w:t>n</w:t>
      </w:r>
      <w:r w:rsidRPr="00215484">
        <w:rPr>
          <w:rFonts w:cs="Myriad Pro"/>
          <w:color w:val="231F20"/>
          <w:sz w:val="20"/>
          <w:szCs w:val="20"/>
        </w:rPr>
        <w:t>tifying the loc</w:t>
      </w:r>
      <w:r w:rsidRPr="00215484">
        <w:rPr>
          <w:rFonts w:cs="Myriad Pro"/>
          <w:color w:val="231F20"/>
          <w:spacing w:val="-1"/>
          <w:sz w:val="20"/>
          <w:szCs w:val="20"/>
        </w:rPr>
        <w:t>a</w:t>
      </w:r>
      <w:r w:rsidRPr="00215484">
        <w:rPr>
          <w:rFonts w:cs="Myriad Pro"/>
          <w:color w:val="231F20"/>
          <w:sz w:val="20"/>
          <w:szCs w:val="20"/>
        </w:rPr>
        <w:t>tion of key items needed during an emergency: ci</w:t>
      </w:r>
      <w:r w:rsidRPr="00215484">
        <w:rPr>
          <w:rFonts w:cs="Myriad Pro"/>
          <w:color w:val="231F20"/>
          <w:spacing w:val="-2"/>
          <w:sz w:val="20"/>
          <w:szCs w:val="20"/>
        </w:rPr>
        <w:t>r</w:t>
      </w:r>
      <w:r w:rsidRPr="00215484">
        <w:rPr>
          <w:rFonts w:cs="Myriad Pro"/>
          <w:color w:val="231F20"/>
          <w:sz w:val="20"/>
          <w:szCs w:val="20"/>
        </w:rPr>
        <w:t>cuit b</w:t>
      </w:r>
      <w:r w:rsidRPr="00215484">
        <w:rPr>
          <w:rFonts w:cs="Myriad Pro"/>
          <w:color w:val="231F20"/>
          <w:spacing w:val="-2"/>
          <w:sz w:val="20"/>
          <w:szCs w:val="20"/>
        </w:rPr>
        <w:t>r</w:t>
      </w:r>
      <w:r w:rsidRPr="00215484">
        <w:rPr>
          <w:rFonts w:cs="Myriad Pro"/>
          <w:color w:val="231F20"/>
          <w:sz w:val="20"/>
          <w:szCs w:val="20"/>
        </w:rPr>
        <w:t>eaker</w:t>
      </w:r>
      <w:r w:rsidRPr="00215484">
        <w:rPr>
          <w:rFonts w:cs="Myriad Pro"/>
          <w:color w:val="231F20"/>
          <w:spacing w:val="-2"/>
          <w:sz w:val="20"/>
          <w:szCs w:val="20"/>
        </w:rPr>
        <w:t>s</w:t>
      </w:r>
      <w:r w:rsidRPr="00215484">
        <w:rPr>
          <w:rFonts w:cs="Myriad Pro"/>
          <w:color w:val="231F20"/>
          <w:sz w:val="20"/>
          <w:szCs w:val="20"/>
        </w:rPr>
        <w:t>, flashlig</w:t>
      </w:r>
      <w:r w:rsidRPr="00215484">
        <w:rPr>
          <w:rFonts w:cs="Myriad Pro"/>
          <w:color w:val="231F20"/>
          <w:spacing w:val="-1"/>
          <w:sz w:val="20"/>
          <w:szCs w:val="20"/>
        </w:rPr>
        <w:t>h</w:t>
      </w:r>
      <w:r w:rsidRPr="00215484">
        <w:rPr>
          <w:rFonts w:cs="Myriad Pro"/>
          <w:color w:val="231F20"/>
          <w:sz w:val="20"/>
          <w:szCs w:val="20"/>
        </w:rPr>
        <w:t>t</w:t>
      </w:r>
      <w:r w:rsidRPr="00215484">
        <w:rPr>
          <w:rFonts w:cs="Myriad Pro"/>
          <w:color w:val="231F20"/>
          <w:spacing w:val="-2"/>
          <w:sz w:val="20"/>
          <w:szCs w:val="20"/>
        </w:rPr>
        <w:t>s</w:t>
      </w:r>
      <w:r w:rsidRPr="00215484">
        <w:rPr>
          <w:rFonts w:cs="Myriad Pro"/>
          <w:color w:val="231F20"/>
          <w:sz w:val="20"/>
          <w:szCs w:val="20"/>
        </w:rPr>
        <w:t>,</w:t>
      </w:r>
      <w:r w:rsidRPr="00215484">
        <w:rPr>
          <w:rFonts w:cs="Myriad Pro"/>
          <w:color w:val="231F20"/>
          <w:spacing w:val="-7"/>
          <w:sz w:val="20"/>
          <w:szCs w:val="20"/>
        </w:rPr>
        <w:t xml:space="preserve"> </w:t>
      </w:r>
      <w:r w:rsidRPr="00215484">
        <w:rPr>
          <w:rFonts w:cs="Myriad Pro"/>
          <w:color w:val="231F20"/>
          <w:sz w:val="20"/>
          <w:szCs w:val="20"/>
        </w:rPr>
        <w:t>spa</w:t>
      </w:r>
      <w:r w:rsidRPr="00215484">
        <w:rPr>
          <w:rFonts w:cs="Myriad Pro"/>
          <w:color w:val="231F20"/>
          <w:spacing w:val="-2"/>
          <w:sz w:val="20"/>
          <w:szCs w:val="20"/>
        </w:rPr>
        <w:t>r</w:t>
      </w:r>
      <w:r w:rsidRPr="00215484">
        <w:rPr>
          <w:rFonts w:cs="Myriad Pro"/>
          <w:color w:val="231F20"/>
          <w:sz w:val="20"/>
          <w:szCs w:val="20"/>
        </w:rPr>
        <w:t>e b</w:t>
      </w:r>
      <w:r w:rsidRPr="00215484">
        <w:rPr>
          <w:rFonts w:cs="Myriad Pro"/>
          <w:color w:val="231F20"/>
          <w:spacing w:val="-1"/>
          <w:sz w:val="20"/>
          <w:szCs w:val="20"/>
        </w:rPr>
        <w:t>a</w:t>
      </w:r>
      <w:r w:rsidRPr="00215484">
        <w:rPr>
          <w:rFonts w:cs="Myriad Pro"/>
          <w:color w:val="231F20"/>
          <w:sz w:val="20"/>
          <w:szCs w:val="20"/>
        </w:rPr>
        <w:t>t</w:t>
      </w:r>
      <w:r w:rsidRPr="00215484">
        <w:rPr>
          <w:rFonts w:cs="Myriad Pro"/>
          <w:color w:val="231F20"/>
          <w:spacing w:val="-1"/>
          <w:sz w:val="20"/>
          <w:szCs w:val="20"/>
        </w:rPr>
        <w:t>t</w:t>
      </w:r>
      <w:r w:rsidRPr="00215484">
        <w:rPr>
          <w:rFonts w:cs="Myriad Pro"/>
          <w:color w:val="231F20"/>
          <w:sz w:val="20"/>
          <w:szCs w:val="20"/>
        </w:rPr>
        <w:t>e</w:t>
      </w:r>
      <w:r w:rsidRPr="00215484">
        <w:rPr>
          <w:rFonts w:cs="Myriad Pro"/>
          <w:color w:val="231F20"/>
          <w:spacing w:val="1"/>
          <w:sz w:val="20"/>
          <w:szCs w:val="20"/>
        </w:rPr>
        <w:t>r</w:t>
      </w:r>
      <w:r w:rsidRPr="00215484">
        <w:rPr>
          <w:rFonts w:cs="Myriad Pro"/>
          <w:color w:val="231F20"/>
          <w:sz w:val="20"/>
          <w:szCs w:val="20"/>
        </w:rPr>
        <w:t>ie</w:t>
      </w:r>
      <w:r w:rsidRPr="00215484">
        <w:rPr>
          <w:rFonts w:cs="Myriad Pro"/>
          <w:color w:val="231F20"/>
          <w:spacing w:val="-2"/>
          <w:sz w:val="20"/>
          <w:szCs w:val="20"/>
        </w:rPr>
        <w:t>s</w:t>
      </w:r>
      <w:r w:rsidRPr="00215484">
        <w:rPr>
          <w:rFonts w:cs="Myriad Pro"/>
          <w:color w:val="231F20"/>
          <w:sz w:val="20"/>
          <w:szCs w:val="20"/>
        </w:rPr>
        <w:t xml:space="preserve">, keys to secured cabinets, backup digital data logger, </w:t>
      </w:r>
      <w:r w:rsidRPr="00215484">
        <w:rPr>
          <w:rFonts w:cs="Myriad Pro"/>
          <w:color w:val="231F20"/>
          <w:spacing w:val="-1"/>
          <w:sz w:val="20"/>
          <w:szCs w:val="20"/>
        </w:rPr>
        <w:t>v</w:t>
      </w:r>
      <w:r w:rsidRPr="00215484">
        <w:rPr>
          <w:rFonts w:cs="Myriad Pro"/>
          <w:color w:val="231F20"/>
          <w:sz w:val="20"/>
          <w:szCs w:val="20"/>
        </w:rPr>
        <w:t>a</w:t>
      </w:r>
      <w:r w:rsidRPr="00215484">
        <w:rPr>
          <w:rFonts w:cs="Myriad Pro"/>
          <w:color w:val="231F20"/>
          <w:spacing w:val="-1"/>
          <w:sz w:val="20"/>
          <w:szCs w:val="20"/>
        </w:rPr>
        <w:t>c</w:t>
      </w:r>
      <w:r w:rsidRPr="00215484">
        <w:rPr>
          <w:rFonts w:cs="Myriad Pro"/>
          <w:color w:val="231F20"/>
          <w:sz w:val="20"/>
          <w:szCs w:val="20"/>
        </w:rPr>
        <w:t>cine s</w:t>
      </w:r>
      <w:r w:rsidRPr="00215484">
        <w:rPr>
          <w:rFonts w:cs="Myriad Pro"/>
          <w:color w:val="231F20"/>
          <w:spacing w:val="-1"/>
          <w:sz w:val="20"/>
          <w:szCs w:val="20"/>
        </w:rPr>
        <w:t>t</w:t>
      </w:r>
      <w:r w:rsidRPr="00215484">
        <w:rPr>
          <w:rFonts w:cs="Myriad Pro"/>
          <w:color w:val="231F20"/>
          <w:sz w:val="20"/>
          <w:szCs w:val="20"/>
        </w:rPr>
        <w:t>o</w:t>
      </w:r>
      <w:r w:rsidRPr="00215484">
        <w:rPr>
          <w:rFonts w:cs="Myriad Pro"/>
          <w:color w:val="231F20"/>
          <w:spacing w:val="-1"/>
          <w:sz w:val="20"/>
          <w:szCs w:val="20"/>
        </w:rPr>
        <w:t>r</w:t>
      </w:r>
      <w:r w:rsidRPr="00215484">
        <w:rPr>
          <w:rFonts w:cs="Myriad Pro"/>
          <w:color w:val="231F20"/>
          <w:sz w:val="20"/>
          <w:szCs w:val="20"/>
        </w:rPr>
        <w:t>age unit</w:t>
      </w:r>
      <w:r w:rsidRPr="00215484">
        <w:rPr>
          <w:rFonts w:cs="Myriad Pro"/>
          <w:color w:val="231F20"/>
          <w:spacing w:val="-2"/>
          <w:sz w:val="20"/>
          <w:szCs w:val="20"/>
        </w:rPr>
        <w:t>s</w:t>
      </w:r>
      <w:r w:rsidRPr="00215484">
        <w:rPr>
          <w:rFonts w:cs="Myriad Pro"/>
          <w:color w:val="231F20"/>
          <w:sz w:val="20"/>
          <w:szCs w:val="20"/>
        </w:rPr>
        <w:t>, coolers, e</w:t>
      </w:r>
      <w:r w:rsidRPr="00215484">
        <w:rPr>
          <w:rFonts w:cs="Myriad Pro"/>
          <w:color w:val="231F20"/>
          <w:spacing w:val="-1"/>
          <w:sz w:val="20"/>
          <w:szCs w:val="20"/>
        </w:rPr>
        <w:t>t</w:t>
      </w:r>
      <w:r w:rsidRPr="00215484">
        <w:rPr>
          <w:rFonts w:cs="Myriad Pro"/>
          <w:color w:val="231F20"/>
          <w:spacing w:val="-2"/>
          <w:sz w:val="20"/>
          <w:szCs w:val="20"/>
        </w:rPr>
        <w:t>c</w:t>
      </w:r>
      <w:r w:rsidRPr="00215484">
        <w:rPr>
          <w:rFonts w:cs="Myriad Pro"/>
          <w:color w:val="231F20"/>
          <w:sz w:val="20"/>
          <w:szCs w:val="20"/>
        </w:rPr>
        <w:t xml:space="preserve">.   </w:t>
      </w:r>
    </w:p>
    <w:bookmarkEnd w:id="7"/>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DEEAF6" w:themeFill="accent5" w:themeFillTint="33"/>
        <w:tblLook w:val="04A0" w:firstRow="1" w:lastRow="0" w:firstColumn="1" w:lastColumn="0" w:noHBand="0" w:noVBand="1"/>
      </w:tblPr>
      <w:tblGrid>
        <w:gridCol w:w="10790"/>
      </w:tblGrid>
      <w:tr w:rsidR="00464D3D" w:rsidRPr="00215484" w14:paraId="42A8AB32" w14:textId="77777777" w:rsidTr="001A3BF1">
        <w:trPr>
          <w:trHeight w:val="3644"/>
        </w:trPr>
        <w:tc>
          <w:tcPr>
            <w:tcW w:w="10795" w:type="dxa"/>
            <w:shd w:val="clear" w:color="auto" w:fill="D9E2F3" w:themeFill="accent1" w:themeFillTint="33"/>
          </w:tcPr>
          <w:p w14:paraId="2B41183D" w14:textId="77777777" w:rsidR="00464D3D" w:rsidRPr="0043068D" w:rsidRDefault="00464D3D" w:rsidP="001A3BF1">
            <w:pPr>
              <w:rPr>
                <w:rFonts w:cs="Myriad Pro"/>
                <w:sz w:val="20"/>
                <w:szCs w:val="20"/>
              </w:rPr>
            </w:pPr>
          </w:p>
          <w:p w14:paraId="7B4B9CBF" w14:textId="77777777" w:rsidR="00464D3D" w:rsidRPr="0043068D" w:rsidRDefault="00464D3D" w:rsidP="001A3BF1">
            <w:pPr>
              <w:rPr>
                <w:rFonts w:cs="Myriad Pro"/>
                <w:sz w:val="20"/>
                <w:szCs w:val="20"/>
              </w:rPr>
            </w:pPr>
          </w:p>
          <w:p w14:paraId="1EC93B42" w14:textId="77777777" w:rsidR="00464D3D" w:rsidRPr="0043068D" w:rsidRDefault="00464D3D" w:rsidP="001A3BF1">
            <w:pPr>
              <w:rPr>
                <w:rFonts w:cs="Myriad Pro"/>
                <w:sz w:val="20"/>
                <w:szCs w:val="20"/>
              </w:rPr>
            </w:pPr>
          </w:p>
          <w:p w14:paraId="28F30DCC" w14:textId="77777777" w:rsidR="00464D3D" w:rsidRPr="0043068D" w:rsidRDefault="00464D3D" w:rsidP="001A3BF1">
            <w:pPr>
              <w:rPr>
                <w:rFonts w:cs="Myriad Pro"/>
                <w:sz w:val="20"/>
                <w:szCs w:val="20"/>
              </w:rPr>
            </w:pPr>
          </w:p>
          <w:p w14:paraId="3EDDB363" w14:textId="77777777" w:rsidR="00464D3D" w:rsidRPr="0043068D" w:rsidRDefault="00464D3D" w:rsidP="001A3BF1">
            <w:pPr>
              <w:rPr>
                <w:rFonts w:cs="Myriad Pro"/>
                <w:sz w:val="20"/>
                <w:szCs w:val="20"/>
              </w:rPr>
            </w:pPr>
          </w:p>
          <w:p w14:paraId="31029C2E" w14:textId="77777777" w:rsidR="0043068D" w:rsidRPr="0043068D" w:rsidRDefault="0043068D" w:rsidP="001A3BF1">
            <w:pPr>
              <w:rPr>
                <w:rFonts w:cs="Myriad Pro"/>
                <w:sz w:val="20"/>
                <w:szCs w:val="20"/>
              </w:rPr>
            </w:pPr>
          </w:p>
          <w:p w14:paraId="5A37AB90" w14:textId="77777777" w:rsidR="00464D3D" w:rsidRPr="0043068D" w:rsidRDefault="00464D3D" w:rsidP="001A3BF1">
            <w:pPr>
              <w:rPr>
                <w:rFonts w:cs="Myriad Pro"/>
                <w:sz w:val="20"/>
                <w:szCs w:val="20"/>
              </w:rPr>
            </w:pPr>
          </w:p>
          <w:p w14:paraId="24BDA1E9" w14:textId="77777777" w:rsidR="00464D3D" w:rsidRPr="0043068D" w:rsidRDefault="00464D3D" w:rsidP="001A3BF1">
            <w:pPr>
              <w:rPr>
                <w:rFonts w:cs="Myriad Pro"/>
                <w:sz w:val="20"/>
                <w:szCs w:val="20"/>
              </w:rPr>
            </w:pPr>
          </w:p>
          <w:p w14:paraId="19F91F05" w14:textId="77777777" w:rsidR="00464D3D" w:rsidRPr="0043068D" w:rsidRDefault="00464D3D" w:rsidP="001A3BF1">
            <w:pPr>
              <w:rPr>
                <w:rFonts w:cs="Myriad Pro"/>
                <w:sz w:val="20"/>
                <w:szCs w:val="20"/>
              </w:rPr>
            </w:pPr>
          </w:p>
          <w:p w14:paraId="0527BF36" w14:textId="77777777" w:rsidR="00464D3D" w:rsidRPr="0043068D" w:rsidRDefault="00464D3D" w:rsidP="001A3BF1">
            <w:pPr>
              <w:rPr>
                <w:rFonts w:cs="Myriad Pro"/>
                <w:sz w:val="20"/>
                <w:szCs w:val="20"/>
              </w:rPr>
            </w:pPr>
          </w:p>
          <w:p w14:paraId="60DF3D87" w14:textId="77777777" w:rsidR="00464D3D" w:rsidRPr="0043068D" w:rsidRDefault="00464D3D" w:rsidP="001A3BF1">
            <w:pPr>
              <w:rPr>
                <w:rFonts w:cs="Myriad Pro"/>
                <w:sz w:val="20"/>
                <w:szCs w:val="20"/>
              </w:rPr>
            </w:pPr>
          </w:p>
          <w:p w14:paraId="6F4845BF" w14:textId="77777777" w:rsidR="00464D3D" w:rsidRPr="00215484" w:rsidRDefault="00464D3D" w:rsidP="001A3BF1">
            <w:pPr>
              <w:rPr>
                <w:rFonts w:cs="Myriad Pro"/>
                <w:sz w:val="18"/>
                <w:szCs w:val="18"/>
              </w:rPr>
            </w:pPr>
          </w:p>
        </w:tc>
      </w:tr>
    </w:tbl>
    <w:p w14:paraId="0EB381D8" w14:textId="28423CDC" w:rsidR="00464D3D" w:rsidRPr="0043068D" w:rsidRDefault="00464D3D" w:rsidP="0043068D">
      <w:pPr>
        <w:pStyle w:val="Heading3"/>
      </w:pPr>
      <w:r w:rsidRPr="0043068D">
        <w:rPr>
          <w:noProof/>
        </w:rPr>
        <w:lastRenderedPageBreak/>
        <mc:AlternateContent>
          <mc:Choice Requires="wps">
            <w:drawing>
              <wp:anchor distT="0" distB="0" distL="114300" distR="114300" simplePos="0" relativeHeight="251663360" behindDoc="0" locked="0" layoutInCell="1" allowOverlap="1" wp14:anchorId="3121C4DA" wp14:editId="7789B1C3">
                <wp:simplePos x="0" y="0"/>
                <wp:positionH relativeFrom="column">
                  <wp:posOffset>6025515</wp:posOffset>
                </wp:positionH>
                <wp:positionV relativeFrom="paragraph">
                  <wp:posOffset>1401445</wp:posOffset>
                </wp:positionV>
                <wp:extent cx="973455" cy="235585"/>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CE3900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6</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21C4DA" id="Text Box 31" o:spid="_x0000_s1028" type="#_x0000_t202" style="position:absolute;margin-left:474.45pt;margin-top:110.35pt;width:76.65pt;height:1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H/4w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" filled="f" stroked="f" strokecolor="black [0]" insetpen="t">
                <v:textbox inset="2.88pt,2.88pt,2.88pt,2.88pt">
                  <w:txbxContent>
                    <w:p w14:paraId="5CE3900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6</w:t>
                      </w:r>
                    </w:p>
                  </w:txbxContent>
                </v:textbox>
              </v:shape>
            </w:pict>
          </mc:Fallback>
        </mc:AlternateContent>
      </w:r>
      <w:bookmarkStart w:id="8" w:name="_Hlk26956535"/>
      <w:bookmarkEnd w:id="5"/>
      <w:r w:rsidRPr="0043068D">
        <w:t>Section 6: Management Plan for Emergencies</w:t>
      </w:r>
    </w:p>
    <w:p w14:paraId="1788F89D" w14:textId="11490AF0" w:rsidR="00464D3D" w:rsidRDefault="00464D3D" w:rsidP="00464D3D">
      <w:pPr>
        <w:widowControl w:val="0"/>
        <w:autoSpaceDE w:val="0"/>
        <w:autoSpaceDN w:val="0"/>
        <w:adjustRightInd w:val="0"/>
        <w:spacing w:before="28" w:after="0"/>
        <w:ind w:right="40"/>
        <w:rPr>
          <w:rFonts w:cs="Myriad Pro"/>
          <w:color w:val="231F20"/>
          <w:sz w:val="20"/>
          <w:szCs w:val="20"/>
        </w:rPr>
      </w:pPr>
      <w:r w:rsidRPr="00215484">
        <w:rPr>
          <w:rFonts w:cs="Myriad Pro"/>
          <w:b/>
          <w:i/>
          <w:color w:val="231F20"/>
          <w:spacing w:val="-1"/>
          <w:sz w:val="20"/>
          <w:szCs w:val="20"/>
        </w:rPr>
        <w:t>Do not risk staff safety during emergencies.</w:t>
      </w:r>
      <w:r w:rsidRPr="00215484">
        <w:rPr>
          <w:rFonts w:cs="Myriad Pro"/>
          <w:color w:val="231F20"/>
          <w:spacing w:val="-1"/>
          <w:sz w:val="20"/>
          <w:szCs w:val="20"/>
        </w:rPr>
        <w:t xml:space="preserve"> Use common sense when attempting to protect vaccines. U</w:t>
      </w:r>
      <w:r w:rsidRPr="00215484">
        <w:rPr>
          <w:rFonts w:cs="Myriad Pro"/>
          <w:color w:val="231F20"/>
          <w:sz w:val="20"/>
          <w:szCs w:val="20"/>
        </w:rPr>
        <w:t xml:space="preserve">se the </w:t>
      </w:r>
      <w:r w:rsidRPr="00215484">
        <w:rPr>
          <w:rFonts w:cs="Myriad Pro"/>
          <w:color w:val="231F20"/>
          <w:spacing w:val="-3"/>
          <w:sz w:val="20"/>
          <w:szCs w:val="20"/>
        </w:rPr>
        <w:t>f</w:t>
      </w:r>
      <w:r w:rsidRPr="00215484">
        <w:rPr>
          <w:rFonts w:cs="Myriad Pro"/>
          <w:color w:val="231F20"/>
          <w:sz w:val="20"/>
          <w:szCs w:val="20"/>
        </w:rPr>
        <w:t>oll</w:t>
      </w:r>
      <w:r w:rsidRPr="00215484">
        <w:rPr>
          <w:rFonts w:cs="Myriad Pro"/>
          <w:color w:val="231F20"/>
          <w:spacing w:val="-1"/>
          <w:sz w:val="20"/>
          <w:szCs w:val="20"/>
        </w:rPr>
        <w:t>o</w:t>
      </w:r>
      <w:r w:rsidRPr="00215484">
        <w:rPr>
          <w:rFonts w:cs="Myriad Pro"/>
          <w:color w:val="231F20"/>
          <w:sz w:val="20"/>
          <w:szCs w:val="20"/>
        </w:rPr>
        <w:t>wing guidan</w:t>
      </w:r>
      <w:r w:rsidRPr="00215484">
        <w:rPr>
          <w:rFonts w:cs="Myriad Pro"/>
          <w:color w:val="231F20"/>
          <w:spacing w:val="-1"/>
          <w:sz w:val="20"/>
          <w:szCs w:val="20"/>
        </w:rPr>
        <w:t>c</w:t>
      </w:r>
      <w:r w:rsidRPr="00215484">
        <w:rPr>
          <w:rFonts w:cs="Myriad Pro"/>
          <w:color w:val="231F20"/>
          <w:sz w:val="20"/>
          <w:szCs w:val="20"/>
        </w:rPr>
        <w:t xml:space="preserve">e </w:t>
      </w:r>
      <w:r w:rsidRPr="00215484">
        <w:rPr>
          <w:rFonts w:cs="Myriad Pro"/>
          <w:color w:val="231F20"/>
          <w:spacing w:val="-3"/>
          <w:sz w:val="20"/>
          <w:szCs w:val="20"/>
        </w:rPr>
        <w:t>f</w:t>
      </w:r>
      <w:r w:rsidRPr="00215484">
        <w:rPr>
          <w:rFonts w:cs="Myriad Pro"/>
          <w:color w:val="231F20"/>
          <w:sz w:val="20"/>
          <w:szCs w:val="20"/>
        </w:rPr>
        <w:t>or sa</w:t>
      </w:r>
      <w:r w:rsidRPr="00215484">
        <w:rPr>
          <w:rFonts w:cs="Myriad Pro"/>
          <w:color w:val="231F20"/>
          <w:spacing w:val="-3"/>
          <w:sz w:val="20"/>
          <w:szCs w:val="20"/>
        </w:rPr>
        <w:t>f</w:t>
      </w:r>
      <w:r w:rsidRPr="00215484">
        <w:rPr>
          <w:rFonts w:cs="Myriad Pro"/>
          <w:color w:val="231F20"/>
          <w:sz w:val="20"/>
          <w:szCs w:val="20"/>
        </w:rPr>
        <w:t>egua</w:t>
      </w:r>
      <w:r w:rsidRPr="00215484">
        <w:rPr>
          <w:rFonts w:cs="Myriad Pro"/>
          <w:color w:val="231F20"/>
          <w:spacing w:val="-2"/>
          <w:sz w:val="20"/>
          <w:szCs w:val="20"/>
        </w:rPr>
        <w:t>r</w:t>
      </w:r>
      <w:r w:rsidRPr="00215484">
        <w:rPr>
          <w:rFonts w:cs="Myriad Pro"/>
          <w:color w:val="231F20"/>
          <w:sz w:val="20"/>
          <w:szCs w:val="20"/>
        </w:rPr>
        <w:t xml:space="preserve">ding </w:t>
      </w:r>
      <w:r w:rsidRPr="00215484">
        <w:rPr>
          <w:rFonts w:cs="Myriad Pro"/>
          <w:color w:val="231F20"/>
          <w:spacing w:val="-1"/>
          <w:sz w:val="20"/>
          <w:szCs w:val="20"/>
        </w:rPr>
        <w:t>v</w:t>
      </w:r>
      <w:r w:rsidRPr="00215484">
        <w:rPr>
          <w:rFonts w:cs="Myriad Pro"/>
          <w:color w:val="231F20"/>
          <w:sz w:val="20"/>
          <w:szCs w:val="20"/>
        </w:rPr>
        <w:t>a</w:t>
      </w:r>
      <w:r w:rsidRPr="00215484">
        <w:rPr>
          <w:rFonts w:cs="Myriad Pro"/>
          <w:color w:val="231F20"/>
          <w:spacing w:val="-1"/>
          <w:sz w:val="20"/>
          <w:szCs w:val="20"/>
        </w:rPr>
        <w:t>c</w:t>
      </w:r>
      <w:r w:rsidRPr="00215484">
        <w:rPr>
          <w:rFonts w:cs="Myriad Pro"/>
          <w:color w:val="231F20"/>
          <w:sz w:val="20"/>
          <w:szCs w:val="20"/>
        </w:rPr>
        <w:t>cines in the e</w:t>
      </w:r>
      <w:r w:rsidRPr="00215484">
        <w:rPr>
          <w:rFonts w:cs="Myriad Pro"/>
          <w:color w:val="231F20"/>
          <w:spacing w:val="-2"/>
          <w:sz w:val="20"/>
          <w:szCs w:val="20"/>
        </w:rPr>
        <w:t>v</w:t>
      </w:r>
      <w:r w:rsidRPr="00215484">
        <w:rPr>
          <w:rFonts w:cs="Myriad Pro"/>
          <w:color w:val="231F20"/>
          <w:sz w:val="20"/>
          <w:szCs w:val="20"/>
        </w:rPr>
        <w:t>e</w:t>
      </w:r>
      <w:r w:rsidRPr="00215484">
        <w:rPr>
          <w:rFonts w:cs="Myriad Pro"/>
          <w:color w:val="231F20"/>
          <w:spacing w:val="-1"/>
          <w:sz w:val="20"/>
          <w:szCs w:val="20"/>
        </w:rPr>
        <w:t>n</w:t>
      </w:r>
      <w:r w:rsidRPr="00215484">
        <w:rPr>
          <w:rFonts w:cs="Myriad Pro"/>
          <w:color w:val="231F20"/>
          <w:sz w:val="20"/>
          <w:szCs w:val="20"/>
        </w:rPr>
        <w:t>t of planned or unplanned p</w:t>
      </w:r>
      <w:r w:rsidRPr="00215484">
        <w:rPr>
          <w:rFonts w:cs="Myriad Pro"/>
          <w:color w:val="231F20"/>
          <w:spacing w:val="-1"/>
          <w:sz w:val="20"/>
          <w:szCs w:val="20"/>
        </w:rPr>
        <w:t>o</w:t>
      </w:r>
      <w:r w:rsidRPr="00215484">
        <w:rPr>
          <w:rFonts w:cs="Myriad Pro"/>
          <w:color w:val="231F20"/>
          <w:spacing w:val="-2"/>
          <w:sz w:val="20"/>
          <w:szCs w:val="20"/>
        </w:rPr>
        <w:t>w</w:t>
      </w:r>
      <w:r w:rsidRPr="00215484">
        <w:rPr>
          <w:rFonts w:cs="Myriad Pro"/>
          <w:color w:val="231F20"/>
          <w:sz w:val="20"/>
          <w:szCs w:val="20"/>
        </w:rPr>
        <w:t>er i</w:t>
      </w:r>
      <w:r w:rsidRPr="00215484">
        <w:rPr>
          <w:rFonts w:cs="Myriad Pro"/>
          <w:color w:val="231F20"/>
          <w:spacing w:val="-1"/>
          <w:sz w:val="20"/>
          <w:szCs w:val="20"/>
        </w:rPr>
        <w:t>nt</w:t>
      </w:r>
      <w:r w:rsidRPr="00215484">
        <w:rPr>
          <w:rFonts w:cs="Myriad Pro"/>
          <w:color w:val="231F20"/>
          <w:sz w:val="20"/>
          <w:szCs w:val="20"/>
        </w:rPr>
        <w:t>e</w:t>
      </w:r>
      <w:r w:rsidRPr="00215484">
        <w:rPr>
          <w:rFonts w:cs="Myriad Pro"/>
          <w:color w:val="231F20"/>
          <w:spacing w:val="1"/>
          <w:sz w:val="20"/>
          <w:szCs w:val="20"/>
        </w:rPr>
        <w:t>r</w:t>
      </w:r>
      <w:r w:rsidRPr="00215484">
        <w:rPr>
          <w:rFonts w:cs="Myriad Pro"/>
          <w:color w:val="231F20"/>
          <w:sz w:val="20"/>
          <w:szCs w:val="20"/>
        </w:rPr>
        <w:t>ruptions (</w:t>
      </w:r>
      <w:r w:rsidRPr="00215484">
        <w:rPr>
          <w:rFonts w:cs="Myriad Pro"/>
          <w:color w:val="231F20"/>
          <w:spacing w:val="-2"/>
          <w:sz w:val="20"/>
          <w:szCs w:val="20"/>
        </w:rPr>
        <w:t>e</w:t>
      </w:r>
      <w:r w:rsidRPr="00215484">
        <w:rPr>
          <w:rFonts w:cs="Myriad Pro"/>
          <w:color w:val="231F20"/>
          <w:sz w:val="20"/>
          <w:szCs w:val="20"/>
        </w:rPr>
        <w:t>.</w:t>
      </w:r>
      <w:r w:rsidRPr="00215484">
        <w:rPr>
          <w:rFonts w:cs="Myriad Pro"/>
          <w:color w:val="231F20"/>
          <w:spacing w:val="-3"/>
          <w:sz w:val="20"/>
          <w:szCs w:val="20"/>
        </w:rPr>
        <w:t>g</w:t>
      </w:r>
      <w:r w:rsidRPr="00215484">
        <w:rPr>
          <w:rFonts w:cs="Myriad Pro"/>
          <w:color w:val="231F20"/>
          <w:sz w:val="20"/>
          <w:szCs w:val="20"/>
        </w:rPr>
        <w:t>., p</w:t>
      </w:r>
      <w:r w:rsidRPr="00215484">
        <w:rPr>
          <w:rFonts w:cs="Myriad Pro"/>
          <w:color w:val="231F20"/>
          <w:spacing w:val="-1"/>
          <w:sz w:val="20"/>
          <w:szCs w:val="20"/>
        </w:rPr>
        <w:t>o</w:t>
      </w:r>
      <w:r w:rsidRPr="00215484">
        <w:rPr>
          <w:rFonts w:cs="Myriad Pro"/>
          <w:color w:val="231F20"/>
          <w:spacing w:val="-2"/>
          <w:sz w:val="20"/>
          <w:szCs w:val="20"/>
        </w:rPr>
        <w:t>w</w:t>
      </w:r>
      <w:r w:rsidRPr="00215484">
        <w:rPr>
          <w:rFonts w:cs="Myriad Pro"/>
          <w:color w:val="231F20"/>
          <w:sz w:val="20"/>
          <w:szCs w:val="20"/>
        </w:rPr>
        <w:t>er outage</w:t>
      </w:r>
      <w:r w:rsidRPr="00215484">
        <w:rPr>
          <w:rFonts w:cs="Myriad Pro"/>
          <w:color w:val="231F20"/>
          <w:spacing w:val="-2"/>
          <w:sz w:val="20"/>
          <w:szCs w:val="20"/>
        </w:rPr>
        <w:t>s</w:t>
      </w:r>
      <w:r w:rsidRPr="00215484">
        <w:rPr>
          <w:rFonts w:cs="Myriad Pro"/>
          <w:color w:val="231F20"/>
          <w:sz w:val="20"/>
          <w:szCs w:val="20"/>
        </w:rPr>
        <w:t xml:space="preserve">, </w:t>
      </w:r>
      <w:r w:rsidRPr="00215484">
        <w:rPr>
          <w:rFonts w:cs="Myriad Pro"/>
          <w:color w:val="231F20"/>
          <w:spacing w:val="-2"/>
          <w:sz w:val="20"/>
          <w:szCs w:val="20"/>
        </w:rPr>
        <w:t>w</w:t>
      </w:r>
      <w:r w:rsidRPr="00215484">
        <w:rPr>
          <w:rFonts w:cs="Myriad Pro"/>
          <w:color w:val="231F20"/>
          <w:sz w:val="20"/>
          <w:szCs w:val="20"/>
        </w:rPr>
        <w:t>e</w:t>
      </w:r>
      <w:r w:rsidRPr="00215484">
        <w:rPr>
          <w:rFonts w:cs="Myriad Pro"/>
          <w:color w:val="231F20"/>
          <w:spacing w:val="-1"/>
          <w:sz w:val="20"/>
          <w:szCs w:val="20"/>
        </w:rPr>
        <w:t>a</w:t>
      </w:r>
      <w:r w:rsidRPr="00215484">
        <w:rPr>
          <w:rFonts w:cs="Myriad Pro"/>
          <w:color w:val="231F20"/>
          <w:sz w:val="20"/>
          <w:szCs w:val="20"/>
        </w:rPr>
        <w:t>ther-</w:t>
      </w:r>
      <w:r w:rsidRPr="00215484">
        <w:rPr>
          <w:rFonts w:cs="Myriad Pro"/>
          <w:color w:val="231F20"/>
          <w:spacing w:val="-2"/>
          <w:sz w:val="20"/>
          <w:szCs w:val="20"/>
        </w:rPr>
        <w:t>r</w:t>
      </w:r>
      <w:r w:rsidRPr="00215484">
        <w:rPr>
          <w:rFonts w:cs="Myriad Pro"/>
          <w:color w:val="231F20"/>
          <w:sz w:val="20"/>
          <w:szCs w:val="20"/>
        </w:rPr>
        <w:t>el</w:t>
      </w:r>
      <w:r w:rsidRPr="00215484">
        <w:rPr>
          <w:rFonts w:cs="Myriad Pro"/>
          <w:color w:val="231F20"/>
          <w:spacing w:val="-1"/>
          <w:sz w:val="20"/>
          <w:szCs w:val="20"/>
        </w:rPr>
        <w:t>at</w:t>
      </w:r>
      <w:r w:rsidRPr="00215484">
        <w:rPr>
          <w:rFonts w:cs="Myriad Pro"/>
          <w:color w:val="231F20"/>
          <w:sz w:val="20"/>
          <w:szCs w:val="20"/>
        </w:rPr>
        <w:t>ed ci</w:t>
      </w:r>
      <w:r w:rsidRPr="00215484">
        <w:rPr>
          <w:rFonts w:cs="Myriad Pro"/>
          <w:color w:val="231F20"/>
          <w:spacing w:val="-2"/>
          <w:sz w:val="20"/>
          <w:szCs w:val="20"/>
        </w:rPr>
        <w:t>r</w:t>
      </w:r>
      <w:r w:rsidRPr="00215484">
        <w:rPr>
          <w:rFonts w:cs="Myriad Pro"/>
          <w:color w:val="231F20"/>
          <w:sz w:val="20"/>
          <w:szCs w:val="20"/>
        </w:rPr>
        <w:t>cumstan</w:t>
      </w:r>
      <w:r w:rsidRPr="00215484">
        <w:rPr>
          <w:rFonts w:cs="Myriad Pro"/>
          <w:color w:val="231F20"/>
          <w:spacing w:val="-1"/>
          <w:sz w:val="20"/>
          <w:szCs w:val="20"/>
        </w:rPr>
        <w:t>c</w:t>
      </w:r>
      <w:r w:rsidRPr="00215484">
        <w:rPr>
          <w:rFonts w:cs="Myriad Pro"/>
          <w:color w:val="231F20"/>
          <w:sz w:val="20"/>
          <w:szCs w:val="20"/>
        </w:rPr>
        <w:t>e</w:t>
      </w:r>
      <w:r w:rsidRPr="00215484">
        <w:rPr>
          <w:rFonts w:cs="Myriad Pro"/>
          <w:color w:val="231F20"/>
          <w:spacing w:val="-2"/>
          <w:sz w:val="20"/>
          <w:szCs w:val="20"/>
        </w:rPr>
        <w:t>s</w:t>
      </w:r>
      <w:r w:rsidRPr="00215484">
        <w:rPr>
          <w:rFonts w:cs="Myriad Pro"/>
          <w:color w:val="231F20"/>
          <w:sz w:val="20"/>
          <w:szCs w:val="20"/>
        </w:rPr>
        <w:t>, fires, building mai</w:t>
      </w:r>
      <w:r w:rsidRPr="00215484">
        <w:rPr>
          <w:rFonts w:cs="Myriad Pro"/>
          <w:color w:val="231F20"/>
          <w:spacing w:val="-1"/>
          <w:sz w:val="20"/>
          <w:szCs w:val="20"/>
        </w:rPr>
        <w:t>nt</w:t>
      </w:r>
      <w:r w:rsidRPr="00215484">
        <w:rPr>
          <w:rFonts w:cs="Myriad Pro"/>
          <w:color w:val="231F20"/>
          <w:sz w:val="20"/>
          <w:szCs w:val="20"/>
        </w:rPr>
        <w:t>enan</w:t>
      </w:r>
      <w:r w:rsidRPr="00215484">
        <w:rPr>
          <w:rFonts w:cs="Myriad Pro"/>
          <w:color w:val="231F20"/>
          <w:spacing w:val="-1"/>
          <w:sz w:val="20"/>
          <w:szCs w:val="20"/>
        </w:rPr>
        <w:t>c</w:t>
      </w:r>
      <w:r w:rsidRPr="00215484">
        <w:rPr>
          <w:rFonts w:cs="Myriad Pro"/>
          <w:color w:val="231F20"/>
          <w:sz w:val="20"/>
          <w:szCs w:val="20"/>
        </w:rPr>
        <w:t>e/</w:t>
      </w:r>
      <w:r w:rsidRPr="00215484">
        <w:rPr>
          <w:rFonts w:cs="Myriad Pro"/>
          <w:color w:val="231F20"/>
          <w:spacing w:val="-2"/>
          <w:sz w:val="20"/>
          <w:szCs w:val="20"/>
        </w:rPr>
        <w:t>r</w:t>
      </w:r>
      <w:r w:rsidRPr="00215484">
        <w:rPr>
          <w:rFonts w:cs="Myriad Pro"/>
          <w:color w:val="231F20"/>
          <w:sz w:val="20"/>
          <w:szCs w:val="20"/>
        </w:rPr>
        <w:t>epair</w:t>
      </w:r>
      <w:r w:rsidRPr="00215484">
        <w:rPr>
          <w:rFonts w:cs="Myriad Pro"/>
          <w:color w:val="231F20"/>
          <w:spacing w:val="-2"/>
          <w:sz w:val="20"/>
          <w:szCs w:val="20"/>
        </w:rPr>
        <w:t>s</w:t>
      </w:r>
      <w:r w:rsidRPr="00215484">
        <w:rPr>
          <w:rFonts w:cs="Myriad Pro"/>
          <w:color w:val="231F20"/>
          <w:sz w:val="20"/>
          <w:szCs w:val="20"/>
        </w:rPr>
        <w:t>, e</w:t>
      </w:r>
      <w:r w:rsidRPr="00215484">
        <w:rPr>
          <w:rFonts w:cs="Myriad Pro"/>
          <w:color w:val="231F20"/>
          <w:spacing w:val="-1"/>
          <w:sz w:val="20"/>
          <w:szCs w:val="20"/>
        </w:rPr>
        <w:t>t</w:t>
      </w:r>
      <w:r w:rsidRPr="00215484">
        <w:rPr>
          <w:rFonts w:cs="Myriad Pro"/>
          <w:color w:val="231F20"/>
          <w:spacing w:val="-2"/>
          <w:sz w:val="20"/>
          <w:szCs w:val="20"/>
        </w:rPr>
        <w:t>c</w:t>
      </w:r>
      <w:r w:rsidRPr="00215484">
        <w:rPr>
          <w:rFonts w:cs="Myriad Pro"/>
          <w:color w:val="231F20"/>
          <w:sz w:val="20"/>
          <w:szCs w:val="20"/>
        </w:rPr>
        <w:t>.).</w:t>
      </w:r>
    </w:p>
    <w:p w14:paraId="7CB65AE6" w14:textId="77777777" w:rsidR="00464D3D" w:rsidRDefault="00464D3D" w:rsidP="00464D3D">
      <w:pPr>
        <w:widowControl w:val="0"/>
        <w:autoSpaceDE w:val="0"/>
        <w:autoSpaceDN w:val="0"/>
        <w:adjustRightInd w:val="0"/>
        <w:spacing w:before="28" w:after="0"/>
        <w:ind w:right="40"/>
        <w:rPr>
          <w:rFonts w:cs="Myriad Pro"/>
          <w:color w:val="231F20"/>
          <w:sz w:val="20"/>
          <w:szCs w:val="20"/>
        </w:rPr>
      </w:pPr>
    </w:p>
    <w:p w14:paraId="7ACA2EC6" w14:textId="77777777" w:rsidR="00464D3D" w:rsidRPr="00215484" w:rsidRDefault="00464D3D" w:rsidP="00464D3D">
      <w:pPr>
        <w:widowControl w:val="0"/>
        <w:autoSpaceDE w:val="0"/>
        <w:autoSpaceDN w:val="0"/>
        <w:adjustRightInd w:val="0"/>
        <w:spacing w:before="28" w:after="0"/>
        <w:ind w:right="40"/>
        <w:rPr>
          <w:rFonts w:cs="Myriad Pro"/>
          <w:color w:val="231F20"/>
          <w:sz w:val="20"/>
          <w:szCs w:val="20"/>
        </w:rPr>
      </w:pPr>
      <w:r w:rsidRPr="00C14C62">
        <w:rPr>
          <w:rFonts w:cs="Myriad Pro"/>
          <w:color w:val="231F20"/>
          <w:sz w:val="20"/>
          <w:szCs w:val="20"/>
        </w:rPr>
        <w:t>Refer to the program’s Provider Operations Guide for additional details.</w:t>
      </w:r>
    </w:p>
    <w:p w14:paraId="3971607C" w14:textId="77777777" w:rsidR="00464D3D" w:rsidRPr="0043068D" w:rsidRDefault="00464D3D" w:rsidP="0043068D">
      <w:pPr>
        <w:pStyle w:val="Heading2"/>
        <w:spacing w:before="240"/>
      </w:pPr>
      <w:r w:rsidRPr="0043068D">
        <w:t>CHECKLIST: BEFORE AN EMERGENCY</w:t>
      </w:r>
    </w:p>
    <w:p w14:paraId="4D8F46F1" w14:textId="77777777" w:rsidR="00464D3D" w:rsidRPr="00215484" w:rsidRDefault="00464D3D" w:rsidP="00464D3D">
      <w:pPr>
        <w:rPr>
          <w:sz w:val="20"/>
          <w:szCs w:val="20"/>
        </w:rPr>
      </w:pPr>
      <w:r w:rsidRPr="00215484">
        <w:rPr>
          <w:sz w:val="20"/>
          <w:szCs w:val="20"/>
        </w:rPr>
        <w:t>Proper preparation for emergencies is essential for protecting the viability of vaccines. Use the following checklist to help ensure practices are ready for planned or unexpected situations that might affect vaccine viability.</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464D3D" w:rsidRPr="00215484" w14:paraId="1B1AE88B" w14:textId="77777777" w:rsidTr="001A3BF1">
        <w:trPr>
          <w:trHeight w:val="241"/>
          <w:jc w:val="center"/>
        </w:trPr>
        <w:tc>
          <w:tcPr>
            <w:tcW w:w="720" w:type="dxa"/>
            <w:tcBorders>
              <w:top w:val="single" w:sz="12" w:space="0" w:color="auto"/>
              <w:bottom w:val="single" w:sz="12" w:space="0" w:color="auto"/>
            </w:tcBorders>
          </w:tcPr>
          <w:p w14:paraId="0CA179D9" w14:textId="77777777" w:rsidR="00464D3D" w:rsidRPr="00215484" w:rsidRDefault="00464D3D" w:rsidP="001A3BF1">
            <w:pPr>
              <w:pStyle w:val="TableHeader"/>
              <w:rPr>
                <w:rFonts w:asciiTheme="minorHAnsi" w:hAnsiTheme="minorHAnsi"/>
                <w:b/>
                <w:sz w:val="22"/>
              </w:rPr>
            </w:pPr>
            <w:r w:rsidRPr="00215484">
              <w:rPr>
                <w:rFonts w:asciiTheme="minorHAnsi" w:hAnsiTheme="minorHAnsi"/>
                <w:b/>
                <w:sz w:val="22"/>
              </w:rPr>
              <w:t>Step</w:t>
            </w:r>
          </w:p>
        </w:tc>
        <w:tc>
          <w:tcPr>
            <w:tcW w:w="8640" w:type="dxa"/>
            <w:tcBorders>
              <w:top w:val="single" w:sz="12" w:space="0" w:color="auto"/>
              <w:bottom w:val="single" w:sz="12" w:space="0" w:color="auto"/>
            </w:tcBorders>
          </w:tcPr>
          <w:p w14:paraId="29CC3BB2" w14:textId="77777777" w:rsidR="00464D3D" w:rsidRPr="00215484" w:rsidRDefault="00464D3D" w:rsidP="001A3BF1">
            <w:pPr>
              <w:pStyle w:val="TableHeader"/>
              <w:rPr>
                <w:rFonts w:asciiTheme="minorHAnsi" w:hAnsiTheme="minorHAnsi"/>
                <w:b/>
                <w:sz w:val="22"/>
              </w:rPr>
            </w:pPr>
            <w:r w:rsidRPr="00215484">
              <w:rPr>
                <w:rFonts w:asciiTheme="minorHAnsi" w:hAnsiTheme="minorHAnsi"/>
                <w:b/>
                <w:sz w:val="22"/>
              </w:rPr>
              <w:t>Description</w:t>
            </w:r>
          </w:p>
        </w:tc>
      </w:tr>
      <w:tr w:rsidR="00464D3D" w:rsidRPr="00215484" w14:paraId="18419C0B" w14:textId="77777777" w:rsidTr="001A3BF1">
        <w:trPr>
          <w:trHeight w:val="253"/>
          <w:jc w:val="center"/>
        </w:trPr>
        <w:tc>
          <w:tcPr>
            <w:tcW w:w="720" w:type="dxa"/>
            <w:tcBorders>
              <w:top w:val="single" w:sz="12" w:space="0" w:color="auto"/>
            </w:tcBorders>
          </w:tcPr>
          <w:p w14:paraId="7257DDE8"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1.</w:t>
            </w:r>
          </w:p>
        </w:tc>
        <w:tc>
          <w:tcPr>
            <w:tcW w:w="8640" w:type="dxa"/>
            <w:tcBorders>
              <w:top w:val="single" w:sz="12" w:space="0" w:color="auto"/>
            </w:tcBorders>
          </w:tcPr>
          <w:p w14:paraId="2FE8FD13"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 xml:space="preserve">Maintain current emergency contact information for key practice staff in the vaccine management plan. </w:t>
            </w:r>
          </w:p>
        </w:tc>
      </w:tr>
      <w:tr w:rsidR="00464D3D" w:rsidRPr="00215484" w14:paraId="63ECF71F" w14:textId="77777777" w:rsidTr="001A3BF1">
        <w:trPr>
          <w:trHeight w:val="253"/>
          <w:jc w:val="center"/>
        </w:trPr>
        <w:tc>
          <w:tcPr>
            <w:tcW w:w="720" w:type="dxa"/>
          </w:tcPr>
          <w:p w14:paraId="280C192E"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2.</w:t>
            </w:r>
          </w:p>
        </w:tc>
        <w:tc>
          <w:tcPr>
            <w:tcW w:w="8640" w:type="dxa"/>
          </w:tcPr>
          <w:p w14:paraId="732EC29D"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 xml:space="preserve">Maintain current contact information for alternate vaccine storage location(s), including the facility name, address, and telephone number in the vaccine management plan. </w:t>
            </w:r>
          </w:p>
        </w:tc>
      </w:tr>
      <w:tr w:rsidR="00464D3D" w:rsidRPr="00215484" w14:paraId="16CE9E6C" w14:textId="77777777" w:rsidTr="001A3BF1">
        <w:trPr>
          <w:trHeight w:val="253"/>
          <w:jc w:val="center"/>
        </w:trPr>
        <w:tc>
          <w:tcPr>
            <w:tcW w:w="720" w:type="dxa"/>
          </w:tcPr>
          <w:p w14:paraId="14D1444B"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3.</w:t>
            </w:r>
          </w:p>
        </w:tc>
        <w:tc>
          <w:tcPr>
            <w:tcW w:w="8640" w:type="dxa"/>
          </w:tcPr>
          <w:p w14:paraId="3B35B788"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 xml:space="preserve">Be familiar with backup power sources for commercial- and pharmacy-grade units. </w:t>
            </w:r>
          </w:p>
        </w:tc>
      </w:tr>
      <w:tr w:rsidR="00464D3D" w:rsidRPr="00215484" w14:paraId="57B9625A" w14:textId="77777777" w:rsidTr="001A3BF1">
        <w:trPr>
          <w:trHeight w:val="253"/>
          <w:jc w:val="center"/>
        </w:trPr>
        <w:tc>
          <w:tcPr>
            <w:tcW w:w="720" w:type="dxa"/>
          </w:tcPr>
          <w:p w14:paraId="0FA049B0"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4.</w:t>
            </w:r>
          </w:p>
        </w:tc>
        <w:tc>
          <w:tcPr>
            <w:tcW w:w="8640" w:type="dxa"/>
          </w:tcPr>
          <w:p w14:paraId="13379E1C"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Know the location of the backup data logger used for vaccine transport.</w:t>
            </w:r>
          </w:p>
        </w:tc>
      </w:tr>
      <w:tr w:rsidR="00464D3D" w:rsidRPr="00215484" w14:paraId="590A5348" w14:textId="77777777" w:rsidTr="001A3BF1">
        <w:trPr>
          <w:trHeight w:val="253"/>
          <w:jc w:val="center"/>
        </w:trPr>
        <w:tc>
          <w:tcPr>
            <w:tcW w:w="720" w:type="dxa"/>
          </w:tcPr>
          <w:p w14:paraId="7DFEE9CA"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5.</w:t>
            </w:r>
          </w:p>
        </w:tc>
        <w:tc>
          <w:tcPr>
            <w:tcW w:w="8640" w:type="dxa"/>
          </w:tcPr>
          <w:p w14:paraId="375BD515"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Stock vaccine packing and transport supplies, including a hard-sided cooler, frozen gel packs, and bubble wrap.</w:t>
            </w:r>
          </w:p>
        </w:tc>
      </w:tr>
      <w:tr w:rsidR="00464D3D" w:rsidRPr="00215484" w14:paraId="0D2FBA56" w14:textId="77777777" w:rsidTr="001A3BF1">
        <w:trPr>
          <w:trHeight w:val="574"/>
          <w:jc w:val="center"/>
        </w:trPr>
        <w:tc>
          <w:tcPr>
            <w:tcW w:w="720" w:type="dxa"/>
          </w:tcPr>
          <w:p w14:paraId="7C29C406"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6.</w:t>
            </w:r>
          </w:p>
        </w:tc>
        <w:tc>
          <w:tcPr>
            <w:tcW w:w="8640" w:type="dxa"/>
          </w:tcPr>
          <w:p w14:paraId="69521655" w14:textId="57F7F4A1"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 xml:space="preserve">Keep copies </w:t>
            </w:r>
            <w:r w:rsidRPr="000E183F">
              <w:rPr>
                <w:rFonts w:asciiTheme="minorHAnsi" w:hAnsiTheme="minorHAnsi" w:cstheme="minorHAnsi"/>
                <w:sz w:val="20"/>
                <w:szCs w:val="20"/>
              </w:rPr>
              <w:t xml:space="preserve">of the </w:t>
            </w:r>
            <w:hyperlink r:id="rId35" w:history="1">
              <w:r w:rsidR="00A3077D">
                <w:rPr>
                  <w:rStyle w:val="Hyperlink"/>
                  <w:rFonts w:cstheme="minorHAnsi"/>
                  <w:sz w:val="20"/>
                  <w:szCs w:val="20"/>
                </w:rPr>
                <w:t>vaccine transport log</w:t>
              </w:r>
            </w:hyperlink>
            <w:r w:rsidRPr="00215484">
              <w:rPr>
                <w:rFonts w:asciiTheme="minorHAnsi" w:hAnsiTheme="minorHAnsi"/>
                <w:sz w:val="20"/>
                <w:szCs w:val="20"/>
              </w:rPr>
              <w:t xml:space="preserve"> and floor plans (when available) for easy access during a vaccine-related emergency.</w:t>
            </w:r>
          </w:p>
        </w:tc>
      </w:tr>
      <w:tr w:rsidR="00464D3D" w:rsidRPr="00215484" w14:paraId="6F98290E" w14:textId="77777777" w:rsidTr="001A3BF1">
        <w:trPr>
          <w:trHeight w:val="160"/>
          <w:jc w:val="center"/>
        </w:trPr>
        <w:tc>
          <w:tcPr>
            <w:tcW w:w="720" w:type="dxa"/>
          </w:tcPr>
          <w:p w14:paraId="7B0C2797"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7.</w:t>
            </w:r>
          </w:p>
        </w:tc>
        <w:tc>
          <w:tcPr>
            <w:tcW w:w="8640" w:type="dxa"/>
          </w:tcPr>
          <w:p w14:paraId="1C57CE75"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Review annually the steps key practice staff must take to protect vaccines during short- or long-term outages.</w:t>
            </w:r>
          </w:p>
        </w:tc>
      </w:tr>
      <w:tr w:rsidR="00464D3D" w:rsidRPr="00215484" w14:paraId="5FE32BF4" w14:textId="77777777" w:rsidTr="001A3BF1">
        <w:trPr>
          <w:trHeight w:val="574"/>
          <w:jc w:val="center"/>
        </w:trPr>
        <w:tc>
          <w:tcPr>
            <w:tcW w:w="720" w:type="dxa"/>
            <w:tcBorders>
              <w:bottom w:val="single" w:sz="6" w:space="0" w:color="auto"/>
            </w:tcBorders>
          </w:tcPr>
          <w:p w14:paraId="3B6BF406"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8.</w:t>
            </w:r>
          </w:p>
        </w:tc>
        <w:tc>
          <w:tcPr>
            <w:tcW w:w="8640" w:type="dxa"/>
            <w:tcBorders>
              <w:bottom w:val="single" w:sz="6" w:space="0" w:color="auto"/>
            </w:tcBorders>
          </w:tcPr>
          <w:p w14:paraId="377D6046"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b/>
                <w:sz w:val="20"/>
                <w:szCs w:val="20"/>
              </w:rPr>
              <w:t>Vaccine Transport Drill:</w:t>
            </w:r>
            <w:r w:rsidRPr="00215484">
              <w:rPr>
                <w:rFonts w:asciiTheme="minorHAnsi" w:hAnsiTheme="minorHAnsi"/>
                <w:sz w:val="20"/>
                <w:szCs w:val="20"/>
              </w:rPr>
              <w:t xml:space="preserve"> Practice packing the transport cooler using packing supplies and materials that simulate vaccine boxes. Do NOT practice with actual vaccines.</w:t>
            </w:r>
          </w:p>
        </w:tc>
      </w:tr>
    </w:tbl>
    <w:p w14:paraId="291A1745" w14:textId="77777777" w:rsidR="00464D3D" w:rsidRPr="00215484" w:rsidRDefault="00464D3D" w:rsidP="00464D3D">
      <w:pPr>
        <w:widowControl w:val="0"/>
        <w:autoSpaceDE w:val="0"/>
        <w:autoSpaceDN w:val="0"/>
        <w:adjustRightInd w:val="0"/>
        <w:spacing w:before="28" w:after="0"/>
        <w:ind w:right="40"/>
        <w:rPr>
          <w:rFonts w:cs="Myriad Pro"/>
          <w:color w:val="231F20"/>
          <w:sz w:val="20"/>
          <w:szCs w:val="20"/>
        </w:rPr>
      </w:pPr>
    </w:p>
    <w:bookmarkEnd w:id="8"/>
    <w:p w14:paraId="68FB6D8F" w14:textId="050A6DA1" w:rsidR="0043068D" w:rsidRDefault="0043068D">
      <w:pPr>
        <w:spacing w:before="0" w:after="160" w:line="259" w:lineRule="auto"/>
        <w:rPr>
          <w:b/>
          <w:color w:val="F78E1E"/>
          <w:sz w:val="24"/>
        </w:rPr>
      </w:pPr>
      <w:r>
        <w:rPr>
          <w:b/>
          <w:color w:val="F78E1E"/>
          <w:sz w:val="24"/>
        </w:rPr>
        <w:br w:type="page"/>
      </w:r>
    </w:p>
    <w:p w14:paraId="6E52284F" w14:textId="77777777" w:rsidR="00464D3D" w:rsidRPr="00215484" w:rsidRDefault="00464D3D" w:rsidP="0043068D">
      <w:pPr>
        <w:pStyle w:val="Heading3"/>
        <w:rPr>
          <w:color w:val="F78E1E"/>
          <w:sz w:val="24"/>
        </w:rPr>
      </w:pPr>
      <w:bookmarkStart w:id="9" w:name="_Hlk26956556"/>
      <w:r w:rsidRPr="00215484">
        <w:rPr>
          <w:spacing w:val="-8"/>
          <w:position w:val="-1"/>
        </w:rPr>
        <w:lastRenderedPageBreak/>
        <w:t xml:space="preserve">Section 6: </w:t>
      </w:r>
      <w:r w:rsidRPr="00215484">
        <w:t>Management Plan for Emergencies (Continued)</w:t>
      </w:r>
    </w:p>
    <w:p w14:paraId="60E15502" w14:textId="77777777" w:rsidR="00464D3D" w:rsidRDefault="00464D3D" w:rsidP="00464D3D">
      <w:pPr>
        <w:widowControl w:val="0"/>
        <w:autoSpaceDE w:val="0"/>
        <w:autoSpaceDN w:val="0"/>
        <w:adjustRightInd w:val="0"/>
        <w:spacing w:before="28" w:after="0"/>
        <w:ind w:right="40"/>
        <w:rPr>
          <w:rFonts w:cs="Myriad Pro"/>
          <w:color w:val="231F20"/>
          <w:sz w:val="20"/>
          <w:szCs w:val="20"/>
        </w:rPr>
      </w:pPr>
      <w:r w:rsidRPr="001D43E9">
        <w:rPr>
          <w:rFonts w:cs="Myriad Pro"/>
          <w:color w:val="231F20"/>
          <w:sz w:val="20"/>
          <w:szCs w:val="20"/>
        </w:rPr>
        <w:t>Refer to the program’s Provider Operations Guide for additional details.</w:t>
      </w:r>
    </w:p>
    <w:p w14:paraId="3F8726BC" w14:textId="77777777" w:rsidR="00464D3D" w:rsidRPr="00946BCB" w:rsidRDefault="00464D3D" w:rsidP="00464D3D">
      <w:pPr>
        <w:widowControl w:val="0"/>
        <w:autoSpaceDE w:val="0"/>
        <w:autoSpaceDN w:val="0"/>
        <w:adjustRightInd w:val="0"/>
        <w:spacing w:before="28" w:after="0"/>
        <w:ind w:right="40"/>
        <w:rPr>
          <w:rFonts w:cs="Myriad Pro"/>
          <w:color w:val="231F20"/>
          <w:sz w:val="20"/>
          <w:szCs w:val="20"/>
        </w:rPr>
      </w:pPr>
    </w:p>
    <w:p w14:paraId="3EE5E18C" w14:textId="77777777" w:rsidR="00464D3D" w:rsidRPr="0043068D" w:rsidRDefault="00464D3D" w:rsidP="0043068D">
      <w:pPr>
        <w:pStyle w:val="Heading2"/>
      </w:pPr>
      <w:r w:rsidRPr="0043068D">
        <w:t>DURING AN EMERGENCY</w:t>
      </w:r>
    </w:p>
    <w:p w14:paraId="140A9D3E" w14:textId="77777777" w:rsidR="00464D3D" w:rsidRPr="00215484" w:rsidRDefault="00464D3D" w:rsidP="00464D3D">
      <w:pPr>
        <w:spacing w:after="160" w:line="259" w:lineRule="auto"/>
        <w:rPr>
          <w:sz w:val="20"/>
        </w:rPr>
      </w:pPr>
      <w:r w:rsidRPr="00215484">
        <w:rPr>
          <w:sz w:val="20"/>
        </w:rPr>
        <w:t xml:space="preserve">Due to the risk to vaccines of improper packing and transporting, follow these </w:t>
      </w:r>
      <w:r w:rsidRPr="00215484">
        <w:rPr>
          <w:sz w:val="20"/>
          <w:szCs w:val="20"/>
        </w:rPr>
        <w:t xml:space="preserve">step-by-step instructions during an emergency </w:t>
      </w:r>
      <w:r w:rsidRPr="00215484">
        <w:rPr>
          <w:sz w:val="20"/>
        </w:rPr>
        <w:t>to determine whether vaccines should be transported or sheltered in place.</w:t>
      </w:r>
    </w:p>
    <w:tbl>
      <w:tblPr>
        <w:tblStyle w:val="TableGrid"/>
        <w:tblW w:w="1008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464D3D" w:rsidRPr="00215484" w14:paraId="72A72B65" w14:textId="77777777" w:rsidTr="001A3BF1">
        <w:trPr>
          <w:trHeight w:val="236"/>
          <w:jc w:val="center"/>
        </w:trPr>
        <w:tc>
          <w:tcPr>
            <w:tcW w:w="775" w:type="dxa"/>
            <w:tcBorders>
              <w:top w:val="single" w:sz="12" w:space="0" w:color="auto"/>
              <w:bottom w:val="single" w:sz="12" w:space="0" w:color="auto"/>
            </w:tcBorders>
          </w:tcPr>
          <w:p w14:paraId="763EFDC8" w14:textId="77777777" w:rsidR="00464D3D" w:rsidRPr="00215484" w:rsidRDefault="00464D3D" w:rsidP="001A3BF1">
            <w:pPr>
              <w:pStyle w:val="TableHeader"/>
              <w:rPr>
                <w:rFonts w:asciiTheme="minorHAnsi" w:hAnsiTheme="minorHAnsi"/>
                <w:b/>
                <w:sz w:val="22"/>
                <w:szCs w:val="20"/>
              </w:rPr>
            </w:pPr>
            <w:r w:rsidRPr="00215484">
              <w:rPr>
                <w:rFonts w:asciiTheme="minorHAnsi" w:hAnsiTheme="minorHAnsi"/>
                <w:b/>
                <w:sz w:val="22"/>
                <w:szCs w:val="20"/>
              </w:rPr>
              <w:t>Step</w:t>
            </w:r>
          </w:p>
        </w:tc>
        <w:tc>
          <w:tcPr>
            <w:tcW w:w="9305" w:type="dxa"/>
            <w:tcBorders>
              <w:top w:val="single" w:sz="12" w:space="0" w:color="auto"/>
              <w:bottom w:val="single" w:sz="12" w:space="0" w:color="auto"/>
            </w:tcBorders>
          </w:tcPr>
          <w:p w14:paraId="699ACC94" w14:textId="77777777" w:rsidR="00464D3D" w:rsidRPr="00215484" w:rsidRDefault="00464D3D" w:rsidP="001A3BF1">
            <w:pPr>
              <w:pStyle w:val="TableHeader"/>
              <w:rPr>
                <w:rFonts w:asciiTheme="minorHAnsi" w:hAnsiTheme="minorHAnsi"/>
                <w:b/>
                <w:sz w:val="22"/>
                <w:szCs w:val="20"/>
              </w:rPr>
            </w:pPr>
            <w:r w:rsidRPr="00215484">
              <w:rPr>
                <w:rFonts w:asciiTheme="minorHAnsi" w:hAnsiTheme="minorHAnsi"/>
                <w:b/>
                <w:sz w:val="22"/>
                <w:szCs w:val="20"/>
              </w:rPr>
              <w:t>Description</w:t>
            </w:r>
          </w:p>
        </w:tc>
      </w:tr>
      <w:tr w:rsidR="00464D3D" w:rsidRPr="00215484" w14:paraId="1B039AB8" w14:textId="77777777" w:rsidTr="001A3BF1">
        <w:trPr>
          <w:trHeight w:val="248"/>
          <w:jc w:val="center"/>
        </w:trPr>
        <w:tc>
          <w:tcPr>
            <w:tcW w:w="775" w:type="dxa"/>
            <w:tcBorders>
              <w:top w:val="single" w:sz="12" w:space="0" w:color="auto"/>
            </w:tcBorders>
          </w:tcPr>
          <w:p w14:paraId="1238B589"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1.</w:t>
            </w:r>
          </w:p>
        </w:tc>
        <w:tc>
          <w:tcPr>
            <w:tcW w:w="9305" w:type="dxa"/>
            <w:tcBorders>
              <w:top w:val="single" w:sz="12" w:space="0" w:color="auto"/>
            </w:tcBorders>
          </w:tcPr>
          <w:p w14:paraId="2498F534"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 xml:space="preserve">Do not open the unit. </w:t>
            </w:r>
          </w:p>
        </w:tc>
      </w:tr>
      <w:tr w:rsidR="00464D3D" w:rsidRPr="00215484" w14:paraId="2F088272" w14:textId="77777777" w:rsidTr="001A3BF1">
        <w:trPr>
          <w:trHeight w:val="248"/>
          <w:jc w:val="center"/>
        </w:trPr>
        <w:tc>
          <w:tcPr>
            <w:tcW w:w="775" w:type="dxa"/>
          </w:tcPr>
          <w:p w14:paraId="74533B9D"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2.</w:t>
            </w:r>
          </w:p>
        </w:tc>
        <w:tc>
          <w:tcPr>
            <w:tcW w:w="9305" w:type="dxa"/>
          </w:tcPr>
          <w:p w14:paraId="3822EDC5" w14:textId="77777777" w:rsidR="00464D3D" w:rsidRPr="00215484" w:rsidRDefault="00464D3D" w:rsidP="001A3BF1">
            <w:pPr>
              <w:pStyle w:val="Bulletlist"/>
              <w:numPr>
                <w:ilvl w:val="0"/>
                <w:numId w:val="0"/>
              </w:numPr>
              <w:ind w:left="360" w:hanging="360"/>
              <w:rPr>
                <w:rFonts w:asciiTheme="minorHAnsi" w:hAnsiTheme="minorHAnsi"/>
                <w:sz w:val="20"/>
                <w:szCs w:val="20"/>
              </w:rPr>
            </w:pPr>
            <w:r w:rsidRPr="00215484">
              <w:rPr>
                <w:rFonts w:asciiTheme="minorHAnsi" w:hAnsiTheme="minorHAnsi"/>
                <w:sz w:val="20"/>
                <w:szCs w:val="20"/>
              </w:rPr>
              <w:t xml:space="preserve">Place a “DO NOT OPEN” sign on vaccine storage unit(s) and leave door(s) shut to conserve cold air mass. </w:t>
            </w:r>
          </w:p>
        </w:tc>
      </w:tr>
      <w:tr w:rsidR="00464D3D" w:rsidRPr="00215484" w14:paraId="3712D0E1" w14:textId="77777777" w:rsidTr="001A3BF1">
        <w:trPr>
          <w:trHeight w:val="248"/>
          <w:jc w:val="center"/>
        </w:trPr>
        <w:tc>
          <w:tcPr>
            <w:tcW w:w="775" w:type="dxa"/>
          </w:tcPr>
          <w:p w14:paraId="74812E1F"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3.</w:t>
            </w:r>
          </w:p>
        </w:tc>
        <w:tc>
          <w:tcPr>
            <w:tcW w:w="9305" w:type="dxa"/>
          </w:tcPr>
          <w:p w14:paraId="1AD34BE2" w14:textId="77777777" w:rsidR="00464D3D" w:rsidRPr="00215484" w:rsidRDefault="00464D3D" w:rsidP="001A3BF1">
            <w:pPr>
              <w:pStyle w:val="TableBody"/>
              <w:rPr>
                <w:rFonts w:asciiTheme="minorHAnsi" w:hAnsiTheme="minorHAnsi"/>
                <w:color w:val="000000"/>
                <w:sz w:val="20"/>
                <w:szCs w:val="20"/>
              </w:rPr>
            </w:pPr>
            <w:r w:rsidRPr="00215484">
              <w:rPr>
                <w:rFonts w:asciiTheme="minorHAnsi" w:hAnsiTheme="minorHAnsi"/>
                <w:sz w:val="20"/>
                <w:szCs w:val="20"/>
              </w:rPr>
              <w:t xml:space="preserve">Notify the emergency contacts identified on the vaccine management plan’s “Worksheet for Emergency Vaccine Management.” </w:t>
            </w:r>
          </w:p>
        </w:tc>
      </w:tr>
      <w:tr w:rsidR="00464D3D" w:rsidRPr="00215484" w14:paraId="03AC2F4E" w14:textId="77777777" w:rsidTr="001A3BF1">
        <w:trPr>
          <w:trHeight w:val="248"/>
          <w:jc w:val="center"/>
        </w:trPr>
        <w:tc>
          <w:tcPr>
            <w:tcW w:w="775" w:type="dxa"/>
          </w:tcPr>
          <w:p w14:paraId="67E40EEB"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4.</w:t>
            </w:r>
          </w:p>
        </w:tc>
        <w:tc>
          <w:tcPr>
            <w:tcW w:w="9305" w:type="dxa"/>
          </w:tcPr>
          <w:p w14:paraId="331D3CA4"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 xml:space="preserve">Note the time the outage started and storage unit temperatures (CURRENT, MIN and MAX). </w:t>
            </w:r>
          </w:p>
        </w:tc>
      </w:tr>
      <w:tr w:rsidR="00464D3D" w:rsidRPr="00215484" w14:paraId="0F58A752" w14:textId="77777777" w:rsidTr="001A3BF1">
        <w:trPr>
          <w:trHeight w:val="248"/>
          <w:jc w:val="center"/>
        </w:trPr>
        <w:tc>
          <w:tcPr>
            <w:tcW w:w="775" w:type="dxa"/>
          </w:tcPr>
          <w:p w14:paraId="7F9F8100"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5.</w:t>
            </w:r>
          </w:p>
        </w:tc>
        <w:tc>
          <w:tcPr>
            <w:tcW w:w="9305" w:type="dxa"/>
          </w:tcPr>
          <w:p w14:paraId="2524C9A6"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Assess to determine the cause of the power failure and estimate the time it will take to restore power.</w:t>
            </w:r>
          </w:p>
        </w:tc>
      </w:tr>
      <w:tr w:rsidR="00464D3D" w:rsidRPr="00215484" w14:paraId="2D3E11BE" w14:textId="77777777" w:rsidTr="001A3BF1">
        <w:trPr>
          <w:trHeight w:val="248"/>
          <w:jc w:val="center"/>
        </w:trPr>
        <w:tc>
          <w:tcPr>
            <w:tcW w:w="775" w:type="dxa"/>
          </w:tcPr>
          <w:p w14:paraId="5717A93D"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6.</w:t>
            </w:r>
          </w:p>
        </w:tc>
        <w:tc>
          <w:tcPr>
            <w:tcW w:w="9305" w:type="dxa"/>
          </w:tcPr>
          <w:p w14:paraId="41C468B2" w14:textId="024B2277" w:rsidR="00464D3D" w:rsidRPr="001D43E9" w:rsidRDefault="00464D3D" w:rsidP="001A3BF1">
            <w:pPr>
              <w:pStyle w:val="TableBody"/>
              <w:rPr>
                <w:rFonts w:asciiTheme="minorHAnsi" w:hAnsiTheme="minorHAnsi"/>
                <w:sz w:val="20"/>
                <w:szCs w:val="20"/>
              </w:rPr>
            </w:pPr>
            <w:r w:rsidRPr="001D43E9">
              <w:rPr>
                <w:rFonts w:asciiTheme="minorHAnsi" w:hAnsiTheme="minorHAnsi"/>
                <w:sz w:val="20"/>
                <w:szCs w:val="20"/>
              </w:rPr>
              <w:t>Take appropriate action.</w:t>
            </w:r>
            <w:r w:rsidR="00577B16">
              <w:rPr>
                <w:rFonts w:asciiTheme="minorHAnsi" w:hAnsiTheme="minorHAnsi"/>
                <w:sz w:val="20"/>
                <w:szCs w:val="20"/>
              </w:rPr>
              <w:t xml:space="preserve"> </w:t>
            </w:r>
            <w:hyperlink r:id="rId36" w:history="1">
              <w:r w:rsidR="00577B16" w:rsidRPr="00045B51">
                <w:rPr>
                  <w:rStyle w:val="Hyperlink"/>
                  <w:sz w:val="20"/>
                  <w:szCs w:val="20"/>
                </w:rPr>
                <w:t>Transport refrigerated</w:t>
              </w:r>
            </w:hyperlink>
            <w:r w:rsidR="00577B16">
              <w:rPr>
                <w:rFonts w:asciiTheme="minorHAnsi" w:hAnsiTheme="minorHAnsi"/>
                <w:sz w:val="20"/>
                <w:szCs w:val="20"/>
              </w:rPr>
              <w:t xml:space="preserve"> or </w:t>
            </w:r>
            <w:hyperlink r:id="rId37" w:history="1">
              <w:r w:rsidR="00577B16" w:rsidRPr="00421BA1">
                <w:rPr>
                  <w:rStyle w:val="Hyperlink"/>
                  <w:sz w:val="20"/>
                  <w:szCs w:val="20"/>
                </w:rPr>
                <w:t>frozen vaccines</w:t>
              </w:r>
            </w:hyperlink>
            <w:r w:rsidR="00045B51">
              <w:rPr>
                <w:rFonts w:asciiTheme="minorHAnsi" w:hAnsiTheme="minorHAnsi"/>
                <w:sz w:val="20"/>
                <w:szCs w:val="20"/>
              </w:rPr>
              <w:t xml:space="preserve"> only if necessary following guidance.</w:t>
            </w:r>
          </w:p>
          <w:p w14:paraId="26F13ED8" w14:textId="77777777" w:rsidR="00464D3D" w:rsidRPr="001D43E9" w:rsidRDefault="00464D3D" w:rsidP="001A3BF1">
            <w:pPr>
              <w:pStyle w:val="TableBody"/>
              <w:rPr>
                <w:rFonts w:asciiTheme="minorHAnsi" w:hAnsiTheme="minorHAnsi"/>
                <w:sz w:val="10"/>
                <w:szCs w:val="10"/>
              </w:rPr>
            </w:pPr>
          </w:p>
          <w:p w14:paraId="1004B791" w14:textId="77777777" w:rsidR="00464D3D" w:rsidRPr="001D43E9" w:rsidRDefault="00464D3D" w:rsidP="001A3BF1">
            <w:pPr>
              <w:pStyle w:val="TableBody"/>
              <w:rPr>
                <w:rFonts w:asciiTheme="minorHAnsi" w:hAnsiTheme="minorHAnsi"/>
                <w:b/>
                <w:sz w:val="20"/>
                <w:szCs w:val="20"/>
              </w:rPr>
            </w:pPr>
            <w:r w:rsidRPr="001D43E9">
              <w:rPr>
                <w:rFonts w:asciiTheme="minorHAnsi" w:hAnsiTheme="minorHAnsi"/>
                <w:b/>
                <w:sz w:val="20"/>
                <w:szCs w:val="20"/>
              </w:rPr>
              <w:t xml:space="preserve">In the event of appliance failure: </w:t>
            </w:r>
          </w:p>
          <w:p w14:paraId="2002FA03" w14:textId="77777777" w:rsidR="00464D3D" w:rsidRPr="001D43E9" w:rsidRDefault="00464D3D" w:rsidP="001A3BF1">
            <w:pPr>
              <w:pStyle w:val="TableBody"/>
              <w:rPr>
                <w:rFonts w:asciiTheme="minorHAnsi" w:hAnsiTheme="minorHAnsi"/>
                <w:sz w:val="20"/>
                <w:szCs w:val="20"/>
              </w:rPr>
            </w:pPr>
            <w:r w:rsidRPr="001D43E9">
              <w:rPr>
                <w:rFonts w:asciiTheme="minorHAnsi" w:hAnsiTheme="minorHAnsi"/>
                <w:sz w:val="20"/>
                <w:szCs w:val="20"/>
              </w:rPr>
              <w:t xml:space="preserve">Place vaccines in any approved backup storage unit with a program-compliant data logger, or transport vaccines to the designated alternate storage facility. </w:t>
            </w:r>
          </w:p>
        </w:tc>
      </w:tr>
      <w:tr w:rsidR="00464D3D" w:rsidRPr="00215484" w14:paraId="24A94010" w14:textId="77777777" w:rsidTr="001A3BF1">
        <w:trPr>
          <w:trHeight w:val="248"/>
          <w:jc w:val="center"/>
        </w:trPr>
        <w:tc>
          <w:tcPr>
            <w:tcW w:w="775" w:type="dxa"/>
          </w:tcPr>
          <w:p w14:paraId="413B78E5" w14:textId="77777777" w:rsidR="00464D3D" w:rsidRPr="00215484" w:rsidRDefault="00464D3D" w:rsidP="001A3BF1">
            <w:pPr>
              <w:pStyle w:val="TableBody"/>
              <w:rPr>
                <w:rFonts w:asciiTheme="minorHAnsi" w:hAnsiTheme="minorHAnsi"/>
                <w:sz w:val="20"/>
                <w:szCs w:val="20"/>
              </w:rPr>
            </w:pPr>
          </w:p>
        </w:tc>
        <w:tc>
          <w:tcPr>
            <w:tcW w:w="9305" w:type="dxa"/>
          </w:tcPr>
          <w:p w14:paraId="2199BEFD" w14:textId="77777777" w:rsidR="00464D3D" w:rsidRPr="001D43E9" w:rsidRDefault="00464D3D" w:rsidP="001A3BF1">
            <w:pPr>
              <w:pStyle w:val="TableBody"/>
              <w:rPr>
                <w:rFonts w:asciiTheme="minorHAnsi" w:hAnsiTheme="minorHAnsi"/>
                <w:b/>
                <w:sz w:val="20"/>
                <w:szCs w:val="20"/>
              </w:rPr>
            </w:pPr>
            <w:r w:rsidRPr="001D43E9">
              <w:rPr>
                <w:rFonts w:asciiTheme="minorHAnsi" w:hAnsiTheme="minorHAnsi"/>
                <w:b/>
                <w:sz w:val="20"/>
                <w:szCs w:val="20"/>
              </w:rPr>
              <w:t>For power outages after hours:</w:t>
            </w:r>
          </w:p>
          <w:p w14:paraId="2240A290" w14:textId="2C9BAC73" w:rsidR="00464D3D" w:rsidRPr="001D43E9" w:rsidRDefault="00464D3D" w:rsidP="001A3BF1">
            <w:pPr>
              <w:pStyle w:val="TableBody"/>
              <w:rPr>
                <w:rFonts w:asciiTheme="minorHAnsi" w:hAnsiTheme="minorHAnsi"/>
                <w:sz w:val="20"/>
                <w:szCs w:val="20"/>
              </w:rPr>
            </w:pPr>
            <w:r w:rsidRPr="001D43E9">
              <w:rPr>
                <w:rFonts w:asciiTheme="minorHAnsi" w:hAnsiTheme="minorHAnsi"/>
                <w:sz w:val="20"/>
                <w:szCs w:val="20"/>
              </w:rPr>
              <w:t xml:space="preserve">Report any excursion to </w:t>
            </w:r>
            <w:r w:rsidRPr="001D43E9">
              <w:rPr>
                <w:rFonts w:asciiTheme="minorHAnsi" w:hAnsiTheme="minorHAnsi"/>
                <w:color w:val="auto"/>
                <w:sz w:val="20"/>
                <w:szCs w:val="20"/>
              </w:rPr>
              <w:t>myCAvax</w:t>
            </w:r>
            <w:r w:rsidRPr="001D43E9">
              <w:rPr>
                <w:rFonts w:asciiTheme="minorHAnsi" w:hAnsiTheme="minorHAnsi"/>
                <w:color w:val="FF0000"/>
                <w:sz w:val="20"/>
                <w:szCs w:val="20"/>
              </w:rPr>
              <w:t xml:space="preserve"> </w:t>
            </w:r>
            <w:r w:rsidRPr="001D43E9">
              <w:rPr>
                <w:rFonts w:asciiTheme="minorHAnsi" w:hAnsiTheme="minorHAnsi"/>
                <w:sz w:val="20"/>
                <w:szCs w:val="20"/>
              </w:rPr>
              <w:t xml:space="preserve">the next morning and take appropriate action. </w:t>
            </w:r>
          </w:p>
        </w:tc>
      </w:tr>
      <w:tr w:rsidR="00464D3D" w:rsidRPr="00215484" w14:paraId="1F150BB0" w14:textId="77777777" w:rsidTr="001A3BF1">
        <w:trPr>
          <w:trHeight w:val="248"/>
          <w:jc w:val="center"/>
        </w:trPr>
        <w:tc>
          <w:tcPr>
            <w:tcW w:w="775" w:type="dxa"/>
          </w:tcPr>
          <w:p w14:paraId="0C0B5FCF" w14:textId="77777777" w:rsidR="00464D3D" w:rsidRPr="00215484" w:rsidRDefault="00464D3D" w:rsidP="001A3BF1">
            <w:pPr>
              <w:pStyle w:val="TableBody"/>
              <w:rPr>
                <w:rFonts w:asciiTheme="minorHAnsi" w:hAnsiTheme="minorHAnsi"/>
                <w:sz w:val="20"/>
                <w:szCs w:val="20"/>
              </w:rPr>
            </w:pPr>
          </w:p>
        </w:tc>
        <w:tc>
          <w:tcPr>
            <w:tcW w:w="9305" w:type="dxa"/>
          </w:tcPr>
          <w:p w14:paraId="2B67524E" w14:textId="77777777" w:rsidR="00464D3D" w:rsidRPr="001D43E9" w:rsidRDefault="00464D3D" w:rsidP="001A3BF1">
            <w:pPr>
              <w:pStyle w:val="TableBody"/>
              <w:rPr>
                <w:rFonts w:asciiTheme="minorHAnsi" w:hAnsiTheme="minorHAnsi"/>
                <w:b/>
                <w:sz w:val="20"/>
                <w:szCs w:val="20"/>
              </w:rPr>
            </w:pPr>
            <w:r w:rsidRPr="001D43E9">
              <w:rPr>
                <w:rFonts w:asciiTheme="minorHAnsi" w:hAnsiTheme="minorHAnsi"/>
                <w:b/>
                <w:sz w:val="20"/>
                <w:szCs w:val="20"/>
              </w:rPr>
              <w:t xml:space="preserve">For planned outages expected to be short-term (approximately fewer than 4 </w:t>
            </w:r>
            <w:proofErr w:type="gramStart"/>
            <w:r w:rsidRPr="001D43E9">
              <w:rPr>
                <w:rFonts w:asciiTheme="minorHAnsi" w:hAnsiTheme="minorHAnsi"/>
                <w:b/>
                <w:sz w:val="20"/>
                <w:szCs w:val="20"/>
              </w:rPr>
              <w:t>hours)*</w:t>
            </w:r>
            <w:proofErr w:type="gramEnd"/>
            <w:r w:rsidRPr="001D43E9">
              <w:rPr>
                <w:rFonts w:asciiTheme="minorHAnsi" w:hAnsiTheme="minorHAnsi"/>
                <w:b/>
                <w:sz w:val="20"/>
                <w:szCs w:val="20"/>
              </w:rPr>
              <w:t>:</w:t>
            </w:r>
          </w:p>
          <w:p w14:paraId="35CD4677" w14:textId="77777777" w:rsidR="00464D3D" w:rsidRPr="001D43E9" w:rsidRDefault="00464D3D" w:rsidP="001A3BF1">
            <w:pPr>
              <w:pStyle w:val="TableBody"/>
              <w:rPr>
                <w:rFonts w:asciiTheme="minorHAnsi" w:hAnsiTheme="minorHAnsi"/>
                <w:sz w:val="20"/>
                <w:szCs w:val="20"/>
              </w:rPr>
            </w:pPr>
            <w:r w:rsidRPr="001D43E9">
              <w:rPr>
                <w:rFonts w:asciiTheme="minorHAnsi" w:hAnsiTheme="minorHAnsi"/>
                <w:sz w:val="20"/>
                <w:szCs w:val="20"/>
              </w:rPr>
              <w:t xml:space="preserve">Monitor storage unit temperature and report any excursions once power has been restored. </w:t>
            </w:r>
          </w:p>
        </w:tc>
      </w:tr>
      <w:tr w:rsidR="00464D3D" w:rsidRPr="00215484" w14:paraId="58C01AC9" w14:textId="77777777" w:rsidTr="001A3BF1">
        <w:trPr>
          <w:trHeight w:val="248"/>
          <w:jc w:val="center"/>
        </w:trPr>
        <w:tc>
          <w:tcPr>
            <w:tcW w:w="775" w:type="dxa"/>
          </w:tcPr>
          <w:p w14:paraId="056E2B38" w14:textId="77777777" w:rsidR="00464D3D" w:rsidRPr="00215484" w:rsidRDefault="00464D3D" w:rsidP="001A3BF1">
            <w:pPr>
              <w:pStyle w:val="TableBody"/>
              <w:rPr>
                <w:rFonts w:asciiTheme="minorHAnsi" w:hAnsiTheme="minorHAnsi"/>
                <w:sz w:val="20"/>
                <w:szCs w:val="20"/>
              </w:rPr>
            </w:pPr>
          </w:p>
        </w:tc>
        <w:tc>
          <w:tcPr>
            <w:tcW w:w="9305" w:type="dxa"/>
          </w:tcPr>
          <w:p w14:paraId="6E7CB35F" w14:textId="77777777" w:rsidR="00464D3D" w:rsidRPr="001D43E9" w:rsidRDefault="00464D3D" w:rsidP="001A3BF1">
            <w:pPr>
              <w:pStyle w:val="TableBody"/>
              <w:rPr>
                <w:rFonts w:asciiTheme="minorHAnsi" w:hAnsiTheme="minorHAnsi"/>
                <w:b/>
                <w:sz w:val="20"/>
                <w:szCs w:val="20"/>
              </w:rPr>
            </w:pPr>
            <w:r w:rsidRPr="001D43E9">
              <w:rPr>
                <w:rFonts w:asciiTheme="minorHAnsi" w:hAnsiTheme="minorHAnsi"/>
                <w:b/>
                <w:sz w:val="20"/>
                <w:szCs w:val="20"/>
              </w:rPr>
              <w:t xml:space="preserve">For planned/unplanned outages expected to be longer than approximately 4 </w:t>
            </w:r>
            <w:proofErr w:type="gramStart"/>
            <w:r w:rsidRPr="001D43E9">
              <w:rPr>
                <w:rFonts w:asciiTheme="minorHAnsi" w:hAnsiTheme="minorHAnsi"/>
                <w:b/>
                <w:sz w:val="20"/>
                <w:szCs w:val="20"/>
              </w:rPr>
              <w:t>hours,*</w:t>
            </w:r>
            <w:proofErr w:type="gramEnd"/>
            <w:r w:rsidRPr="001D43E9">
              <w:rPr>
                <w:rFonts w:asciiTheme="minorHAnsi" w:hAnsiTheme="minorHAnsi"/>
                <w:b/>
                <w:sz w:val="20"/>
                <w:szCs w:val="20"/>
              </w:rPr>
              <w:t xml:space="preserve"> or for any outage that extends beyond the current business day: </w:t>
            </w:r>
          </w:p>
          <w:p w14:paraId="40FA2DE9" w14:textId="77777777" w:rsidR="00464D3D" w:rsidRPr="001D43E9" w:rsidRDefault="00464D3D" w:rsidP="001A3BF1">
            <w:pPr>
              <w:pStyle w:val="TableBody"/>
              <w:rPr>
                <w:rFonts w:asciiTheme="minorHAnsi" w:hAnsiTheme="minorHAnsi"/>
                <w:sz w:val="20"/>
                <w:szCs w:val="20"/>
              </w:rPr>
            </w:pPr>
            <w:r w:rsidRPr="001D43E9">
              <w:rPr>
                <w:rFonts w:asciiTheme="minorHAnsi" w:hAnsiTheme="minorHAnsi"/>
                <w:sz w:val="20"/>
                <w:szCs w:val="20"/>
              </w:rPr>
              <w:t xml:space="preserve">Transport vaccines to the designated alternate storage facility. If transport or relocation is not feasible (e.g., alternate location is not available or travel conditions are unsafe), </w:t>
            </w:r>
            <w:r w:rsidRPr="001D43E9">
              <w:rPr>
                <w:rStyle w:val="TableBodyChar"/>
                <w:rFonts w:asciiTheme="minorHAnsi" w:hAnsiTheme="minorHAnsi"/>
                <w:sz w:val="20"/>
                <w:szCs w:val="20"/>
              </w:rPr>
              <w:t>keep vaccine storage units closed and n</w:t>
            </w:r>
            <w:r w:rsidRPr="001D43E9">
              <w:rPr>
                <w:rFonts w:asciiTheme="minorHAnsi" w:hAnsiTheme="minorHAnsi"/>
                <w:sz w:val="20"/>
                <w:szCs w:val="20"/>
              </w:rPr>
              <w:t xml:space="preserve">otify the program contact under this plan’s emergency contacts as soon as possible.  </w:t>
            </w:r>
          </w:p>
        </w:tc>
      </w:tr>
      <w:tr w:rsidR="00464D3D" w:rsidRPr="00215484" w14:paraId="4F6F67B9" w14:textId="77777777" w:rsidTr="001A3BF1">
        <w:trPr>
          <w:trHeight w:val="248"/>
          <w:jc w:val="center"/>
        </w:trPr>
        <w:tc>
          <w:tcPr>
            <w:tcW w:w="775" w:type="dxa"/>
            <w:tcBorders>
              <w:bottom w:val="single" w:sz="6" w:space="0" w:color="auto"/>
            </w:tcBorders>
          </w:tcPr>
          <w:p w14:paraId="5CD0745F"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7.</w:t>
            </w:r>
          </w:p>
        </w:tc>
        <w:tc>
          <w:tcPr>
            <w:tcW w:w="9305" w:type="dxa"/>
            <w:tcBorders>
              <w:bottom w:val="single" w:sz="6" w:space="0" w:color="auto"/>
            </w:tcBorders>
          </w:tcPr>
          <w:p w14:paraId="440D5B2B"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Once power has been restored, follow the steps listed in “After an Emergency.”</w:t>
            </w:r>
            <w:r w:rsidRPr="00215484">
              <w:rPr>
                <w:rFonts w:asciiTheme="minorHAnsi" w:hAnsiTheme="minorHAnsi"/>
                <w:sz w:val="20"/>
                <w:szCs w:val="20"/>
              </w:rPr>
              <w:br/>
            </w:r>
          </w:p>
        </w:tc>
      </w:tr>
    </w:tbl>
    <w:p w14:paraId="7FEAFBA5" w14:textId="77777777" w:rsidR="00464D3D" w:rsidRPr="00215484" w:rsidRDefault="00464D3D" w:rsidP="00464D3D">
      <w:pPr>
        <w:tabs>
          <w:tab w:val="left" w:pos="10059"/>
        </w:tabs>
        <w:rPr>
          <w:rFonts w:cs="Myriad Pro"/>
          <w:sz w:val="20"/>
          <w:szCs w:val="20"/>
        </w:rPr>
      </w:pPr>
      <w:r w:rsidRPr="00215484">
        <w:rPr>
          <w:noProof/>
          <w:sz w:val="20"/>
          <w:szCs w:val="20"/>
        </w:rPr>
        <w:t xml:space="preserve"> </w:t>
      </w:r>
      <w:r w:rsidRPr="00215484">
        <w:rPr>
          <w:noProof/>
          <w:sz w:val="20"/>
          <w:szCs w:val="20"/>
        </w:rPr>
        <w:tab/>
      </w:r>
      <w:r w:rsidRPr="00215484">
        <w:rPr>
          <w:sz w:val="20"/>
          <w:szCs w:val="20"/>
        </w:rPr>
        <w:br/>
        <w:t xml:space="preserve">* </w:t>
      </w:r>
      <w:r w:rsidRPr="00215484">
        <w:rPr>
          <w:b/>
          <w:bCs/>
          <w:i/>
          <w:iCs/>
          <w:sz w:val="20"/>
          <w:szCs w:val="20"/>
        </w:rPr>
        <w:t xml:space="preserve">Note: </w:t>
      </w:r>
      <w:r w:rsidRPr="00215484">
        <w:rPr>
          <w:sz w:val="20"/>
          <w:szCs w:val="20"/>
        </w:rPr>
        <w:t xml:space="preserve">Practices using purpose-built (pharmacy-, biologic-, and laboratory-grade) and commercial-grade storage units may need to transport vaccines to an alternate location sooner than </w:t>
      </w:r>
      <w:r w:rsidRPr="00215484">
        <w:rPr>
          <w:b/>
          <w:sz w:val="20"/>
          <w:szCs w:val="20"/>
        </w:rPr>
        <w:t>2 hours</w:t>
      </w:r>
      <w:r w:rsidRPr="00215484">
        <w:rPr>
          <w:sz w:val="20"/>
          <w:szCs w:val="20"/>
        </w:rPr>
        <w:t xml:space="preserve"> as temperatures in these units tend to increase faster during power failures. </w:t>
      </w:r>
      <w:bookmarkStart w:id="10" w:name="_Hlk122449101"/>
      <w:r>
        <w:rPr>
          <w:sz w:val="20"/>
          <w:szCs w:val="20"/>
        </w:rPr>
        <w:t>If you are using an auto-dispensing doorless unit, please contact the storage unit manufacturer for additional instruction prior to packing vaccines for transport.</w:t>
      </w:r>
      <w:bookmarkEnd w:id="10"/>
    </w:p>
    <w:bookmarkEnd w:id="9"/>
    <w:p w14:paraId="451FE2AD" w14:textId="52A45381" w:rsidR="00464D3D" w:rsidRPr="0043068D" w:rsidRDefault="0043068D" w:rsidP="0043068D">
      <w:pPr>
        <w:spacing w:before="0" w:after="160" w:line="259" w:lineRule="auto"/>
        <w:rPr>
          <w:rFonts w:eastAsiaTheme="minorEastAsia" w:cs="Myriad Pro"/>
          <w:b/>
          <w:color w:val="005DA4"/>
          <w:spacing w:val="-8"/>
          <w:position w:val="-1"/>
          <w:sz w:val="10"/>
          <w:szCs w:val="10"/>
        </w:rPr>
      </w:pPr>
      <w:r>
        <w:rPr>
          <w:bCs/>
          <w:color w:val="005DA4"/>
          <w:spacing w:val="-8"/>
          <w:position w:val="-1"/>
          <w:sz w:val="10"/>
          <w:szCs w:val="10"/>
        </w:rPr>
        <w:br w:type="page"/>
      </w:r>
      <w:r w:rsidR="00464D3D" w:rsidRPr="00215484">
        <w:rPr>
          <w:noProof/>
        </w:rPr>
        <mc:AlternateContent>
          <mc:Choice Requires="wps">
            <w:drawing>
              <wp:anchor distT="0" distB="0" distL="114300" distR="114300" simplePos="0" relativeHeight="251666432" behindDoc="0" locked="0" layoutInCell="1" allowOverlap="1" wp14:anchorId="78758C7C" wp14:editId="509B5A9F">
                <wp:simplePos x="0" y="0"/>
                <wp:positionH relativeFrom="column">
                  <wp:posOffset>6017895</wp:posOffset>
                </wp:positionH>
                <wp:positionV relativeFrom="paragraph">
                  <wp:posOffset>3997325</wp:posOffset>
                </wp:positionV>
                <wp:extent cx="973455" cy="235585"/>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58C7C" id="Text Box 240" o:spid="_x0000_s1029" type="#_x0000_t202" style="position:absolute;margin-left:473.85pt;margin-top:314.75pt;width:76.65pt;height:1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T5A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" filled="f" stroked="f" strokecolor="black [0]" insetpen="t">
                <v:textbox inset="2.88pt,2.88pt,2.88pt,2.88pt">
                  <w:txbxContent>
                    <w:p w14:paraId="509E082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7</w:t>
                      </w:r>
                    </w:p>
                  </w:txbxContent>
                </v:textbox>
              </v:shape>
            </w:pict>
          </mc:Fallback>
        </mc:AlternateContent>
      </w:r>
      <w:r w:rsidR="00464D3D" w:rsidRPr="00215484">
        <w:rPr>
          <w:noProof/>
        </w:rPr>
        <mc:AlternateContent>
          <mc:Choice Requires="wps">
            <w:drawing>
              <wp:anchor distT="0" distB="0" distL="114300" distR="114300" simplePos="0" relativeHeight="251667456" behindDoc="0" locked="0" layoutInCell="1" allowOverlap="1" wp14:anchorId="72F05D0D" wp14:editId="0A2EAD05">
                <wp:simplePos x="0" y="0"/>
                <wp:positionH relativeFrom="column">
                  <wp:posOffset>6032500</wp:posOffset>
                </wp:positionH>
                <wp:positionV relativeFrom="paragraph">
                  <wp:posOffset>3284855</wp:posOffset>
                </wp:positionV>
                <wp:extent cx="973455" cy="235585"/>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05D0D" id="Text Box 246" o:spid="_x0000_s1030" type="#_x0000_t202" style="position:absolute;margin-left:475pt;margin-top:258.65pt;width:76.65pt;height:18.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" filled="f" stroked="f" strokecolor="black [0]" insetpen="t">
                <v:textbox inset="2.88pt,2.88pt,2.88pt,2.88pt">
                  <w:txbxContent>
                    <w:p w14:paraId="459CB2B4"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8</w:t>
                      </w:r>
                    </w:p>
                  </w:txbxContent>
                </v:textbox>
              </v:shape>
            </w:pict>
          </mc:Fallback>
        </mc:AlternateContent>
      </w:r>
    </w:p>
    <w:p w14:paraId="2A243359" w14:textId="56E12EA2" w:rsidR="00464D3D" w:rsidRPr="0043068D" w:rsidRDefault="00464D3D" w:rsidP="0043068D">
      <w:pPr>
        <w:pStyle w:val="Heading3"/>
      </w:pPr>
      <w:bookmarkStart w:id="11" w:name="_Hlk26956570"/>
      <w:r w:rsidRPr="00215484">
        <w:rPr>
          <w:spacing w:val="-8"/>
          <w:position w:val="-1"/>
        </w:rPr>
        <w:lastRenderedPageBreak/>
        <w:t xml:space="preserve">Section 6: </w:t>
      </w:r>
      <w:r w:rsidRPr="00215484">
        <w:t>Management Plan for Emergencies (Continued)</w:t>
      </w:r>
    </w:p>
    <w:p w14:paraId="49D2B17A" w14:textId="77777777" w:rsidR="00464D3D" w:rsidRPr="00946BCB" w:rsidRDefault="00464D3D" w:rsidP="00464D3D">
      <w:pPr>
        <w:widowControl w:val="0"/>
        <w:autoSpaceDE w:val="0"/>
        <w:autoSpaceDN w:val="0"/>
        <w:adjustRightInd w:val="0"/>
        <w:spacing w:before="28" w:after="0"/>
        <w:ind w:right="40"/>
        <w:rPr>
          <w:rFonts w:cs="Myriad Pro"/>
          <w:color w:val="231F20"/>
          <w:sz w:val="20"/>
          <w:szCs w:val="20"/>
        </w:rPr>
      </w:pPr>
      <w:r w:rsidRPr="001D43E9">
        <w:rPr>
          <w:rFonts w:cs="Myriad Pro"/>
          <w:color w:val="231F20"/>
          <w:sz w:val="20"/>
          <w:szCs w:val="20"/>
        </w:rPr>
        <w:t>Refer to the program’s Provider Operations Guide for additional details.</w:t>
      </w:r>
      <w:r>
        <w:rPr>
          <w:rFonts w:cs="Myriad Pro"/>
          <w:color w:val="231F20"/>
          <w:sz w:val="20"/>
          <w:szCs w:val="20"/>
        </w:rPr>
        <w:br/>
      </w:r>
    </w:p>
    <w:p w14:paraId="32EF6E7C" w14:textId="77777777" w:rsidR="00464D3D" w:rsidRPr="00215484" w:rsidRDefault="00464D3D" w:rsidP="0043068D">
      <w:pPr>
        <w:pStyle w:val="Heading2"/>
      </w:pPr>
      <w:r w:rsidRPr="00215484">
        <w:t>AFTER AN EMERGENCY</w:t>
      </w:r>
    </w:p>
    <w:p w14:paraId="266E6ABB" w14:textId="77777777" w:rsidR="00464D3D" w:rsidRPr="00215484" w:rsidRDefault="00464D3D" w:rsidP="00464D3D">
      <w:pPr>
        <w:rPr>
          <w:bCs/>
          <w:sz w:val="20"/>
          <w:szCs w:val="20"/>
        </w:rPr>
      </w:pPr>
      <w:r w:rsidRPr="00215484">
        <w:rPr>
          <w:sz w:val="20"/>
          <w:szCs w:val="20"/>
        </w:rPr>
        <w:t xml:space="preserve">Follow these step-by-step instructions after vaccine-related emergencies in compliance with </w:t>
      </w:r>
      <w:r w:rsidRPr="00442F38">
        <w:rPr>
          <w:sz w:val="20"/>
          <w:szCs w:val="20"/>
        </w:rPr>
        <w:t>program</w:t>
      </w:r>
      <w:r w:rsidRPr="00215484">
        <w:rPr>
          <w:sz w:val="20"/>
          <w:szCs w:val="20"/>
        </w:rPr>
        <w:t xml:space="preserve"> requirements and best practices.</w:t>
      </w:r>
    </w:p>
    <w:tbl>
      <w:tblPr>
        <w:tblStyle w:val="TableGrid"/>
        <w:tblW w:w="10080"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CellMar>
          <w:top w:w="29" w:type="dxa"/>
          <w:left w:w="115" w:type="dxa"/>
          <w:bottom w:w="29" w:type="dxa"/>
          <w:right w:w="115" w:type="dxa"/>
        </w:tblCellMar>
        <w:tblLook w:val="04A0" w:firstRow="1" w:lastRow="0" w:firstColumn="1" w:lastColumn="0" w:noHBand="0" w:noVBand="1"/>
      </w:tblPr>
      <w:tblGrid>
        <w:gridCol w:w="775"/>
        <w:gridCol w:w="9305"/>
      </w:tblGrid>
      <w:tr w:rsidR="00464D3D" w:rsidRPr="00215484" w14:paraId="217FFBED" w14:textId="77777777" w:rsidTr="001A3BF1">
        <w:trPr>
          <w:trHeight w:val="236"/>
          <w:jc w:val="center"/>
        </w:trPr>
        <w:tc>
          <w:tcPr>
            <w:tcW w:w="775" w:type="dxa"/>
          </w:tcPr>
          <w:p w14:paraId="7501600C" w14:textId="77777777" w:rsidR="00464D3D" w:rsidRPr="00215484" w:rsidRDefault="00464D3D" w:rsidP="001A3BF1">
            <w:pPr>
              <w:pStyle w:val="TableHeader"/>
              <w:rPr>
                <w:rFonts w:asciiTheme="minorHAnsi" w:hAnsiTheme="minorHAnsi"/>
                <w:b/>
              </w:rPr>
            </w:pPr>
            <w:r w:rsidRPr="00215484">
              <w:rPr>
                <w:rFonts w:asciiTheme="minorHAnsi" w:hAnsiTheme="minorHAnsi"/>
                <w:b/>
              </w:rPr>
              <w:t>Step</w:t>
            </w:r>
          </w:p>
        </w:tc>
        <w:tc>
          <w:tcPr>
            <w:tcW w:w="9305" w:type="dxa"/>
          </w:tcPr>
          <w:p w14:paraId="50CE9D93" w14:textId="77777777" w:rsidR="00464D3D" w:rsidRPr="00215484" w:rsidRDefault="00464D3D" w:rsidP="001A3BF1">
            <w:pPr>
              <w:pStyle w:val="TableHeader"/>
              <w:rPr>
                <w:rFonts w:asciiTheme="minorHAnsi" w:hAnsiTheme="minorHAnsi"/>
                <w:b/>
              </w:rPr>
            </w:pPr>
            <w:r w:rsidRPr="00215484">
              <w:rPr>
                <w:rFonts w:asciiTheme="minorHAnsi" w:hAnsiTheme="minorHAnsi"/>
                <w:b/>
              </w:rPr>
              <w:t>Description</w:t>
            </w:r>
          </w:p>
        </w:tc>
      </w:tr>
      <w:tr w:rsidR="00464D3D" w:rsidRPr="00215484" w14:paraId="70212EA9" w14:textId="77777777" w:rsidTr="001A3BF1">
        <w:tblPrEx>
          <w:tblBorders>
            <w:top w:val="none" w:sz="0" w:space="0" w:color="auto"/>
            <w:bottom w:val="none" w:sz="0" w:space="0" w:color="auto"/>
          </w:tblBorders>
        </w:tblPrEx>
        <w:trPr>
          <w:trHeight w:val="248"/>
          <w:jc w:val="center"/>
        </w:trPr>
        <w:tc>
          <w:tcPr>
            <w:tcW w:w="775" w:type="dxa"/>
            <w:tcBorders>
              <w:top w:val="single" w:sz="12" w:space="0" w:color="auto"/>
            </w:tcBorders>
          </w:tcPr>
          <w:p w14:paraId="45F07FAD"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1.</w:t>
            </w:r>
          </w:p>
        </w:tc>
        <w:tc>
          <w:tcPr>
            <w:tcW w:w="9305" w:type="dxa"/>
            <w:tcBorders>
              <w:top w:val="single" w:sz="12" w:space="0" w:color="auto"/>
            </w:tcBorders>
          </w:tcPr>
          <w:p w14:paraId="365EDBC0"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 xml:space="preserve">Verify storage units are functioning properly. </w:t>
            </w:r>
          </w:p>
        </w:tc>
      </w:tr>
      <w:tr w:rsidR="00464D3D" w:rsidRPr="00215484" w14:paraId="70FD4C9F" w14:textId="77777777" w:rsidTr="001A3BF1">
        <w:tblPrEx>
          <w:tblBorders>
            <w:top w:val="none" w:sz="0" w:space="0" w:color="auto"/>
            <w:bottom w:val="none" w:sz="0" w:space="0" w:color="auto"/>
          </w:tblBorders>
        </w:tblPrEx>
        <w:trPr>
          <w:trHeight w:val="248"/>
          <w:jc w:val="center"/>
        </w:trPr>
        <w:tc>
          <w:tcPr>
            <w:tcW w:w="775" w:type="dxa"/>
          </w:tcPr>
          <w:p w14:paraId="44080866"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2.</w:t>
            </w:r>
          </w:p>
        </w:tc>
        <w:tc>
          <w:tcPr>
            <w:tcW w:w="9305" w:type="dxa"/>
          </w:tcPr>
          <w:p w14:paraId="03370667"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If vaccine storage units are outside the required temperatures ranges, record the time that power was restored and storage unit temperatures (CURRENT, MIN and MAX) on the temperature log.</w:t>
            </w:r>
          </w:p>
        </w:tc>
      </w:tr>
      <w:tr w:rsidR="00464D3D" w:rsidRPr="00215484" w14:paraId="228654D0" w14:textId="77777777" w:rsidTr="001A3BF1">
        <w:tblPrEx>
          <w:tblBorders>
            <w:top w:val="none" w:sz="0" w:space="0" w:color="auto"/>
            <w:bottom w:val="none" w:sz="0" w:space="0" w:color="auto"/>
          </w:tblBorders>
        </w:tblPrEx>
        <w:trPr>
          <w:trHeight w:val="248"/>
          <w:jc w:val="center"/>
        </w:trPr>
        <w:tc>
          <w:tcPr>
            <w:tcW w:w="775" w:type="dxa"/>
          </w:tcPr>
          <w:p w14:paraId="40715A3D"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3.</w:t>
            </w:r>
          </w:p>
        </w:tc>
        <w:tc>
          <w:tcPr>
            <w:tcW w:w="9305" w:type="dxa"/>
          </w:tcPr>
          <w:p w14:paraId="579FA4E9"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Once vaccine storage unit temperatures have stabilized, notify the emergency contacts identified on the vaccine management plan’s “Worksheet for Emergency Vaccine Management.”</w:t>
            </w:r>
          </w:p>
        </w:tc>
      </w:tr>
      <w:tr w:rsidR="00464D3D" w:rsidRPr="00215484" w14:paraId="3125BD81" w14:textId="77777777" w:rsidTr="001A3BF1">
        <w:tblPrEx>
          <w:tblBorders>
            <w:top w:val="none" w:sz="0" w:space="0" w:color="auto"/>
            <w:bottom w:val="none" w:sz="0" w:space="0" w:color="auto"/>
          </w:tblBorders>
        </w:tblPrEx>
        <w:trPr>
          <w:trHeight w:val="3481"/>
          <w:jc w:val="center"/>
        </w:trPr>
        <w:tc>
          <w:tcPr>
            <w:tcW w:w="775" w:type="dxa"/>
            <w:tcBorders>
              <w:bottom w:val="single" w:sz="4" w:space="0" w:color="auto"/>
            </w:tcBorders>
          </w:tcPr>
          <w:p w14:paraId="1670850F" w14:textId="77777777" w:rsidR="00464D3D" w:rsidRPr="00215484" w:rsidRDefault="00464D3D" w:rsidP="001A3BF1">
            <w:pPr>
              <w:pStyle w:val="TableBody"/>
              <w:rPr>
                <w:rFonts w:asciiTheme="minorHAnsi" w:hAnsiTheme="minorHAnsi"/>
                <w:sz w:val="20"/>
                <w:szCs w:val="20"/>
              </w:rPr>
            </w:pPr>
            <w:r w:rsidRPr="00215484">
              <w:rPr>
                <w:rFonts w:asciiTheme="minorHAnsi" w:hAnsiTheme="minorHAnsi"/>
                <w:sz w:val="20"/>
                <w:szCs w:val="20"/>
              </w:rPr>
              <w:t>4.</w:t>
            </w:r>
          </w:p>
        </w:tc>
        <w:tc>
          <w:tcPr>
            <w:tcW w:w="9305" w:type="dxa"/>
            <w:tcBorders>
              <w:bottom w:val="single" w:sz="4" w:space="0" w:color="auto"/>
            </w:tcBorders>
          </w:tcPr>
          <w:p w14:paraId="75AD4D96" w14:textId="77777777" w:rsidR="00464D3D" w:rsidRPr="003A59B5" w:rsidRDefault="00464D3D" w:rsidP="001A3BF1">
            <w:pPr>
              <w:rPr>
                <w:rFonts w:eastAsia="Cambria" w:cs="Arial"/>
                <w:color w:val="262626" w:themeColor="text1" w:themeTint="D9"/>
                <w:sz w:val="20"/>
                <w:szCs w:val="20"/>
              </w:rPr>
            </w:pPr>
            <w:r w:rsidRPr="003A59B5">
              <w:rPr>
                <w:rFonts w:eastAsia="Cambria" w:cs="Arial"/>
                <w:color w:val="262626" w:themeColor="text1" w:themeTint="D9"/>
                <w:sz w:val="20"/>
                <w:szCs w:val="20"/>
              </w:rPr>
              <w:t>Verify vaccines may be used:</w:t>
            </w:r>
          </w:p>
          <w:p w14:paraId="14867C17" w14:textId="77777777" w:rsidR="00464D3D" w:rsidRPr="003A59B5" w:rsidRDefault="00464D3D" w:rsidP="006F07A3">
            <w:pPr>
              <w:pStyle w:val="ListParagraph"/>
              <w:numPr>
                <w:ilvl w:val="0"/>
                <w:numId w:val="6"/>
              </w:numPr>
              <w:spacing w:before="0" w:after="160" w:line="259" w:lineRule="auto"/>
              <w:rPr>
                <w:rFonts w:eastAsia="Cambria" w:cs="Arial"/>
                <w:color w:val="262626" w:themeColor="text1" w:themeTint="D9"/>
                <w:sz w:val="20"/>
                <w:szCs w:val="20"/>
              </w:rPr>
            </w:pPr>
            <w:r w:rsidRPr="003A59B5">
              <w:rPr>
                <w:rFonts w:eastAsia="Cambria" w:cs="Arial"/>
                <w:color w:val="262626" w:themeColor="text1" w:themeTint="D9"/>
                <w:sz w:val="20"/>
                <w:szCs w:val="20"/>
              </w:rPr>
              <w:t>If vaccines were maintained at required temperatures:</w:t>
            </w:r>
          </w:p>
          <w:p w14:paraId="065336EE" w14:textId="77777777" w:rsidR="00464D3D" w:rsidRPr="003A59B5" w:rsidRDefault="00464D3D" w:rsidP="006F07A3">
            <w:pPr>
              <w:pStyle w:val="ListParagraph"/>
              <w:numPr>
                <w:ilvl w:val="1"/>
                <w:numId w:val="6"/>
              </w:numPr>
              <w:spacing w:before="0" w:after="160" w:line="259" w:lineRule="auto"/>
              <w:rPr>
                <w:rFonts w:eastAsia="Cambria" w:cs="Arial"/>
                <w:color w:val="262626" w:themeColor="text1" w:themeTint="D9"/>
                <w:sz w:val="20"/>
                <w:szCs w:val="20"/>
              </w:rPr>
            </w:pPr>
            <w:r w:rsidRPr="003A59B5">
              <w:rPr>
                <w:rFonts w:eastAsia="Cambria" w:cs="Arial"/>
                <w:color w:val="262626" w:themeColor="text1" w:themeTint="D9"/>
                <w:sz w:val="20"/>
                <w:szCs w:val="20"/>
              </w:rPr>
              <w:t>Remove the “DO NOT OPEN” sign from storage unit(s).</w:t>
            </w:r>
          </w:p>
          <w:p w14:paraId="416F0142" w14:textId="77777777" w:rsidR="00464D3D" w:rsidRPr="003A59B5" w:rsidRDefault="00464D3D" w:rsidP="006F07A3">
            <w:pPr>
              <w:pStyle w:val="ListParagraph"/>
              <w:numPr>
                <w:ilvl w:val="1"/>
                <w:numId w:val="6"/>
              </w:numPr>
              <w:spacing w:before="0" w:after="160" w:line="259" w:lineRule="auto"/>
              <w:rPr>
                <w:rFonts w:eastAsia="Cambria" w:cs="Arial"/>
                <w:color w:val="262626" w:themeColor="text1" w:themeTint="D9"/>
                <w:sz w:val="20"/>
                <w:szCs w:val="20"/>
              </w:rPr>
            </w:pPr>
            <w:r w:rsidRPr="003A59B5">
              <w:rPr>
                <w:rFonts w:eastAsia="Cambria" w:cs="Arial"/>
                <w:color w:val="262626" w:themeColor="text1" w:themeTint="D9"/>
                <w:sz w:val="20"/>
                <w:szCs w:val="20"/>
              </w:rPr>
              <w:t>Notify supervisor that vaccines may be used.</w:t>
            </w:r>
          </w:p>
          <w:p w14:paraId="5A900EAD" w14:textId="77777777" w:rsidR="00464D3D" w:rsidRPr="003A59B5" w:rsidRDefault="00464D3D" w:rsidP="006F07A3">
            <w:pPr>
              <w:pStyle w:val="ListParagraph"/>
              <w:numPr>
                <w:ilvl w:val="0"/>
                <w:numId w:val="6"/>
              </w:numPr>
              <w:spacing w:before="0" w:after="160" w:line="259" w:lineRule="auto"/>
              <w:rPr>
                <w:rFonts w:eastAsia="Cambria" w:cs="Arial"/>
                <w:color w:val="262626" w:themeColor="text1" w:themeTint="D9"/>
                <w:sz w:val="20"/>
                <w:szCs w:val="20"/>
              </w:rPr>
            </w:pPr>
            <w:r w:rsidRPr="003A59B5">
              <w:rPr>
                <w:rFonts w:eastAsia="Cambria" w:cs="Arial"/>
                <w:color w:val="262626" w:themeColor="text1" w:themeTint="D9"/>
                <w:sz w:val="20"/>
                <w:szCs w:val="20"/>
              </w:rPr>
              <w:t>If vaccines were exposed to out-of-range temperatures:</w:t>
            </w:r>
          </w:p>
          <w:p w14:paraId="638FEA8C" w14:textId="77777777" w:rsidR="00464D3D" w:rsidRPr="003A59B5" w:rsidRDefault="00464D3D" w:rsidP="006F07A3">
            <w:pPr>
              <w:pStyle w:val="ListParagraph"/>
              <w:numPr>
                <w:ilvl w:val="1"/>
                <w:numId w:val="6"/>
              </w:numPr>
              <w:spacing w:before="0" w:after="160" w:line="259" w:lineRule="auto"/>
              <w:rPr>
                <w:rFonts w:eastAsia="Cambria" w:cs="Arial"/>
                <w:color w:val="262626" w:themeColor="text1" w:themeTint="D9"/>
                <w:sz w:val="20"/>
                <w:szCs w:val="20"/>
              </w:rPr>
            </w:pPr>
            <w:r w:rsidRPr="003A59B5">
              <w:rPr>
                <w:rFonts w:eastAsia="Cambria" w:cs="Arial"/>
                <w:color w:val="262626" w:themeColor="text1" w:themeTint="D9"/>
                <w:sz w:val="20"/>
                <w:szCs w:val="20"/>
              </w:rPr>
              <w:t>Label affected vaccines “Do Not Use.”</w:t>
            </w:r>
          </w:p>
          <w:p w14:paraId="2325E5B0" w14:textId="07808B18" w:rsidR="00464D3D" w:rsidRPr="003A59B5" w:rsidRDefault="00464D3D" w:rsidP="006F07A3">
            <w:pPr>
              <w:pStyle w:val="ListParagraph"/>
              <w:numPr>
                <w:ilvl w:val="1"/>
                <w:numId w:val="6"/>
              </w:numPr>
              <w:spacing w:before="0" w:after="160" w:line="259" w:lineRule="auto"/>
              <w:rPr>
                <w:rFonts w:eastAsia="Cambria" w:cs="Arial"/>
                <w:color w:val="262626" w:themeColor="text1" w:themeTint="D9"/>
                <w:sz w:val="20"/>
                <w:szCs w:val="20"/>
              </w:rPr>
            </w:pPr>
            <w:r w:rsidRPr="003A59B5">
              <w:rPr>
                <w:rFonts w:eastAsia="Cambria" w:cs="Arial"/>
                <w:color w:val="262626" w:themeColor="text1" w:themeTint="D9"/>
                <w:sz w:val="20"/>
                <w:szCs w:val="20"/>
              </w:rPr>
              <w:t xml:space="preserve">Document and report the excursion to </w:t>
            </w:r>
            <w:r w:rsidR="001B7274" w:rsidRPr="00646BED">
              <w:rPr>
                <w:sz w:val="20"/>
                <w:szCs w:val="20"/>
              </w:rPr>
              <w:t>myCAvax</w:t>
            </w:r>
            <w:r w:rsidR="001B7274" w:rsidRPr="00946BCB">
              <w:rPr>
                <w:color w:val="FF0000"/>
                <w:sz w:val="20"/>
                <w:szCs w:val="20"/>
              </w:rPr>
              <w:t xml:space="preserve"> </w:t>
            </w:r>
            <w:r w:rsidR="001B7274" w:rsidRPr="001B7274">
              <w:rPr>
                <w:rFonts w:eastAsia="Cambria" w:cs="Arial"/>
                <w:sz w:val="20"/>
                <w:szCs w:val="20"/>
              </w:rPr>
              <w:t>to</w:t>
            </w:r>
            <w:r w:rsidRPr="001B7274">
              <w:rPr>
                <w:rFonts w:eastAsia="Cambria" w:cs="Arial"/>
                <w:sz w:val="20"/>
                <w:szCs w:val="20"/>
              </w:rPr>
              <w:t xml:space="preserve"> receive </w:t>
            </w:r>
            <w:r w:rsidRPr="003A59B5">
              <w:rPr>
                <w:rFonts w:eastAsia="Cambria" w:cs="Arial"/>
                <w:color w:val="262626" w:themeColor="text1" w:themeTint="D9"/>
                <w:sz w:val="20"/>
                <w:szCs w:val="20"/>
              </w:rPr>
              <w:t xml:space="preserve">further guidance. </w:t>
            </w:r>
          </w:p>
          <w:p w14:paraId="7FE948D5" w14:textId="77777777" w:rsidR="00464D3D" w:rsidRPr="003A59B5" w:rsidRDefault="00464D3D" w:rsidP="006F07A3">
            <w:pPr>
              <w:pStyle w:val="ListParagraph"/>
              <w:numPr>
                <w:ilvl w:val="0"/>
                <w:numId w:val="6"/>
              </w:numPr>
              <w:spacing w:before="0" w:after="160" w:line="259" w:lineRule="auto"/>
              <w:rPr>
                <w:rFonts w:eastAsia="Cambria" w:cs="Arial"/>
                <w:color w:val="262626" w:themeColor="text1" w:themeTint="D9"/>
                <w:sz w:val="20"/>
                <w:szCs w:val="20"/>
              </w:rPr>
            </w:pPr>
            <w:r w:rsidRPr="003A59B5">
              <w:rPr>
                <w:rFonts w:eastAsia="Cambria" w:cs="Arial"/>
                <w:color w:val="262626" w:themeColor="text1" w:themeTint="D9"/>
                <w:sz w:val="20"/>
                <w:szCs w:val="20"/>
              </w:rPr>
              <w:t xml:space="preserve">If vaccines were transported due to </w:t>
            </w:r>
            <w:proofErr w:type="gramStart"/>
            <w:r w:rsidRPr="003A59B5">
              <w:rPr>
                <w:rFonts w:eastAsia="Cambria" w:cs="Arial"/>
                <w:color w:val="262626" w:themeColor="text1" w:themeTint="D9"/>
                <w:sz w:val="20"/>
                <w:szCs w:val="20"/>
              </w:rPr>
              <w:t>an emergency situation</w:t>
            </w:r>
            <w:proofErr w:type="gramEnd"/>
            <w:r w:rsidRPr="003A59B5">
              <w:rPr>
                <w:rFonts w:eastAsia="Cambria" w:cs="Arial"/>
                <w:color w:val="262626" w:themeColor="text1" w:themeTint="D9"/>
                <w:sz w:val="20"/>
                <w:szCs w:val="20"/>
              </w:rPr>
              <w:t>:</w:t>
            </w:r>
          </w:p>
          <w:p w14:paraId="339C008D" w14:textId="77777777" w:rsidR="00464D3D" w:rsidRDefault="00464D3D" w:rsidP="006F07A3">
            <w:pPr>
              <w:pStyle w:val="ListParagraph"/>
              <w:numPr>
                <w:ilvl w:val="0"/>
                <w:numId w:val="7"/>
              </w:numPr>
              <w:spacing w:before="0" w:after="0"/>
              <w:rPr>
                <w:rFonts w:eastAsia="Cambria" w:cs="Arial"/>
                <w:color w:val="262626" w:themeColor="text1" w:themeTint="D9"/>
                <w:sz w:val="20"/>
                <w:szCs w:val="20"/>
              </w:rPr>
            </w:pPr>
            <w:r w:rsidRPr="003A59B5">
              <w:rPr>
                <w:rFonts w:eastAsia="Cambria" w:cs="Arial"/>
                <w:color w:val="262626" w:themeColor="text1" w:themeTint="D9"/>
                <w:sz w:val="20"/>
                <w:szCs w:val="20"/>
              </w:rPr>
              <w:t>Follow the same transportation procedures and transfer vaccine back to its original storage unit.</w:t>
            </w:r>
          </w:p>
          <w:p w14:paraId="02CDEDBA" w14:textId="77777777" w:rsidR="00464D3D" w:rsidRPr="00215484" w:rsidRDefault="00464D3D" w:rsidP="006F07A3">
            <w:pPr>
              <w:pStyle w:val="ListParagraph"/>
              <w:numPr>
                <w:ilvl w:val="0"/>
                <w:numId w:val="7"/>
              </w:numPr>
              <w:spacing w:before="0" w:after="0"/>
            </w:pPr>
            <w:r w:rsidRPr="003A59B5">
              <w:rPr>
                <w:rFonts w:eastAsia="Cambria" w:cs="Arial"/>
                <w:color w:val="262626" w:themeColor="text1" w:themeTint="D9"/>
                <w:sz w:val="20"/>
                <w:szCs w:val="20"/>
              </w:rPr>
              <w:t>If vaccines were maintained at the proper temperature during the power outage, notify supervisor that the vaccines may be used.</w:t>
            </w:r>
          </w:p>
        </w:tc>
      </w:tr>
    </w:tbl>
    <w:p w14:paraId="0FE3DBE7" w14:textId="77777777" w:rsidR="00464D3D" w:rsidRPr="00215484" w:rsidRDefault="00464D3D" w:rsidP="00464D3D">
      <w:pPr>
        <w:rPr>
          <w:rFonts w:cs="Myriad Pro"/>
          <w:sz w:val="12"/>
          <w:szCs w:val="12"/>
        </w:rPr>
      </w:pPr>
    </w:p>
    <w:p w14:paraId="3377F5D3" w14:textId="77777777" w:rsidR="00464D3D" w:rsidRPr="00215484" w:rsidRDefault="00464D3D" w:rsidP="00464D3D">
      <w:pPr>
        <w:rPr>
          <w:rFonts w:cs="Myriad Pro"/>
          <w:sz w:val="12"/>
          <w:szCs w:val="12"/>
        </w:rPr>
      </w:pPr>
    </w:p>
    <w:p w14:paraId="1C1E6F61" w14:textId="77777777" w:rsidR="00464D3D" w:rsidRPr="00215484" w:rsidRDefault="00464D3D" w:rsidP="00464D3D">
      <w:pPr>
        <w:pStyle w:val="Table-HeaderText"/>
        <w:ind w:left="0"/>
        <w:rPr>
          <w:bCs w:val="0"/>
          <w:color w:val="005DA4"/>
          <w:spacing w:val="-8"/>
          <w:position w:val="-1"/>
          <w:sz w:val="28"/>
          <w:szCs w:val="24"/>
        </w:rPr>
      </w:pPr>
    </w:p>
    <w:p w14:paraId="56A399E7" w14:textId="77777777" w:rsidR="00464D3D" w:rsidRPr="00215484" w:rsidRDefault="00464D3D" w:rsidP="00464D3D">
      <w:pPr>
        <w:rPr>
          <w:rFonts w:cs="Myriad Pro"/>
          <w:b/>
          <w:color w:val="005DA4"/>
          <w:spacing w:val="-8"/>
          <w:position w:val="-1"/>
          <w:sz w:val="28"/>
          <w:szCs w:val="24"/>
        </w:rPr>
      </w:pPr>
      <w:r w:rsidRPr="00215484">
        <w:rPr>
          <w:bCs/>
          <w:color w:val="005DA4"/>
          <w:spacing w:val="-8"/>
          <w:position w:val="-1"/>
          <w:sz w:val="28"/>
          <w:szCs w:val="24"/>
        </w:rPr>
        <w:br w:type="page"/>
      </w:r>
      <w:bookmarkEnd w:id="11"/>
    </w:p>
    <w:p w14:paraId="2A81AE49" w14:textId="77777777" w:rsidR="00464D3D" w:rsidRPr="00215484" w:rsidRDefault="00464D3D" w:rsidP="00464D3D">
      <w:pPr>
        <w:pStyle w:val="Table-HeaderText"/>
        <w:spacing w:before="0"/>
        <w:ind w:left="0"/>
        <w:outlineLvl w:val="0"/>
        <w:rPr>
          <w:b w:val="0"/>
          <w:color w:val="auto"/>
          <w:sz w:val="22"/>
        </w:rPr>
      </w:pPr>
      <w:bookmarkStart w:id="12" w:name="_Hlk26956597"/>
      <w:r w:rsidRPr="00215484">
        <w:rPr>
          <w:bCs w:val="0"/>
          <w:color w:val="005DA4"/>
          <w:spacing w:val="-8"/>
          <w:position w:val="-1"/>
          <w:sz w:val="28"/>
          <w:szCs w:val="24"/>
        </w:rPr>
        <w:lastRenderedPageBreak/>
        <w:t>Section 7: Training Log for Required EZIZ Lessons</w:t>
      </w:r>
    </w:p>
    <w:p w14:paraId="4C07F0B3" w14:textId="77777777" w:rsidR="00464D3D" w:rsidRDefault="00464D3D" w:rsidP="00464D3D">
      <w:pPr>
        <w:ind w:right="94"/>
        <w:rPr>
          <w:rFonts w:cs="Myriad Pro"/>
          <w:sz w:val="20"/>
          <w:szCs w:val="20"/>
        </w:rPr>
      </w:pPr>
      <w:r w:rsidRPr="001D43E9">
        <w:rPr>
          <w:rFonts w:cs="Myriad Pro"/>
          <w:sz w:val="20"/>
          <w:szCs w:val="20"/>
        </w:rPr>
        <w:t xml:space="preserve">List all staff with vaccine-related responsibilities to acknowledge that they have completed the required EZIZ lessons, or </w:t>
      </w:r>
      <w:bookmarkStart w:id="13" w:name="_Hlk122449056"/>
      <w:r w:rsidRPr="001D43E9">
        <w:rPr>
          <w:rFonts w:cs="Myriad Pro"/>
          <w:sz w:val="20"/>
          <w:szCs w:val="20"/>
        </w:rPr>
        <w:t>print a copy of the EZIZ Training Accounts linked to your PIN from your myCAvax profile and attach to this plan.</w:t>
      </w:r>
      <w:bookmarkEnd w:id="13"/>
    </w:p>
    <w:p w14:paraId="67A9D61F" w14:textId="77777777" w:rsidR="00464D3D" w:rsidRPr="00C12947" w:rsidRDefault="00464D3D" w:rsidP="0043068D">
      <w:pPr>
        <w:pStyle w:val="Heading2"/>
      </w:pPr>
      <w:r>
        <w:t xml:space="preserve">Vaccines for Children (VFC) </w:t>
      </w:r>
    </w:p>
    <w:tbl>
      <w:tblPr>
        <w:tblStyle w:val="GridTable4-Accent1"/>
        <w:tblW w:w="0" w:type="auto"/>
        <w:tblLook w:val="04A0" w:firstRow="1" w:lastRow="0" w:firstColumn="1" w:lastColumn="0" w:noHBand="0" w:noVBand="1"/>
      </w:tblPr>
      <w:tblGrid>
        <w:gridCol w:w="2852"/>
        <w:gridCol w:w="1868"/>
        <w:gridCol w:w="1497"/>
        <w:gridCol w:w="1497"/>
        <w:gridCol w:w="1498"/>
        <w:gridCol w:w="1578"/>
      </w:tblGrid>
      <w:tr w:rsidR="00464D3D" w:rsidRPr="00215484" w14:paraId="23CB2EF2" w14:textId="77777777" w:rsidTr="0043068D">
        <w:trPr>
          <w:cnfStyle w:val="100000000000" w:firstRow="1" w:lastRow="0" w:firstColumn="0" w:lastColumn="0" w:oddVBand="0" w:evenVBand="0" w:oddHBand="0" w:evenHBand="0" w:firstRowFirstColumn="0" w:firstRowLastColumn="0" w:lastRowFirstColumn="0" w:lastRowLastColumn="0"/>
          <w:trHeight w:val="1394"/>
        </w:trPr>
        <w:tc>
          <w:tcPr>
            <w:cnfStyle w:val="001000000000" w:firstRow="0" w:lastRow="0" w:firstColumn="1" w:lastColumn="0" w:oddVBand="0" w:evenVBand="0" w:oddHBand="0" w:evenHBand="0" w:firstRowFirstColumn="0" w:firstRowLastColumn="0" w:lastRowFirstColumn="0" w:lastRowLastColumn="0"/>
            <w:tcW w:w="2857" w:type="dxa"/>
            <w:tcBorders>
              <w:top w:val="nil"/>
              <w:bottom w:val="single" w:sz="4" w:space="0" w:color="0070C0"/>
              <w:right w:val="single" w:sz="4" w:space="0" w:color="FFFFFF" w:themeColor="background1"/>
            </w:tcBorders>
            <w:shd w:val="clear" w:color="auto" w:fill="0070C0"/>
          </w:tcPr>
          <w:p w14:paraId="0B0A3AB7" w14:textId="77777777" w:rsidR="00464D3D" w:rsidRPr="00665FAC" w:rsidRDefault="00464D3D" w:rsidP="0043068D">
            <w:pPr>
              <w:jc w:val="center"/>
              <w:rPr>
                <w:rFonts w:cs="Myriad Pro"/>
                <w:bCs w:val="0"/>
                <w:sz w:val="20"/>
                <w:szCs w:val="20"/>
                <w:lang w:val="fr-FR"/>
              </w:rPr>
            </w:pPr>
            <w:r w:rsidRPr="00665FAC">
              <w:rPr>
                <w:rFonts w:cs="Myriad Pro"/>
                <w:bCs w:val="0"/>
                <w:sz w:val="20"/>
                <w:szCs w:val="20"/>
                <w:lang w:val="fr-FR"/>
              </w:rPr>
              <w:t>Staff</w:t>
            </w:r>
            <w:r>
              <w:rPr>
                <w:rFonts w:cs="Myriad Pro"/>
                <w:bCs w:val="0"/>
                <w:sz w:val="20"/>
                <w:szCs w:val="20"/>
                <w:lang w:val="fr-FR"/>
              </w:rPr>
              <w:t xml:space="preserve"> Name</w:t>
            </w:r>
          </w:p>
        </w:tc>
        <w:tc>
          <w:tcPr>
            <w:tcW w:w="1871" w:type="dxa"/>
            <w:tcBorders>
              <w:top w:val="nil"/>
              <w:left w:val="single" w:sz="4" w:space="0" w:color="FFFFFF" w:themeColor="background1"/>
              <w:bottom w:val="single" w:sz="4" w:space="0" w:color="0070C0"/>
              <w:right w:val="single" w:sz="4" w:space="0" w:color="FFFFFF" w:themeColor="background1"/>
            </w:tcBorders>
            <w:shd w:val="clear" w:color="auto" w:fill="0070C0"/>
          </w:tcPr>
          <w:p w14:paraId="71DCBE6A" w14:textId="1A2728CB" w:rsidR="00464D3D" w:rsidRPr="00665FAC"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Cs w:val="0"/>
                <w:sz w:val="20"/>
                <w:szCs w:val="20"/>
                <w:lang w:val="fr-FR"/>
              </w:rPr>
            </w:pPr>
            <w:proofErr w:type="spellStart"/>
            <w:r w:rsidRPr="00665FAC">
              <w:rPr>
                <w:rFonts w:cs="Myriad Pro"/>
                <w:bCs w:val="0"/>
                <w:sz w:val="20"/>
                <w:szCs w:val="20"/>
                <w:lang w:val="fr-FR"/>
              </w:rPr>
              <w:t>Role</w:t>
            </w:r>
            <w:proofErr w:type="spellEnd"/>
          </w:p>
        </w:tc>
        <w:tc>
          <w:tcPr>
            <w:tcW w:w="1497" w:type="dxa"/>
            <w:tcBorders>
              <w:left w:val="single" w:sz="4" w:space="0" w:color="FFFFFF" w:themeColor="background1"/>
              <w:bottom w:val="single" w:sz="4" w:space="0" w:color="0070C0"/>
              <w:right w:val="single" w:sz="4" w:space="0" w:color="FFFFFF" w:themeColor="background1"/>
            </w:tcBorders>
            <w:shd w:val="clear" w:color="auto" w:fill="0070C0"/>
          </w:tcPr>
          <w:p w14:paraId="489EC4D1" w14:textId="77777777" w:rsidR="0043068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20"/>
                <w:szCs w:val="20"/>
              </w:rPr>
            </w:pPr>
            <w:r w:rsidRPr="00215484">
              <w:rPr>
                <w:rFonts w:cs="Myriad Pro"/>
                <w:sz w:val="20"/>
                <w:szCs w:val="20"/>
              </w:rPr>
              <w:t>VFC Program Requirements</w:t>
            </w:r>
          </w:p>
          <w:p w14:paraId="3C81D59B" w14:textId="2428B46F" w:rsidR="00464D3D" w:rsidRPr="004E1720"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20"/>
                <w:szCs w:val="20"/>
              </w:rPr>
            </w:pPr>
            <w:r w:rsidRPr="004E1720">
              <w:rPr>
                <w:rFonts w:cs="Myriad Pro"/>
                <w:b w:val="0"/>
                <w:bCs w:val="0"/>
                <w:sz w:val="18"/>
                <w:szCs w:val="18"/>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5BEC60C4" w14:textId="77777777" w:rsidR="00464D3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Storing Vaccines</w:t>
            </w:r>
          </w:p>
          <w:p w14:paraId="164927A8" w14:textId="77777777" w:rsidR="00464D3D" w:rsidRPr="004E1720"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18"/>
                <w:szCs w:val="18"/>
              </w:rPr>
            </w:pPr>
            <w:r w:rsidRPr="004E1720">
              <w:rPr>
                <w:rFonts w:cs="Myriad Pro"/>
                <w:b w:val="0"/>
                <w:bCs w:val="0"/>
                <w:sz w:val="18"/>
                <w:szCs w:val="18"/>
              </w:rP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tcPr>
          <w:p w14:paraId="0F831374" w14:textId="77777777" w:rsidR="00464D3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Monitoring Storage Unit Temperatures</w:t>
            </w:r>
          </w:p>
          <w:p w14:paraId="328DFE31" w14:textId="77777777" w:rsidR="00464D3D" w:rsidRPr="004E1720"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18"/>
                <w:szCs w:val="18"/>
              </w:rPr>
            </w:pPr>
            <w:r w:rsidRPr="004E1720">
              <w:rPr>
                <w:rFonts w:cs="Myriad Pro"/>
                <w:b w:val="0"/>
                <w:bCs w:val="0"/>
                <w:sz w:val="18"/>
                <w:szCs w:val="18"/>
              </w:rPr>
              <w:t>(all roles)</w:t>
            </w:r>
          </w:p>
        </w:tc>
        <w:tc>
          <w:tcPr>
            <w:tcW w:w="1579" w:type="dxa"/>
            <w:tcBorders>
              <w:left w:val="single" w:sz="4" w:space="0" w:color="FFFFFF" w:themeColor="background1"/>
              <w:bottom w:val="single" w:sz="4" w:space="0" w:color="0070C0"/>
            </w:tcBorders>
            <w:shd w:val="clear" w:color="auto" w:fill="0070C0"/>
          </w:tcPr>
          <w:p w14:paraId="0C5D685C" w14:textId="77777777" w:rsidR="00464D3D" w:rsidRPr="00215484"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215484">
              <w:rPr>
                <w:rFonts w:cs="Myriad Pro"/>
                <w:sz w:val="20"/>
                <w:szCs w:val="20"/>
              </w:rPr>
              <w:t>Conducting a Vaccine Inventory</w:t>
            </w:r>
          </w:p>
          <w:p w14:paraId="76793AA1" w14:textId="77777777" w:rsidR="00464D3D" w:rsidRPr="004E1720"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bCs w:val="0"/>
                <w:sz w:val="18"/>
                <w:szCs w:val="18"/>
              </w:rPr>
            </w:pPr>
            <w:r w:rsidRPr="004E1720">
              <w:rPr>
                <w:rFonts w:cs="Myriad Pro"/>
                <w:b w:val="0"/>
                <w:bCs w:val="0"/>
                <w:sz w:val="18"/>
                <w:szCs w:val="18"/>
              </w:rPr>
              <w:t xml:space="preserve">(Vaccine Coordinator </w:t>
            </w:r>
            <w:r w:rsidRPr="004E1720">
              <w:rPr>
                <w:rFonts w:cs="Myriad Pro"/>
                <w:b w:val="0"/>
                <w:bCs w:val="0"/>
                <w:sz w:val="18"/>
                <w:szCs w:val="18"/>
              </w:rPr>
              <w:br/>
              <w:t>&amp; Backup)</w:t>
            </w:r>
          </w:p>
        </w:tc>
      </w:tr>
      <w:tr w:rsidR="00464D3D" w:rsidRPr="00215484" w14:paraId="01C4EEEE"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70C0"/>
            </w:tcBorders>
          </w:tcPr>
          <w:p w14:paraId="44D4C884" w14:textId="77777777" w:rsidR="00464D3D" w:rsidRPr="0043068D" w:rsidRDefault="00464D3D" w:rsidP="0043068D">
            <w:pPr>
              <w:spacing w:before="0" w:after="0"/>
              <w:rPr>
                <w:rFonts w:cs="Myriad Pro"/>
                <w:sz w:val="20"/>
                <w:szCs w:val="20"/>
              </w:rPr>
            </w:pPr>
          </w:p>
        </w:tc>
        <w:tc>
          <w:tcPr>
            <w:tcW w:w="1871" w:type="dxa"/>
            <w:tcBorders>
              <w:top w:val="single" w:sz="4" w:space="0" w:color="0070C0"/>
            </w:tcBorders>
          </w:tcPr>
          <w:p w14:paraId="321D382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Borders>
              <w:top w:val="single" w:sz="4" w:space="0" w:color="0070C0"/>
            </w:tcBorders>
          </w:tcPr>
          <w:p w14:paraId="260140D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192027F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01A9A4E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Borders>
              <w:top w:val="single" w:sz="4" w:space="0" w:color="0070C0"/>
            </w:tcBorders>
          </w:tcPr>
          <w:p w14:paraId="642886B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0E7BCC2"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0ED43C" w14:textId="77777777" w:rsidR="00464D3D" w:rsidRPr="0043068D" w:rsidRDefault="00464D3D" w:rsidP="0043068D">
            <w:pPr>
              <w:spacing w:before="0" w:after="0"/>
              <w:rPr>
                <w:rFonts w:cs="Myriad Pro"/>
                <w:sz w:val="20"/>
                <w:szCs w:val="20"/>
              </w:rPr>
            </w:pPr>
          </w:p>
        </w:tc>
        <w:tc>
          <w:tcPr>
            <w:tcW w:w="1871" w:type="dxa"/>
          </w:tcPr>
          <w:p w14:paraId="02F0EF5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01AE2C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27BB88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F62EC9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411AEC4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1CA86836"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15412B35" w14:textId="77777777" w:rsidR="00464D3D" w:rsidRPr="0043068D" w:rsidRDefault="00464D3D" w:rsidP="0043068D">
            <w:pPr>
              <w:spacing w:before="0" w:after="0"/>
              <w:rPr>
                <w:rFonts w:cs="Myriad Pro"/>
                <w:sz w:val="20"/>
                <w:szCs w:val="20"/>
              </w:rPr>
            </w:pPr>
          </w:p>
        </w:tc>
        <w:tc>
          <w:tcPr>
            <w:tcW w:w="1871" w:type="dxa"/>
          </w:tcPr>
          <w:p w14:paraId="002343B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3EA2E9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A0AC9B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AE8B4A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4C66BE8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E373896"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3B29C50" w14:textId="77777777" w:rsidR="00464D3D" w:rsidRPr="0043068D" w:rsidRDefault="00464D3D" w:rsidP="0043068D">
            <w:pPr>
              <w:spacing w:before="0" w:after="0"/>
              <w:rPr>
                <w:rFonts w:cs="Myriad Pro"/>
                <w:sz w:val="20"/>
                <w:szCs w:val="20"/>
              </w:rPr>
            </w:pPr>
          </w:p>
        </w:tc>
        <w:tc>
          <w:tcPr>
            <w:tcW w:w="1871" w:type="dxa"/>
          </w:tcPr>
          <w:p w14:paraId="7623617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65FA34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E07640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C9487A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4925E7B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08A00CAD"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782BBEB" w14:textId="77777777" w:rsidR="00464D3D" w:rsidRPr="0043068D" w:rsidRDefault="00464D3D" w:rsidP="0043068D">
            <w:pPr>
              <w:spacing w:before="0" w:after="0"/>
              <w:rPr>
                <w:rFonts w:cs="Myriad Pro"/>
                <w:sz w:val="20"/>
                <w:szCs w:val="20"/>
              </w:rPr>
            </w:pPr>
          </w:p>
        </w:tc>
        <w:tc>
          <w:tcPr>
            <w:tcW w:w="1871" w:type="dxa"/>
          </w:tcPr>
          <w:p w14:paraId="2D6FEFA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A49A5D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366D2B7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5282FD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41C0483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66BBD2C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F130B61" w14:textId="77777777" w:rsidR="00464D3D" w:rsidRPr="0043068D" w:rsidRDefault="00464D3D" w:rsidP="0043068D">
            <w:pPr>
              <w:spacing w:before="0" w:after="0"/>
              <w:rPr>
                <w:rFonts w:cs="Myriad Pro"/>
                <w:sz w:val="20"/>
                <w:szCs w:val="20"/>
              </w:rPr>
            </w:pPr>
          </w:p>
        </w:tc>
        <w:tc>
          <w:tcPr>
            <w:tcW w:w="1871" w:type="dxa"/>
          </w:tcPr>
          <w:p w14:paraId="18A893D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163C152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A03D9D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20C9368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623D5A3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3F0F09BA"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E9185AA" w14:textId="77777777" w:rsidR="00464D3D" w:rsidRPr="0043068D" w:rsidRDefault="00464D3D" w:rsidP="0043068D">
            <w:pPr>
              <w:spacing w:before="0" w:after="0"/>
              <w:rPr>
                <w:rFonts w:cs="Myriad Pro"/>
                <w:sz w:val="20"/>
                <w:szCs w:val="20"/>
              </w:rPr>
            </w:pPr>
          </w:p>
        </w:tc>
        <w:tc>
          <w:tcPr>
            <w:tcW w:w="1871" w:type="dxa"/>
          </w:tcPr>
          <w:p w14:paraId="3FC1AA2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03A909B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06E559E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7B7299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38C37FE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38942070"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EF4F69E" w14:textId="77777777" w:rsidR="00464D3D" w:rsidRPr="0043068D" w:rsidRDefault="00464D3D" w:rsidP="0043068D">
            <w:pPr>
              <w:spacing w:before="0" w:after="0"/>
              <w:rPr>
                <w:rFonts w:cs="Myriad Pro"/>
                <w:sz w:val="20"/>
                <w:szCs w:val="20"/>
              </w:rPr>
            </w:pPr>
          </w:p>
        </w:tc>
        <w:tc>
          <w:tcPr>
            <w:tcW w:w="1871" w:type="dxa"/>
          </w:tcPr>
          <w:p w14:paraId="56A5E14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4BFCDB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D42A69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0FCC30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3BD369F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264000AD"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25AD3305" w14:textId="77777777" w:rsidR="00464D3D" w:rsidRPr="0043068D" w:rsidRDefault="00464D3D" w:rsidP="0043068D">
            <w:pPr>
              <w:spacing w:before="0" w:after="0"/>
              <w:rPr>
                <w:rFonts w:cs="Myriad Pro"/>
                <w:sz w:val="20"/>
                <w:szCs w:val="20"/>
              </w:rPr>
            </w:pPr>
          </w:p>
        </w:tc>
        <w:tc>
          <w:tcPr>
            <w:tcW w:w="1871" w:type="dxa"/>
          </w:tcPr>
          <w:p w14:paraId="008B017D"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FC4D48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D19264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8DDD5F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16762A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28EC326A"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066B143" w14:textId="77777777" w:rsidR="00464D3D" w:rsidRPr="0043068D" w:rsidRDefault="00464D3D" w:rsidP="0043068D">
            <w:pPr>
              <w:spacing w:before="0" w:after="0"/>
              <w:rPr>
                <w:rFonts w:cs="Myriad Pro"/>
                <w:sz w:val="20"/>
                <w:szCs w:val="20"/>
              </w:rPr>
            </w:pPr>
          </w:p>
        </w:tc>
        <w:tc>
          <w:tcPr>
            <w:tcW w:w="1871" w:type="dxa"/>
          </w:tcPr>
          <w:p w14:paraId="7EAB049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01DC305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737115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6A1C02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6557EBE"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605BC150"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856DBDC" w14:textId="77777777" w:rsidR="00464D3D" w:rsidRPr="0043068D" w:rsidRDefault="00464D3D" w:rsidP="0043068D">
            <w:pPr>
              <w:spacing w:before="0" w:after="0"/>
              <w:rPr>
                <w:rFonts w:cs="Myriad Pro"/>
                <w:sz w:val="20"/>
                <w:szCs w:val="20"/>
              </w:rPr>
            </w:pPr>
          </w:p>
        </w:tc>
        <w:tc>
          <w:tcPr>
            <w:tcW w:w="1871" w:type="dxa"/>
          </w:tcPr>
          <w:p w14:paraId="073D481D"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5504350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D7466F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59E64B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889FA7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0FB1361"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B13F88C" w14:textId="77777777" w:rsidR="00464D3D" w:rsidRPr="0043068D" w:rsidRDefault="00464D3D" w:rsidP="0043068D">
            <w:pPr>
              <w:spacing w:before="0" w:after="0"/>
              <w:rPr>
                <w:rFonts w:cs="Myriad Pro"/>
                <w:sz w:val="20"/>
                <w:szCs w:val="20"/>
              </w:rPr>
            </w:pPr>
          </w:p>
        </w:tc>
        <w:tc>
          <w:tcPr>
            <w:tcW w:w="1871" w:type="dxa"/>
          </w:tcPr>
          <w:p w14:paraId="0832EE93"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24F73D7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BFDE3A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614882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CB89A1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57449B69"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235996" w14:textId="77777777" w:rsidR="00464D3D" w:rsidRPr="0043068D" w:rsidRDefault="00464D3D" w:rsidP="0043068D">
            <w:pPr>
              <w:spacing w:before="0" w:after="0"/>
              <w:rPr>
                <w:rFonts w:cs="Myriad Pro"/>
                <w:sz w:val="20"/>
                <w:szCs w:val="20"/>
              </w:rPr>
            </w:pPr>
          </w:p>
        </w:tc>
        <w:tc>
          <w:tcPr>
            <w:tcW w:w="1871" w:type="dxa"/>
          </w:tcPr>
          <w:p w14:paraId="1630B82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6161A0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8F107D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1C6644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4302A36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1273B53B"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E0AECEC" w14:textId="77777777" w:rsidR="00464D3D" w:rsidRPr="0043068D" w:rsidRDefault="00464D3D" w:rsidP="0043068D">
            <w:pPr>
              <w:spacing w:before="0" w:after="0"/>
              <w:rPr>
                <w:rFonts w:cs="Myriad Pro"/>
                <w:sz w:val="20"/>
                <w:szCs w:val="20"/>
              </w:rPr>
            </w:pPr>
          </w:p>
        </w:tc>
        <w:tc>
          <w:tcPr>
            <w:tcW w:w="1871" w:type="dxa"/>
          </w:tcPr>
          <w:p w14:paraId="04301B8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49C3B2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895CA0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573D18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73AB663"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597DE9E5"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7BFC53EC" w14:textId="77777777" w:rsidR="00464D3D" w:rsidRPr="0043068D" w:rsidRDefault="00464D3D" w:rsidP="0043068D">
            <w:pPr>
              <w:spacing w:before="0" w:after="0"/>
              <w:rPr>
                <w:rFonts w:cs="Myriad Pro"/>
                <w:sz w:val="20"/>
                <w:szCs w:val="20"/>
              </w:rPr>
            </w:pPr>
          </w:p>
        </w:tc>
        <w:tc>
          <w:tcPr>
            <w:tcW w:w="1871" w:type="dxa"/>
          </w:tcPr>
          <w:p w14:paraId="1A2C8D7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A3C6E3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3B5C24B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8F9754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5159EE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76B26A0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E82D846" w14:textId="77777777" w:rsidR="00464D3D" w:rsidRPr="0043068D" w:rsidRDefault="00464D3D" w:rsidP="0043068D">
            <w:pPr>
              <w:spacing w:before="0" w:after="0"/>
              <w:rPr>
                <w:rFonts w:cs="Myriad Pro"/>
                <w:sz w:val="20"/>
                <w:szCs w:val="20"/>
              </w:rPr>
            </w:pPr>
          </w:p>
        </w:tc>
        <w:tc>
          <w:tcPr>
            <w:tcW w:w="1871" w:type="dxa"/>
          </w:tcPr>
          <w:p w14:paraId="0CAFC65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E594B2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2A4020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8EFE7D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69D2C1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079B4A13"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59A039B" w14:textId="77777777" w:rsidR="00464D3D" w:rsidRPr="0043068D" w:rsidRDefault="00464D3D" w:rsidP="0043068D">
            <w:pPr>
              <w:spacing w:before="0" w:after="0"/>
              <w:rPr>
                <w:rFonts w:cs="Myriad Pro"/>
                <w:sz w:val="20"/>
                <w:szCs w:val="20"/>
              </w:rPr>
            </w:pPr>
          </w:p>
        </w:tc>
        <w:tc>
          <w:tcPr>
            <w:tcW w:w="1871" w:type="dxa"/>
          </w:tcPr>
          <w:p w14:paraId="7089173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564C84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09274C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D976D6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54D0A9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4C7C8F09"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B7575DE" w14:textId="77777777" w:rsidR="00464D3D" w:rsidRPr="0043068D" w:rsidRDefault="00464D3D" w:rsidP="0043068D">
            <w:pPr>
              <w:spacing w:before="0" w:after="0"/>
              <w:rPr>
                <w:rFonts w:cs="Myriad Pro"/>
                <w:sz w:val="20"/>
                <w:szCs w:val="20"/>
              </w:rPr>
            </w:pPr>
          </w:p>
        </w:tc>
        <w:tc>
          <w:tcPr>
            <w:tcW w:w="1871" w:type="dxa"/>
          </w:tcPr>
          <w:p w14:paraId="1437C3F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A66311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D767FC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61093C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0502838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59A1F58D"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1882090" w14:textId="77777777" w:rsidR="00464D3D" w:rsidRPr="0043068D" w:rsidRDefault="00464D3D" w:rsidP="0043068D">
            <w:pPr>
              <w:spacing w:before="0" w:after="0"/>
              <w:rPr>
                <w:rFonts w:cs="Myriad Pro"/>
                <w:sz w:val="20"/>
                <w:szCs w:val="20"/>
              </w:rPr>
            </w:pPr>
          </w:p>
        </w:tc>
        <w:tc>
          <w:tcPr>
            <w:tcW w:w="1871" w:type="dxa"/>
          </w:tcPr>
          <w:p w14:paraId="3E561B6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086688F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0A0AB2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0ED26E4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39DC75D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281ED811"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3555F565" w14:textId="77777777" w:rsidR="00464D3D" w:rsidRPr="0043068D" w:rsidRDefault="00464D3D" w:rsidP="0043068D">
            <w:pPr>
              <w:spacing w:before="0" w:after="0"/>
              <w:rPr>
                <w:rFonts w:cs="Myriad Pro"/>
                <w:sz w:val="20"/>
                <w:szCs w:val="20"/>
              </w:rPr>
            </w:pPr>
          </w:p>
        </w:tc>
        <w:tc>
          <w:tcPr>
            <w:tcW w:w="1871" w:type="dxa"/>
          </w:tcPr>
          <w:p w14:paraId="3DB3EEF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AE4752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96FC5D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006A7E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1A64CD2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75EB5941"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4253BA38" w14:textId="77777777" w:rsidR="00464D3D" w:rsidRPr="0043068D" w:rsidRDefault="00464D3D" w:rsidP="0043068D">
            <w:pPr>
              <w:spacing w:before="0" w:after="0"/>
              <w:rPr>
                <w:rFonts w:cs="Myriad Pro"/>
                <w:sz w:val="20"/>
                <w:szCs w:val="20"/>
              </w:rPr>
            </w:pPr>
          </w:p>
        </w:tc>
        <w:tc>
          <w:tcPr>
            <w:tcW w:w="1871" w:type="dxa"/>
          </w:tcPr>
          <w:p w14:paraId="211BC6E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41AB6CC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8780F3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0EC886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6D3A701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1292412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60CBFB49" w14:textId="77777777" w:rsidR="00464D3D" w:rsidRPr="0043068D" w:rsidRDefault="00464D3D" w:rsidP="0043068D">
            <w:pPr>
              <w:spacing w:before="0" w:after="0"/>
              <w:rPr>
                <w:rFonts w:cs="Myriad Pro"/>
                <w:sz w:val="20"/>
                <w:szCs w:val="20"/>
              </w:rPr>
            </w:pPr>
          </w:p>
        </w:tc>
        <w:tc>
          <w:tcPr>
            <w:tcW w:w="1871" w:type="dxa"/>
          </w:tcPr>
          <w:p w14:paraId="0C74164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5C879E2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9CBEBE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7F25E8A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6C5BA33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215484" w14:paraId="794C93F8" w14:textId="77777777" w:rsidTr="0043068D">
        <w:trPr>
          <w:cnfStyle w:val="000000100000" w:firstRow="0" w:lastRow="0" w:firstColumn="0" w:lastColumn="0" w:oddVBand="0" w:evenVBand="0" w:oddHBand="1"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FD9BDCD" w14:textId="77777777" w:rsidR="00464D3D" w:rsidRPr="0043068D" w:rsidRDefault="00464D3D" w:rsidP="0043068D">
            <w:pPr>
              <w:spacing w:before="0" w:after="0"/>
              <w:rPr>
                <w:rFonts w:cs="Myriad Pro"/>
                <w:sz w:val="20"/>
                <w:szCs w:val="20"/>
              </w:rPr>
            </w:pPr>
          </w:p>
        </w:tc>
        <w:tc>
          <w:tcPr>
            <w:tcW w:w="1871" w:type="dxa"/>
          </w:tcPr>
          <w:p w14:paraId="2F530C0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20016F5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72192DAD"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AFA343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BB2113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215484" w14:paraId="5FA45094" w14:textId="77777777" w:rsidTr="0043068D">
        <w:trPr>
          <w:trHeight w:val="389"/>
        </w:trPr>
        <w:tc>
          <w:tcPr>
            <w:cnfStyle w:val="001000000000" w:firstRow="0" w:lastRow="0" w:firstColumn="1" w:lastColumn="0" w:oddVBand="0" w:evenVBand="0" w:oddHBand="0" w:evenHBand="0" w:firstRowFirstColumn="0" w:firstRowLastColumn="0" w:lastRowFirstColumn="0" w:lastRowLastColumn="0"/>
            <w:tcW w:w="2857" w:type="dxa"/>
          </w:tcPr>
          <w:p w14:paraId="09D59B7D" w14:textId="77777777" w:rsidR="00464D3D" w:rsidRPr="0043068D" w:rsidRDefault="00464D3D" w:rsidP="0043068D">
            <w:pPr>
              <w:spacing w:before="0" w:after="0"/>
              <w:rPr>
                <w:rFonts w:cs="Myriad Pro"/>
                <w:sz w:val="20"/>
                <w:szCs w:val="20"/>
              </w:rPr>
            </w:pPr>
          </w:p>
        </w:tc>
        <w:tc>
          <w:tcPr>
            <w:tcW w:w="1871" w:type="dxa"/>
          </w:tcPr>
          <w:p w14:paraId="62BAD0C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3E7DE8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151778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D643C2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963AB0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bookmarkEnd w:id="12"/>
    <w:p w14:paraId="1210ED3E" w14:textId="0C34C165" w:rsidR="00464D3D" w:rsidRPr="0043068D" w:rsidRDefault="00464D3D" w:rsidP="00464D3D">
      <w:pPr>
        <w:rPr>
          <w:rFonts w:cs="Myriad Pro"/>
          <w:color w:val="231F20"/>
          <w:sz w:val="20"/>
          <w:szCs w:val="20"/>
        </w:rPr>
      </w:pPr>
      <w:r w:rsidRPr="00215484">
        <w:rPr>
          <w:noProof/>
        </w:rPr>
        <mc:AlternateContent>
          <mc:Choice Requires="wps">
            <w:drawing>
              <wp:anchor distT="0" distB="0" distL="114300" distR="114300" simplePos="0" relativeHeight="251664384" behindDoc="0" locked="0" layoutInCell="1" allowOverlap="1" wp14:anchorId="3BB03E82" wp14:editId="735AC2B6">
                <wp:simplePos x="0" y="0"/>
                <wp:positionH relativeFrom="column">
                  <wp:posOffset>5986145</wp:posOffset>
                </wp:positionH>
                <wp:positionV relativeFrom="paragraph">
                  <wp:posOffset>1885315</wp:posOffset>
                </wp:positionV>
                <wp:extent cx="1012825" cy="2616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2616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48DF1E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9</w:t>
                            </w: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B03E82" id="Text Box 7" o:spid="_x0000_s1031" type="#_x0000_t202" style="position:absolute;margin-left:471.35pt;margin-top:148.45pt;width:79.75pt;height:2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" filled="f" stroked="f" strokecolor="black [0]" insetpen="t">
                <v:textbox inset="2.88pt,2.88pt,2.88pt,2.88pt">
                  <w:txbxContent>
                    <w:p w14:paraId="048DF1EC" w14:textId="77777777" w:rsidR="00464D3D" w:rsidRPr="00C34AE9" w:rsidRDefault="00464D3D" w:rsidP="00464D3D">
                      <w:pPr>
                        <w:widowControl w:val="0"/>
                        <w:jc w:val="right"/>
                        <w:rPr>
                          <w:b/>
                          <w:bCs/>
                          <w:color w:val="FFFFFF"/>
                          <w:szCs w:val="24"/>
                        </w:rPr>
                      </w:pPr>
                      <w:r w:rsidRPr="00C34AE9">
                        <w:rPr>
                          <w:b/>
                          <w:bCs/>
                          <w:color w:val="FFFFFF"/>
                          <w:szCs w:val="24"/>
                        </w:rPr>
                        <w:t xml:space="preserve">Page </w:t>
                      </w:r>
                      <w:r>
                        <w:rPr>
                          <w:b/>
                          <w:bCs/>
                          <w:color w:val="FFFFFF"/>
                          <w:szCs w:val="24"/>
                        </w:rPr>
                        <w:t>9</w:t>
                      </w:r>
                    </w:p>
                  </w:txbxContent>
                </v:textbox>
              </v:shape>
            </w:pict>
          </mc:Fallback>
        </mc:AlternateContent>
      </w:r>
      <w:r w:rsidRPr="00215484">
        <w:rPr>
          <w:noProof/>
        </w:rPr>
        <mc:AlternateContent>
          <mc:Choice Requires="wps">
            <w:drawing>
              <wp:anchor distT="0" distB="0" distL="114300" distR="114300" simplePos="0" relativeHeight="251661312" behindDoc="0" locked="0" layoutInCell="1" allowOverlap="1" wp14:anchorId="7BECB6E0" wp14:editId="4330ABD5">
                <wp:simplePos x="0" y="0"/>
                <wp:positionH relativeFrom="column">
                  <wp:posOffset>5977255</wp:posOffset>
                </wp:positionH>
                <wp:positionV relativeFrom="paragraph">
                  <wp:posOffset>4233545</wp:posOffset>
                </wp:positionV>
                <wp:extent cx="973455" cy="23558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DD1B3DF"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0</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CB6E0" id="Text Box 26" o:spid="_x0000_s1032" type="#_x0000_t202" style="position:absolute;margin-left:470.65pt;margin-top:333.35pt;width:76.65pt;height:1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" filled="f" stroked="f" strokecolor="black [0]" insetpen="t">
                <v:textbox inset="2.88pt,2.88pt,2.88pt,2.88pt">
                  <w:txbxContent>
                    <w:p w14:paraId="4DD1B3DF"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0</w:t>
                      </w:r>
                    </w:p>
                  </w:txbxContent>
                </v:textbox>
              </v:shape>
            </w:pict>
          </mc:Fallback>
        </mc:AlternateContent>
      </w:r>
      <w:r w:rsidRPr="00215484">
        <w:rPr>
          <w:rFonts w:cs="Myriad Pro"/>
          <w:color w:val="231F20"/>
          <w:sz w:val="20"/>
          <w:szCs w:val="20"/>
        </w:rPr>
        <w:br w:type="page"/>
      </w:r>
    </w:p>
    <w:p w14:paraId="2E6A1C52" w14:textId="77777777" w:rsidR="00464D3D" w:rsidRPr="0043068D" w:rsidRDefault="00464D3D" w:rsidP="0043068D">
      <w:pPr>
        <w:pStyle w:val="Heading3"/>
      </w:pPr>
      <w:bookmarkStart w:id="14" w:name="_Hlk55922345"/>
      <w:r w:rsidRPr="0043068D">
        <w:lastRenderedPageBreak/>
        <w:t>Section 7: Training Log for Required EZIZ Lessons (Cont.)</w:t>
      </w:r>
    </w:p>
    <w:p w14:paraId="58A2FA1C" w14:textId="664467FA" w:rsidR="00464D3D" w:rsidRPr="0043068D" w:rsidRDefault="00464D3D" w:rsidP="0043068D">
      <w:pPr>
        <w:pStyle w:val="Heading2"/>
      </w:pPr>
      <w:r w:rsidRPr="0043068D">
        <w:t xml:space="preserve">Vaccines for Adults (VFA &amp; </w:t>
      </w:r>
      <w:r w:rsidR="00276313">
        <w:t xml:space="preserve">LHD </w:t>
      </w:r>
      <w:r w:rsidRPr="0043068D">
        <w:t>317)</w:t>
      </w:r>
    </w:p>
    <w:tbl>
      <w:tblPr>
        <w:tblStyle w:val="GridTable4-Accent1"/>
        <w:tblW w:w="0" w:type="auto"/>
        <w:tblLook w:val="04A0" w:firstRow="1" w:lastRow="0" w:firstColumn="1" w:lastColumn="0" w:noHBand="0" w:noVBand="1"/>
      </w:tblPr>
      <w:tblGrid>
        <w:gridCol w:w="2853"/>
        <w:gridCol w:w="1869"/>
        <w:gridCol w:w="1497"/>
        <w:gridCol w:w="1498"/>
        <w:gridCol w:w="1496"/>
        <w:gridCol w:w="1577"/>
      </w:tblGrid>
      <w:tr w:rsidR="00464D3D" w:rsidRPr="00215484" w14:paraId="166C9A46" w14:textId="77777777" w:rsidTr="0043068D">
        <w:trPr>
          <w:cnfStyle w:val="100000000000" w:firstRow="1" w:lastRow="0" w:firstColumn="0" w:lastColumn="0" w:oddVBand="0" w:evenVBand="0" w:oddHBand="0" w:evenHBand="0" w:firstRowFirstColumn="0" w:firstRowLastColumn="0" w:lastRowFirstColumn="0" w:lastRowLastColumn="0"/>
          <w:trHeight w:val="1151"/>
        </w:trPr>
        <w:tc>
          <w:tcPr>
            <w:cnfStyle w:val="001000000000" w:firstRow="0" w:lastRow="0" w:firstColumn="1" w:lastColumn="0" w:oddVBand="0" w:evenVBand="0" w:oddHBand="0" w:evenHBand="0" w:firstRowFirstColumn="0" w:firstRowLastColumn="0" w:lastRowFirstColumn="0" w:lastRowLastColumn="0"/>
            <w:tcW w:w="2857" w:type="dxa"/>
            <w:tcBorders>
              <w:top w:val="nil"/>
              <w:bottom w:val="single" w:sz="4" w:space="0" w:color="0070C0"/>
              <w:right w:val="single" w:sz="4" w:space="0" w:color="FFFFFF" w:themeColor="background1"/>
            </w:tcBorders>
            <w:shd w:val="clear" w:color="auto" w:fill="0070C0"/>
            <w:vAlign w:val="bottom"/>
          </w:tcPr>
          <w:p w14:paraId="7F61ECFE" w14:textId="77777777" w:rsidR="00464D3D" w:rsidRPr="00276313" w:rsidRDefault="00464D3D" w:rsidP="0043068D">
            <w:pPr>
              <w:jc w:val="center"/>
              <w:rPr>
                <w:rFonts w:cs="Myriad Pro"/>
                <w:bCs w:val="0"/>
                <w:sz w:val="20"/>
                <w:szCs w:val="20"/>
              </w:rPr>
            </w:pPr>
          </w:p>
          <w:p w14:paraId="7CA09249" w14:textId="77777777" w:rsidR="00464D3D" w:rsidRPr="0043068D" w:rsidRDefault="00464D3D" w:rsidP="0043068D">
            <w:pPr>
              <w:jc w:val="center"/>
              <w:rPr>
                <w:rFonts w:cs="Myriad Pro"/>
                <w:bCs w:val="0"/>
                <w:sz w:val="20"/>
                <w:szCs w:val="20"/>
                <w:lang w:val="fr-FR"/>
              </w:rPr>
            </w:pPr>
            <w:r w:rsidRPr="0043068D">
              <w:rPr>
                <w:rFonts w:cs="Myriad Pro"/>
                <w:bCs w:val="0"/>
                <w:sz w:val="20"/>
                <w:szCs w:val="20"/>
                <w:lang w:val="fr-FR"/>
              </w:rPr>
              <w:t>Staff Name</w:t>
            </w:r>
          </w:p>
        </w:tc>
        <w:tc>
          <w:tcPr>
            <w:tcW w:w="1871" w:type="dxa"/>
            <w:tcBorders>
              <w:top w:val="nil"/>
              <w:left w:val="single" w:sz="4" w:space="0" w:color="FFFFFF" w:themeColor="background1"/>
              <w:bottom w:val="single" w:sz="4" w:space="0" w:color="0070C0"/>
              <w:right w:val="single" w:sz="4" w:space="0" w:color="FFFFFF" w:themeColor="background1"/>
            </w:tcBorders>
            <w:shd w:val="clear" w:color="auto" w:fill="0070C0"/>
            <w:vAlign w:val="bottom"/>
          </w:tcPr>
          <w:p w14:paraId="196CFABD" w14:textId="77777777" w:rsidR="00464D3D" w:rsidRPr="0043068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Cs w:val="0"/>
                <w:sz w:val="20"/>
                <w:szCs w:val="20"/>
                <w:lang w:val="fr-FR"/>
              </w:rPr>
            </w:pPr>
            <w:proofErr w:type="spellStart"/>
            <w:r w:rsidRPr="0043068D">
              <w:rPr>
                <w:rFonts w:cs="Myriad Pro"/>
                <w:bCs w:val="0"/>
                <w:sz w:val="20"/>
                <w:szCs w:val="20"/>
                <w:lang w:val="fr-FR"/>
              </w:rPr>
              <w:t>Role</w:t>
            </w:r>
            <w:proofErr w:type="spellEnd"/>
          </w:p>
        </w:tc>
        <w:tc>
          <w:tcPr>
            <w:tcW w:w="1497"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4DBDE6F" w14:textId="77777777" w:rsidR="00464D3D" w:rsidRPr="0043068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43068D">
              <w:rPr>
                <w:rFonts w:cs="Myriad Pro"/>
                <w:sz w:val="20"/>
                <w:szCs w:val="20"/>
              </w:rPr>
              <w:t>VFA Program Requirements</w:t>
            </w:r>
            <w:r w:rsidRPr="0043068D">
              <w:rPr>
                <w:rFonts w:cs="Myriad Pro"/>
                <w:sz w:val="20"/>
                <w:szCs w:val="20"/>
              </w:rPr>
              <w:b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01F0FD87" w14:textId="77777777" w:rsidR="00464D3D" w:rsidRPr="0043068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r w:rsidRPr="0043068D">
              <w:rPr>
                <w:rFonts w:cs="Myriad Pro"/>
                <w:sz w:val="20"/>
                <w:szCs w:val="20"/>
              </w:rPr>
              <w:t>LHD 317 Program Requirements</w:t>
            </w:r>
            <w:r w:rsidRPr="0043068D">
              <w:rPr>
                <w:rFonts w:cs="Myriad Pro"/>
                <w:sz w:val="20"/>
                <w:szCs w:val="20"/>
              </w:rPr>
              <w:br/>
              <w:t>(all roles)</w:t>
            </w:r>
          </w:p>
        </w:tc>
        <w:tc>
          <w:tcPr>
            <w:tcW w:w="1498" w:type="dxa"/>
            <w:tcBorders>
              <w:left w:val="single" w:sz="4" w:space="0" w:color="FFFFFF" w:themeColor="background1"/>
              <w:bottom w:val="single" w:sz="4" w:space="0" w:color="0070C0"/>
              <w:right w:val="single" w:sz="4" w:space="0" w:color="FFFFFF" w:themeColor="background1"/>
            </w:tcBorders>
            <w:shd w:val="clear" w:color="auto" w:fill="0070C0"/>
            <w:vAlign w:val="bottom"/>
          </w:tcPr>
          <w:p w14:paraId="153AD62C" w14:textId="1B79F822" w:rsidR="00464D3D" w:rsidRPr="0043068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b w:val="0"/>
                <w:sz w:val="20"/>
                <w:szCs w:val="20"/>
              </w:rPr>
            </w:pPr>
          </w:p>
        </w:tc>
        <w:tc>
          <w:tcPr>
            <w:tcW w:w="1579" w:type="dxa"/>
            <w:tcBorders>
              <w:left w:val="single" w:sz="4" w:space="0" w:color="FFFFFF" w:themeColor="background1"/>
              <w:bottom w:val="single" w:sz="4" w:space="0" w:color="0070C0"/>
            </w:tcBorders>
            <w:shd w:val="clear" w:color="auto" w:fill="0070C0"/>
            <w:vAlign w:val="bottom"/>
          </w:tcPr>
          <w:p w14:paraId="0D371D52" w14:textId="6955CBD7" w:rsidR="00464D3D" w:rsidRPr="0043068D" w:rsidRDefault="00464D3D" w:rsidP="0043068D">
            <w:pPr>
              <w:jc w:val="center"/>
              <w:cnfStyle w:val="100000000000" w:firstRow="1"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D9F8773"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0070C0"/>
            </w:tcBorders>
          </w:tcPr>
          <w:p w14:paraId="5F672DD8" w14:textId="77777777" w:rsidR="00464D3D" w:rsidRPr="0043068D" w:rsidRDefault="00464D3D" w:rsidP="0043068D">
            <w:pPr>
              <w:spacing w:before="0" w:after="0"/>
              <w:rPr>
                <w:rFonts w:cs="Myriad Pro"/>
                <w:sz w:val="20"/>
                <w:szCs w:val="20"/>
              </w:rPr>
            </w:pPr>
          </w:p>
        </w:tc>
        <w:tc>
          <w:tcPr>
            <w:tcW w:w="1871" w:type="dxa"/>
            <w:tcBorders>
              <w:top w:val="single" w:sz="4" w:space="0" w:color="0070C0"/>
            </w:tcBorders>
          </w:tcPr>
          <w:p w14:paraId="14569D1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Borders>
              <w:top w:val="single" w:sz="4" w:space="0" w:color="0070C0"/>
            </w:tcBorders>
          </w:tcPr>
          <w:p w14:paraId="59D4A11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4D33E7B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Borders>
              <w:top w:val="single" w:sz="4" w:space="0" w:color="0070C0"/>
            </w:tcBorders>
          </w:tcPr>
          <w:p w14:paraId="5B4DF9F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Borders>
              <w:top w:val="single" w:sz="4" w:space="0" w:color="0070C0"/>
            </w:tcBorders>
          </w:tcPr>
          <w:p w14:paraId="597BCE2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A0BF23C"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C1C4135" w14:textId="77777777" w:rsidR="00464D3D" w:rsidRPr="0043068D" w:rsidRDefault="00464D3D" w:rsidP="0043068D">
            <w:pPr>
              <w:spacing w:before="0" w:after="0"/>
              <w:rPr>
                <w:rFonts w:cs="Myriad Pro"/>
                <w:sz w:val="20"/>
                <w:szCs w:val="20"/>
              </w:rPr>
            </w:pPr>
          </w:p>
        </w:tc>
        <w:tc>
          <w:tcPr>
            <w:tcW w:w="1871" w:type="dxa"/>
          </w:tcPr>
          <w:p w14:paraId="12FE86D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4986BD71"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11E76C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8BEE11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6DCE2FC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ACF102D"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758B4E6" w14:textId="77777777" w:rsidR="00464D3D" w:rsidRPr="0043068D" w:rsidRDefault="00464D3D" w:rsidP="0043068D">
            <w:pPr>
              <w:spacing w:before="0" w:after="0"/>
              <w:rPr>
                <w:rFonts w:cs="Myriad Pro"/>
                <w:sz w:val="20"/>
                <w:szCs w:val="20"/>
              </w:rPr>
            </w:pPr>
          </w:p>
        </w:tc>
        <w:tc>
          <w:tcPr>
            <w:tcW w:w="1871" w:type="dxa"/>
          </w:tcPr>
          <w:p w14:paraId="0120B1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5E549B7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EDC195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0CC4008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6544B0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12A6D7C"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74AC76DF" w14:textId="77777777" w:rsidR="00464D3D" w:rsidRPr="0043068D" w:rsidRDefault="00464D3D" w:rsidP="0043068D">
            <w:pPr>
              <w:spacing w:before="0" w:after="0"/>
              <w:rPr>
                <w:rFonts w:cs="Myriad Pro"/>
                <w:sz w:val="20"/>
                <w:szCs w:val="20"/>
              </w:rPr>
            </w:pPr>
          </w:p>
        </w:tc>
        <w:tc>
          <w:tcPr>
            <w:tcW w:w="1871" w:type="dxa"/>
          </w:tcPr>
          <w:p w14:paraId="175931D7"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53D9BD13"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337760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1B84C4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76540AA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1FB90F14"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23B6F169" w14:textId="77777777" w:rsidR="00464D3D" w:rsidRPr="0043068D" w:rsidRDefault="00464D3D" w:rsidP="0043068D">
            <w:pPr>
              <w:spacing w:before="0" w:after="0"/>
              <w:rPr>
                <w:rFonts w:cs="Myriad Pro"/>
                <w:sz w:val="20"/>
                <w:szCs w:val="20"/>
              </w:rPr>
            </w:pPr>
          </w:p>
        </w:tc>
        <w:tc>
          <w:tcPr>
            <w:tcW w:w="1871" w:type="dxa"/>
          </w:tcPr>
          <w:p w14:paraId="3C5807E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18353DE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D94BE3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E51B152"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F0C8E3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63A57723"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19843B2C" w14:textId="77777777" w:rsidR="00464D3D" w:rsidRPr="0043068D" w:rsidRDefault="00464D3D" w:rsidP="0043068D">
            <w:pPr>
              <w:spacing w:before="0" w:after="0"/>
              <w:rPr>
                <w:rFonts w:cs="Myriad Pro"/>
                <w:sz w:val="20"/>
                <w:szCs w:val="20"/>
              </w:rPr>
            </w:pPr>
          </w:p>
        </w:tc>
        <w:tc>
          <w:tcPr>
            <w:tcW w:w="1871" w:type="dxa"/>
          </w:tcPr>
          <w:p w14:paraId="00DED6B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FDFC1C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61A024E"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ED737E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187D93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27DBC293"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DD85739" w14:textId="77777777" w:rsidR="00464D3D" w:rsidRPr="0043068D" w:rsidRDefault="00464D3D" w:rsidP="0043068D">
            <w:pPr>
              <w:spacing w:before="0" w:after="0"/>
              <w:rPr>
                <w:rFonts w:cs="Myriad Pro"/>
                <w:sz w:val="20"/>
                <w:szCs w:val="20"/>
              </w:rPr>
            </w:pPr>
          </w:p>
        </w:tc>
        <w:tc>
          <w:tcPr>
            <w:tcW w:w="1871" w:type="dxa"/>
          </w:tcPr>
          <w:p w14:paraId="4F9719EC"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72CA420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453274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517E0C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01745C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31ECCA3B"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34C4437D" w14:textId="77777777" w:rsidR="00464D3D" w:rsidRPr="0043068D" w:rsidRDefault="00464D3D" w:rsidP="0043068D">
            <w:pPr>
              <w:spacing w:before="0" w:after="0"/>
              <w:rPr>
                <w:rFonts w:cs="Myriad Pro"/>
                <w:sz w:val="20"/>
                <w:szCs w:val="20"/>
              </w:rPr>
            </w:pPr>
          </w:p>
        </w:tc>
        <w:tc>
          <w:tcPr>
            <w:tcW w:w="1871" w:type="dxa"/>
          </w:tcPr>
          <w:p w14:paraId="685DF43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76DD73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4BE6238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6EE0E6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05ABFBF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31EC5831"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416FB12" w14:textId="77777777" w:rsidR="00464D3D" w:rsidRPr="0043068D" w:rsidRDefault="00464D3D" w:rsidP="0043068D">
            <w:pPr>
              <w:spacing w:before="0" w:after="0"/>
              <w:rPr>
                <w:rFonts w:cs="Myriad Pro"/>
                <w:sz w:val="20"/>
                <w:szCs w:val="20"/>
              </w:rPr>
            </w:pPr>
          </w:p>
        </w:tc>
        <w:tc>
          <w:tcPr>
            <w:tcW w:w="1871" w:type="dxa"/>
          </w:tcPr>
          <w:p w14:paraId="60AABFD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118FC22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3181A7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EBC78A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F6DCA0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D93E239"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3002DFC" w14:textId="77777777" w:rsidR="00464D3D" w:rsidRPr="0043068D" w:rsidRDefault="00464D3D" w:rsidP="0043068D">
            <w:pPr>
              <w:spacing w:before="0" w:after="0"/>
              <w:rPr>
                <w:rFonts w:cs="Myriad Pro"/>
                <w:sz w:val="20"/>
                <w:szCs w:val="20"/>
              </w:rPr>
            </w:pPr>
          </w:p>
        </w:tc>
        <w:tc>
          <w:tcPr>
            <w:tcW w:w="1871" w:type="dxa"/>
          </w:tcPr>
          <w:p w14:paraId="48F102C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6103504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72C579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B2814F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2BBA1A6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6F591B9"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4D5A6166" w14:textId="77777777" w:rsidR="00464D3D" w:rsidRPr="0043068D" w:rsidRDefault="00464D3D" w:rsidP="0043068D">
            <w:pPr>
              <w:spacing w:before="0" w:after="0"/>
              <w:rPr>
                <w:rFonts w:cs="Myriad Pro"/>
                <w:sz w:val="20"/>
                <w:szCs w:val="20"/>
              </w:rPr>
            </w:pPr>
          </w:p>
        </w:tc>
        <w:tc>
          <w:tcPr>
            <w:tcW w:w="1871" w:type="dxa"/>
          </w:tcPr>
          <w:p w14:paraId="1F5764D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76C45D5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63D357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538B08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AD921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63685744"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45E45015" w14:textId="77777777" w:rsidR="00464D3D" w:rsidRPr="0043068D" w:rsidRDefault="00464D3D" w:rsidP="0043068D">
            <w:pPr>
              <w:spacing w:before="0" w:after="0"/>
              <w:rPr>
                <w:rFonts w:cs="Myriad Pro"/>
                <w:sz w:val="20"/>
                <w:szCs w:val="20"/>
              </w:rPr>
            </w:pPr>
          </w:p>
        </w:tc>
        <w:tc>
          <w:tcPr>
            <w:tcW w:w="1871" w:type="dxa"/>
          </w:tcPr>
          <w:p w14:paraId="62E1026E"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6D2716C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FA1511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AB1C5B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0FBB55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463319F6"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34E8C04B" w14:textId="77777777" w:rsidR="00464D3D" w:rsidRPr="0043068D" w:rsidRDefault="00464D3D" w:rsidP="0043068D">
            <w:pPr>
              <w:spacing w:before="0" w:after="0"/>
              <w:rPr>
                <w:rFonts w:cs="Myriad Pro"/>
                <w:sz w:val="20"/>
                <w:szCs w:val="20"/>
              </w:rPr>
            </w:pPr>
          </w:p>
        </w:tc>
        <w:tc>
          <w:tcPr>
            <w:tcW w:w="1871" w:type="dxa"/>
          </w:tcPr>
          <w:p w14:paraId="6025C8F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249CD0F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F09E7B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A0AB8E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7864984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202389BC"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3177CC5B" w14:textId="77777777" w:rsidR="00464D3D" w:rsidRPr="0043068D" w:rsidRDefault="00464D3D" w:rsidP="0043068D">
            <w:pPr>
              <w:spacing w:before="0" w:after="0"/>
              <w:rPr>
                <w:rFonts w:cs="Myriad Pro"/>
                <w:sz w:val="20"/>
                <w:szCs w:val="20"/>
              </w:rPr>
            </w:pPr>
          </w:p>
        </w:tc>
        <w:tc>
          <w:tcPr>
            <w:tcW w:w="1871" w:type="dxa"/>
          </w:tcPr>
          <w:p w14:paraId="5BE79EA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5FBED74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755410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CAD07B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750D73E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366BFB42"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0E67A2AE" w14:textId="77777777" w:rsidR="00464D3D" w:rsidRPr="0043068D" w:rsidRDefault="00464D3D" w:rsidP="0043068D">
            <w:pPr>
              <w:spacing w:before="0" w:after="0"/>
              <w:rPr>
                <w:rFonts w:cs="Myriad Pro"/>
                <w:sz w:val="20"/>
                <w:szCs w:val="20"/>
              </w:rPr>
            </w:pPr>
          </w:p>
        </w:tc>
        <w:tc>
          <w:tcPr>
            <w:tcW w:w="1871" w:type="dxa"/>
          </w:tcPr>
          <w:p w14:paraId="38D8953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67E1856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1C75DCA"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865F003"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29B596EE"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140A1F4"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792E1CD" w14:textId="77777777" w:rsidR="00464D3D" w:rsidRPr="0043068D" w:rsidRDefault="00464D3D" w:rsidP="0043068D">
            <w:pPr>
              <w:spacing w:before="0" w:after="0"/>
              <w:rPr>
                <w:rFonts w:cs="Myriad Pro"/>
                <w:sz w:val="20"/>
                <w:szCs w:val="20"/>
              </w:rPr>
            </w:pPr>
          </w:p>
        </w:tc>
        <w:tc>
          <w:tcPr>
            <w:tcW w:w="1871" w:type="dxa"/>
          </w:tcPr>
          <w:p w14:paraId="08ED529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1386FC0C"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3C8015E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8D4111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1AA0434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3E54DE6F"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7791CDDA" w14:textId="77777777" w:rsidR="00464D3D" w:rsidRPr="0043068D" w:rsidRDefault="00464D3D" w:rsidP="0043068D">
            <w:pPr>
              <w:spacing w:before="0" w:after="0"/>
              <w:rPr>
                <w:rFonts w:cs="Myriad Pro"/>
                <w:sz w:val="20"/>
                <w:szCs w:val="20"/>
              </w:rPr>
            </w:pPr>
          </w:p>
        </w:tc>
        <w:tc>
          <w:tcPr>
            <w:tcW w:w="1871" w:type="dxa"/>
          </w:tcPr>
          <w:p w14:paraId="2F93179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8FCA4D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F4CB3A8"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4C950EE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0D6A33E0"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2FFCB138"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8E61BCB" w14:textId="77777777" w:rsidR="00464D3D" w:rsidRPr="0043068D" w:rsidRDefault="00464D3D" w:rsidP="0043068D">
            <w:pPr>
              <w:spacing w:before="0" w:after="0"/>
              <w:rPr>
                <w:rFonts w:cs="Myriad Pro"/>
                <w:sz w:val="20"/>
                <w:szCs w:val="20"/>
              </w:rPr>
            </w:pPr>
          </w:p>
        </w:tc>
        <w:tc>
          <w:tcPr>
            <w:tcW w:w="1871" w:type="dxa"/>
          </w:tcPr>
          <w:p w14:paraId="0EC521ED"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3BB33925"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5A4152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2CD969F"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041836D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7B00C5F2"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0C278664" w14:textId="77777777" w:rsidR="00464D3D" w:rsidRPr="0043068D" w:rsidRDefault="00464D3D" w:rsidP="0043068D">
            <w:pPr>
              <w:spacing w:before="0" w:after="0"/>
              <w:rPr>
                <w:rFonts w:cs="Myriad Pro"/>
                <w:sz w:val="20"/>
                <w:szCs w:val="20"/>
              </w:rPr>
            </w:pPr>
          </w:p>
        </w:tc>
        <w:tc>
          <w:tcPr>
            <w:tcW w:w="1871" w:type="dxa"/>
          </w:tcPr>
          <w:p w14:paraId="635B640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44190EC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10589E8B"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32C7017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178F9982"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158174C2"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67B6DE2E" w14:textId="77777777" w:rsidR="00464D3D" w:rsidRPr="0043068D" w:rsidRDefault="00464D3D" w:rsidP="0043068D">
            <w:pPr>
              <w:spacing w:before="0" w:after="0"/>
              <w:rPr>
                <w:rFonts w:cs="Myriad Pro"/>
                <w:sz w:val="20"/>
                <w:szCs w:val="20"/>
              </w:rPr>
            </w:pPr>
          </w:p>
        </w:tc>
        <w:tc>
          <w:tcPr>
            <w:tcW w:w="1871" w:type="dxa"/>
          </w:tcPr>
          <w:p w14:paraId="6D7681E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6631432"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520ABDB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11D29E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56DDC95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082F531F"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2269023B" w14:textId="77777777" w:rsidR="00464D3D" w:rsidRPr="0043068D" w:rsidRDefault="00464D3D" w:rsidP="0043068D">
            <w:pPr>
              <w:spacing w:before="0" w:after="0"/>
              <w:rPr>
                <w:rFonts w:cs="Myriad Pro"/>
                <w:sz w:val="20"/>
                <w:szCs w:val="20"/>
              </w:rPr>
            </w:pPr>
          </w:p>
        </w:tc>
        <w:tc>
          <w:tcPr>
            <w:tcW w:w="1871" w:type="dxa"/>
          </w:tcPr>
          <w:p w14:paraId="31875D6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31176607"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9B1EF0F"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6A2D0E7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5D906995"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6C4502BD"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1A948582" w14:textId="77777777" w:rsidR="00464D3D" w:rsidRPr="0043068D" w:rsidRDefault="00464D3D" w:rsidP="0043068D">
            <w:pPr>
              <w:spacing w:before="0" w:after="0"/>
              <w:rPr>
                <w:rFonts w:cs="Myriad Pro"/>
                <w:sz w:val="20"/>
                <w:szCs w:val="20"/>
              </w:rPr>
            </w:pPr>
          </w:p>
        </w:tc>
        <w:tc>
          <w:tcPr>
            <w:tcW w:w="1871" w:type="dxa"/>
          </w:tcPr>
          <w:p w14:paraId="4ED29D6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00EC3ADB"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019A81E9"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F766A6A"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1CDD2E46"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r w:rsidR="00464D3D" w:rsidRPr="0043068D" w14:paraId="6FBDC11E" w14:textId="77777777" w:rsidTr="0043068D">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857" w:type="dxa"/>
          </w:tcPr>
          <w:p w14:paraId="2E8703E9" w14:textId="77777777" w:rsidR="00464D3D" w:rsidRPr="0043068D" w:rsidRDefault="00464D3D" w:rsidP="0043068D">
            <w:pPr>
              <w:spacing w:before="0" w:after="0"/>
              <w:rPr>
                <w:rFonts w:cs="Myriad Pro"/>
                <w:sz w:val="20"/>
                <w:szCs w:val="20"/>
              </w:rPr>
            </w:pPr>
          </w:p>
        </w:tc>
        <w:tc>
          <w:tcPr>
            <w:tcW w:w="1871" w:type="dxa"/>
          </w:tcPr>
          <w:p w14:paraId="0CADCB74"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7" w:type="dxa"/>
          </w:tcPr>
          <w:p w14:paraId="0262D166"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2407E8A2"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498" w:type="dxa"/>
          </w:tcPr>
          <w:p w14:paraId="5E7459A1"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c>
          <w:tcPr>
            <w:tcW w:w="1579" w:type="dxa"/>
          </w:tcPr>
          <w:p w14:paraId="309F70F9" w14:textId="77777777" w:rsidR="00464D3D" w:rsidRPr="0043068D" w:rsidRDefault="00464D3D" w:rsidP="0043068D">
            <w:pPr>
              <w:spacing w:before="0" w:after="0"/>
              <w:cnfStyle w:val="000000100000" w:firstRow="0" w:lastRow="0" w:firstColumn="0" w:lastColumn="0" w:oddVBand="0" w:evenVBand="0" w:oddHBand="1" w:evenHBand="0" w:firstRowFirstColumn="0" w:firstRowLastColumn="0" w:lastRowFirstColumn="0" w:lastRowLastColumn="0"/>
              <w:rPr>
                <w:rFonts w:cs="Myriad Pro"/>
                <w:sz w:val="20"/>
                <w:szCs w:val="20"/>
              </w:rPr>
            </w:pPr>
          </w:p>
        </w:tc>
      </w:tr>
      <w:tr w:rsidR="00464D3D" w:rsidRPr="0043068D" w14:paraId="5693FD5E" w14:textId="77777777" w:rsidTr="0043068D">
        <w:trPr>
          <w:trHeight w:val="432"/>
        </w:trPr>
        <w:tc>
          <w:tcPr>
            <w:cnfStyle w:val="001000000000" w:firstRow="0" w:lastRow="0" w:firstColumn="1" w:lastColumn="0" w:oddVBand="0" w:evenVBand="0" w:oddHBand="0" w:evenHBand="0" w:firstRowFirstColumn="0" w:firstRowLastColumn="0" w:lastRowFirstColumn="0" w:lastRowLastColumn="0"/>
            <w:tcW w:w="2857" w:type="dxa"/>
          </w:tcPr>
          <w:p w14:paraId="5DA692BC" w14:textId="77777777" w:rsidR="00464D3D" w:rsidRPr="0043068D" w:rsidRDefault="00464D3D" w:rsidP="0043068D">
            <w:pPr>
              <w:spacing w:before="0" w:after="0"/>
              <w:rPr>
                <w:rFonts w:cs="Myriad Pro"/>
                <w:sz w:val="20"/>
                <w:szCs w:val="20"/>
              </w:rPr>
            </w:pPr>
          </w:p>
        </w:tc>
        <w:tc>
          <w:tcPr>
            <w:tcW w:w="1871" w:type="dxa"/>
          </w:tcPr>
          <w:p w14:paraId="5A581348"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7" w:type="dxa"/>
          </w:tcPr>
          <w:p w14:paraId="7FE89AF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198D6EC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498" w:type="dxa"/>
          </w:tcPr>
          <w:p w14:paraId="61DF0CE0"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c>
          <w:tcPr>
            <w:tcW w:w="1579" w:type="dxa"/>
          </w:tcPr>
          <w:p w14:paraId="44FDC5A4" w14:textId="77777777" w:rsidR="00464D3D" w:rsidRPr="0043068D" w:rsidRDefault="00464D3D" w:rsidP="0043068D">
            <w:pPr>
              <w:spacing w:before="0" w:after="0"/>
              <w:cnfStyle w:val="000000000000" w:firstRow="0" w:lastRow="0" w:firstColumn="0" w:lastColumn="0" w:oddVBand="0" w:evenVBand="0" w:oddHBand="0" w:evenHBand="0" w:firstRowFirstColumn="0" w:firstRowLastColumn="0" w:lastRowFirstColumn="0" w:lastRowLastColumn="0"/>
              <w:rPr>
                <w:rFonts w:cs="Myriad Pro"/>
                <w:sz w:val="20"/>
                <w:szCs w:val="20"/>
              </w:rPr>
            </w:pPr>
          </w:p>
        </w:tc>
      </w:tr>
    </w:tbl>
    <w:p w14:paraId="73D7836A" w14:textId="33A9D1EE" w:rsidR="00464D3D" w:rsidRPr="0043068D" w:rsidRDefault="00464D3D" w:rsidP="00464D3D">
      <w:pPr>
        <w:rPr>
          <w:rFonts w:cs="Myriad Pro"/>
          <w:b/>
          <w:bCs/>
          <w:color w:val="005DA4"/>
          <w:spacing w:val="5"/>
          <w:sz w:val="24"/>
          <w:szCs w:val="24"/>
        </w:rPr>
      </w:pPr>
    </w:p>
    <w:p w14:paraId="089849E4" w14:textId="77777777" w:rsidR="00464D3D" w:rsidRDefault="00464D3D" w:rsidP="00464D3D">
      <w:pPr>
        <w:spacing w:after="0"/>
        <w:outlineLvl w:val="0"/>
        <w:rPr>
          <w:rFonts w:cs="Myriad Pro"/>
          <w:b/>
          <w:bCs/>
          <w:color w:val="005DA4"/>
          <w:spacing w:val="5"/>
          <w:sz w:val="28"/>
          <w:szCs w:val="24"/>
        </w:rPr>
      </w:pPr>
    </w:p>
    <w:p w14:paraId="7215E0DC" w14:textId="77777777" w:rsidR="0043068D" w:rsidRDefault="0043068D">
      <w:pPr>
        <w:spacing w:before="0" w:after="160" w:line="259" w:lineRule="auto"/>
        <w:rPr>
          <w:rFonts w:cs="Myriad Pro"/>
          <w:b/>
          <w:bCs/>
          <w:color w:val="005DA4"/>
          <w:spacing w:val="5"/>
          <w:sz w:val="28"/>
          <w:szCs w:val="24"/>
        </w:rPr>
      </w:pPr>
      <w:r>
        <w:rPr>
          <w:rFonts w:cs="Myriad Pro"/>
          <w:b/>
          <w:bCs/>
          <w:color w:val="005DA4"/>
          <w:spacing w:val="5"/>
          <w:sz w:val="28"/>
          <w:szCs w:val="24"/>
        </w:rPr>
        <w:br w:type="page"/>
      </w:r>
    </w:p>
    <w:p w14:paraId="5496E697" w14:textId="77777777" w:rsidR="00464D3D" w:rsidRPr="00047F1A" w:rsidRDefault="00464D3D" w:rsidP="00047F1A">
      <w:pPr>
        <w:pStyle w:val="Heading3"/>
      </w:pPr>
      <w:r w:rsidRPr="00047F1A">
        <w:rPr>
          <w:noProof/>
        </w:rPr>
        <w:lastRenderedPageBreak/>
        <mc:AlternateContent>
          <mc:Choice Requires="wps">
            <w:drawing>
              <wp:anchor distT="0" distB="0" distL="114300" distR="114300" simplePos="0" relativeHeight="251662336" behindDoc="0" locked="0" layoutInCell="1" allowOverlap="1" wp14:anchorId="3D3CD8FB" wp14:editId="625CDD6A">
                <wp:simplePos x="0" y="0"/>
                <wp:positionH relativeFrom="column">
                  <wp:posOffset>5956300</wp:posOffset>
                </wp:positionH>
                <wp:positionV relativeFrom="paragraph">
                  <wp:posOffset>8856345</wp:posOffset>
                </wp:positionV>
                <wp:extent cx="973455" cy="235585"/>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CD8FB" id="Text Box 28" o:spid="_x0000_s1033" type="#_x0000_t202" style="position:absolute;margin-left:469pt;margin-top:697.35pt;width:76.65pt;height:18.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" filled="f" stroked="f" strokecolor="black [0]" insetpen="t">
                <v:textbox inset="2.88pt,2.88pt,2.88pt,2.88pt">
                  <w:txbxContent>
                    <w:p w14:paraId="521CEDA4"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3</w:t>
                      </w:r>
                    </w:p>
                  </w:txbxContent>
                </v:textbox>
              </v:shape>
            </w:pict>
          </mc:Fallback>
        </mc:AlternateContent>
      </w:r>
      <w:r w:rsidRPr="00047F1A">
        <w:t>Section 8: Annual Signature Log</w:t>
      </w:r>
    </w:p>
    <w:p w14:paraId="3C18FEF4" w14:textId="77777777" w:rsidR="00464D3D" w:rsidRPr="00215484" w:rsidRDefault="00464D3D" w:rsidP="00464D3D">
      <w:pPr>
        <w:ind w:right="454"/>
        <w:rPr>
          <w:sz w:val="20"/>
        </w:rPr>
      </w:pPr>
      <w:r w:rsidRPr="004D2D34">
        <w:rPr>
          <w:sz w:val="20"/>
        </w:rPr>
        <w:t>Print name, sign, and date</w:t>
      </w:r>
      <w:r w:rsidRPr="00346166">
        <w:rPr>
          <w:b/>
          <w:bCs/>
          <w:sz w:val="20"/>
        </w:rPr>
        <w:t xml:space="preserve"> </w:t>
      </w:r>
      <w:r w:rsidRPr="00215484">
        <w:rPr>
          <w:sz w:val="20"/>
        </w:rPr>
        <w:t xml:space="preserve">one signature block each year and when you up update practice-specific information. By signing, staff acknowledge they have reviewed and are familiar with all the information in the document. </w:t>
      </w:r>
    </w:p>
    <w:tbl>
      <w:tblPr>
        <w:tblStyle w:val="GridTable4-Accent1"/>
        <w:tblW w:w="0" w:type="auto"/>
        <w:tblLayout w:type="fixed"/>
        <w:tblLook w:val="0480" w:firstRow="0" w:lastRow="0" w:firstColumn="1" w:lastColumn="0" w:noHBand="0" w:noVBand="1"/>
      </w:tblPr>
      <w:tblGrid>
        <w:gridCol w:w="2790"/>
        <w:gridCol w:w="2317"/>
        <w:gridCol w:w="1080"/>
        <w:gridCol w:w="2520"/>
        <w:gridCol w:w="720"/>
        <w:gridCol w:w="1427"/>
      </w:tblGrid>
      <w:tr w:rsidR="00464D3D" w:rsidRPr="0043068D" w14:paraId="676ABCB7" w14:textId="77777777" w:rsidTr="0043068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25F9B726" w14:textId="77777777" w:rsidR="00464D3D" w:rsidRPr="0043068D" w:rsidRDefault="00464D3D" w:rsidP="0043068D">
            <w:pPr>
              <w:spacing w:before="0" w:after="0" w:line="360" w:lineRule="auto"/>
              <w:ind w:right="86"/>
              <w:rPr>
                <w:sz w:val="20"/>
                <w:szCs w:val="20"/>
              </w:rPr>
            </w:pPr>
            <w:r w:rsidRPr="0043068D">
              <w:rPr>
                <w:sz w:val="20"/>
                <w:szCs w:val="20"/>
              </w:rPr>
              <w:t>Updates &amp; Comments</w:t>
            </w:r>
          </w:p>
        </w:tc>
        <w:tc>
          <w:tcPr>
            <w:tcW w:w="8064" w:type="dxa"/>
            <w:gridSpan w:val="5"/>
            <w:vAlign w:val="center"/>
          </w:tcPr>
          <w:p w14:paraId="77F404D8"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45C59F0C"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04D6A80D" w14:textId="77777777" w:rsidR="00464D3D" w:rsidRPr="0043068D" w:rsidRDefault="00464D3D" w:rsidP="0043068D">
            <w:pPr>
              <w:spacing w:before="0" w:after="0" w:line="360" w:lineRule="auto"/>
              <w:ind w:right="86"/>
              <w:rPr>
                <w:sz w:val="20"/>
                <w:szCs w:val="20"/>
              </w:rPr>
            </w:pPr>
            <w:r w:rsidRPr="0043068D">
              <w:rPr>
                <w:sz w:val="20"/>
                <w:szCs w:val="20"/>
              </w:rPr>
              <w:t xml:space="preserve">Provider of Record </w:t>
            </w:r>
          </w:p>
        </w:tc>
        <w:tc>
          <w:tcPr>
            <w:tcW w:w="2317" w:type="dxa"/>
            <w:vAlign w:val="center"/>
          </w:tcPr>
          <w:p w14:paraId="39F9BFF5"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vAlign w:val="center"/>
          </w:tcPr>
          <w:p w14:paraId="3D45ED8D" w14:textId="77777777" w:rsidR="00464D3D" w:rsidRPr="0043068D" w:rsidRDefault="00464D3D" w:rsidP="0043068D">
            <w:pPr>
              <w:spacing w:before="0" w:after="0" w:line="360" w:lineRule="auto"/>
              <w:ind w:right="72"/>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vAlign w:val="center"/>
          </w:tcPr>
          <w:p w14:paraId="3EB70201"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vAlign w:val="center"/>
          </w:tcPr>
          <w:p w14:paraId="0DD4BAA8" w14:textId="77777777" w:rsidR="00464D3D" w:rsidRPr="0043068D" w:rsidRDefault="00464D3D" w:rsidP="0043068D">
            <w:pPr>
              <w:spacing w:before="0" w:after="0" w:line="360" w:lineRule="auto"/>
              <w:ind w:right="72"/>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vAlign w:val="center"/>
          </w:tcPr>
          <w:p w14:paraId="35096DCA"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4FEEEAEB"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49735FD5" w14:textId="77777777" w:rsidR="00464D3D" w:rsidRPr="0043068D" w:rsidRDefault="00464D3D" w:rsidP="0043068D">
            <w:pPr>
              <w:spacing w:before="0" w:after="0" w:line="360" w:lineRule="auto"/>
              <w:ind w:right="86"/>
              <w:rPr>
                <w:sz w:val="20"/>
                <w:szCs w:val="20"/>
              </w:rPr>
            </w:pPr>
            <w:r w:rsidRPr="0043068D">
              <w:rPr>
                <w:sz w:val="20"/>
                <w:szCs w:val="20"/>
              </w:rPr>
              <w:t>Vaccine Coordinator</w:t>
            </w:r>
          </w:p>
        </w:tc>
        <w:tc>
          <w:tcPr>
            <w:tcW w:w="2317" w:type="dxa"/>
            <w:vAlign w:val="center"/>
          </w:tcPr>
          <w:p w14:paraId="6A304B5D"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vAlign w:val="center"/>
          </w:tcPr>
          <w:p w14:paraId="59C81895" w14:textId="77777777" w:rsidR="00464D3D" w:rsidRPr="0043068D" w:rsidRDefault="00464D3D" w:rsidP="0043068D">
            <w:pPr>
              <w:spacing w:before="0" w:after="0" w:line="360" w:lineRule="auto"/>
              <w:ind w:right="72"/>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vAlign w:val="center"/>
          </w:tcPr>
          <w:p w14:paraId="6C63F83F"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vAlign w:val="center"/>
          </w:tcPr>
          <w:p w14:paraId="52378D36" w14:textId="77777777" w:rsidR="00464D3D" w:rsidRPr="0043068D" w:rsidRDefault="00464D3D" w:rsidP="0043068D">
            <w:pPr>
              <w:spacing w:before="0" w:after="0" w:line="360" w:lineRule="auto"/>
              <w:ind w:right="72"/>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vAlign w:val="center"/>
          </w:tcPr>
          <w:p w14:paraId="383121EA"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5517DB0E"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1BB71C34" w14:textId="77777777" w:rsidR="00464D3D" w:rsidRPr="0043068D" w:rsidRDefault="00464D3D" w:rsidP="0043068D">
            <w:pPr>
              <w:spacing w:before="0" w:after="0" w:line="360" w:lineRule="auto"/>
              <w:ind w:right="86"/>
              <w:rPr>
                <w:sz w:val="20"/>
                <w:szCs w:val="20"/>
              </w:rPr>
            </w:pPr>
            <w:r w:rsidRPr="0043068D">
              <w:rPr>
                <w:sz w:val="20"/>
                <w:szCs w:val="20"/>
              </w:rPr>
              <w:t>Backup Vaccine Coordinator</w:t>
            </w:r>
          </w:p>
        </w:tc>
        <w:tc>
          <w:tcPr>
            <w:tcW w:w="2317" w:type="dxa"/>
            <w:vAlign w:val="center"/>
          </w:tcPr>
          <w:p w14:paraId="5AC1C0C5"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vAlign w:val="center"/>
          </w:tcPr>
          <w:p w14:paraId="560D2327" w14:textId="77777777" w:rsidR="00464D3D" w:rsidRPr="0043068D" w:rsidRDefault="00464D3D" w:rsidP="0043068D">
            <w:pPr>
              <w:spacing w:before="0" w:after="0" w:line="360" w:lineRule="auto"/>
              <w:ind w:right="72"/>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vAlign w:val="center"/>
          </w:tcPr>
          <w:p w14:paraId="510A63FC"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vAlign w:val="center"/>
          </w:tcPr>
          <w:p w14:paraId="16AAAC11" w14:textId="77777777" w:rsidR="00464D3D" w:rsidRPr="0043068D" w:rsidRDefault="00464D3D" w:rsidP="0043068D">
            <w:pPr>
              <w:spacing w:before="0" w:after="0" w:line="360" w:lineRule="auto"/>
              <w:ind w:right="72"/>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vAlign w:val="center"/>
          </w:tcPr>
          <w:p w14:paraId="2C97C2C5"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6E9B6122"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0F3B799C" w14:textId="77777777" w:rsidR="00464D3D" w:rsidRPr="0043068D" w:rsidRDefault="00464D3D" w:rsidP="0043068D">
            <w:pPr>
              <w:spacing w:before="0" w:after="0" w:line="360" w:lineRule="auto"/>
              <w:ind w:right="86"/>
              <w:rPr>
                <w:sz w:val="20"/>
                <w:szCs w:val="20"/>
              </w:rPr>
            </w:pPr>
            <w:r w:rsidRPr="0043068D">
              <w:rPr>
                <w:sz w:val="20"/>
                <w:szCs w:val="20"/>
              </w:rPr>
              <w:t xml:space="preserve">Provider of Record Designee </w:t>
            </w:r>
          </w:p>
        </w:tc>
        <w:tc>
          <w:tcPr>
            <w:tcW w:w="2317" w:type="dxa"/>
            <w:vAlign w:val="center"/>
          </w:tcPr>
          <w:p w14:paraId="77B5211F"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vAlign w:val="center"/>
          </w:tcPr>
          <w:p w14:paraId="7AC49F17" w14:textId="77777777" w:rsidR="00464D3D" w:rsidRPr="0043068D" w:rsidRDefault="00464D3D" w:rsidP="0043068D">
            <w:pPr>
              <w:spacing w:before="0" w:after="0" w:line="360" w:lineRule="auto"/>
              <w:ind w:right="72"/>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vAlign w:val="center"/>
          </w:tcPr>
          <w:p w14:paraId="641826B8"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vAlign w:val="center"/>
          </w:tcPr>
          <w:p w14:paraId="0D925A4E" w14:textId="77777777" w:rsidR="00464D3D" w:rsidRPr="0043068D" w:rsidRDefault="00464D3D" w:rsidP="0043068D">
            <w:pPr>
              <w:spacing w:before="0" w:after="0" w:line="360" w:lineRule="auto"/>
              <w:ind w:right="72"/>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vAlign w:val="center"/>
          </w:tcPr>
          <w:p w14:paraId="429F26AC"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2BBB5EA4"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59EA4E96" w14:textId="77777777" w:rsidR="00464D3D" w:rsidRPr="0043068D" w:rsidRDefault="00464D3D" w:rsidP="0043068D">
            <w:pPr>
              <w:spacing w:before="0" w:after="0" w:line="360" w:lineRule="auto"/>
              <w:ind w:right="86"/>
              <w:rPr>
                <w:sz w:val="20"/>
                <w:szCs w:val="20"/>
              </w:rPr>
            </w:pPr>
            <w:r w:rsidRPr="0043068D">
              <w:rPr>
                <w:sz w:val="20"/>
                <w:szCs w:val="20"/>
              </w:rPr>
              <w:t>Staff Who Updates VMP</w:t>
            </w:r>
          </w:p>
        </w:tc>
        <w:tc>
          <w:tcPr>
            <w:tcW w:w="2317" w:type="dxa"/>
            <w:vAlign w:val="center"/>
          </w:tcPr>
          <w:p w14:paraId="0CD5A64A"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vAlign w:val="center"/>
          </w:tcPr>
          <w:p w14:paraId="7B591788" w14:textId="77777777" w:rsidR="00464D3D" w:rsidRPr="0043068D" w:rsidRDefault="00464D3D" w:rsidP="0043068D">
            <w:pPr>
              <w:spacing w:before="0" w:after="0" w:line="360" w:lineRule="auto"/>
              <w:ind w:right="72"/>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vAlign w:val="center"/>
          </w:tcPr>
          <w:p w14:paraId="23E8B485"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vAlign w:val="center"/>
          </w:tcPr>
          <w:p w14:paraId="31620C63" w14:textId="77777777" w:rsidR="00464D3D" w:rsidRPr="0043068D" w:rsidRDefault="00464D3D" w:rsidP="0043068D">
            <w:pPr>
              <w:spacing w:before="0" w:after="0" w:line="360" w:lineRule="auto"/>
              <w:ind w:right="72"/>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vAlign w:val="center"/>
          </w:tcPr>
          <w:p w14:paraId="1982030A"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0B396487"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vAlign w:val="center"/>
          </w:tcPr>
          <w:p w14:paraId="4E2A8268" w14:textId="77777777" w:rsidR="00464D3D" w:rsidRPr="0043068D" w:rsidRDefault="00464D3D" w:rsidP="0043068D">
            <w:pPr>
              <w:spacing w:before="0" w:after="0" w:line="360" w:lineRule="auto"/>
              <w:ind w:right="86"/>
              <w:rPr>
                <w:sz w:val="20"/>
                <w:szCs w:val="20"/>
              </w:rPr>
            </w:pPr>
            <w:r w:rsidRPr="0043068D">
              <w:rPr>
                <w:sz w:val="20"/>
                <w:szCs w:val="20"/>
              </w:rPr>
              <w:t>Additional Staff</w:t>
            </w:r>
          </w:p>
        </w:tc>
        <w:tc>
          <w:tcPr>
            <w:tcW w:w="2317" w:type="dxa"/>
            <w:vAlign w:val="center"/>
          </w:tcPr>
          <w:p w14:paraId="4FD9BEE6"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vAlign w:val="center"/>
          </w:tcPr>
          <w:p w14:paraId="6F7D65B4" w14:textId="77777777" w:rsidR="00464D3D" w:rsidRPr="0043068D" w:rsidRDefault="00464D3D" w:rsidP="0043068D">
            <w:pPr>
              <w:spacing w:before="0" w:after="0" w:line="360" w:lineRule="auto"/>
              <w:ind w:right="72"/>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vAlign w:val="center"/>
          </w:tcPr>
          <w:p w14:paraId="38B396AA"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vAlign w:val="center"/>
          </w:tcPr>
          <w:p w14:paraId="5CA7BD5D" w14:textId="77777777" w:rsidR="00464D3D" w:rsidRPr="0043068D" w:rsidRDefault="00464D3D" w:rsidP="0043068D">
            <w:pPr>
              <w:spacing w:before="0" w:after="0" w:line="360" w:lineRule="auto"/>
              <w:ind w:right="72"/>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vAlign w:val="center"/>
          </w:tcPr>
          <w:p w14:paraId="2A188F2C"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bl>
    <w:p w14:paraId="33D244D8" w14:textId="77777777" w:rsidR="00464D3D" w:rsidRPr="0043068D" w:rsidRDefault="00464D3D" w:rsidP="0043068D">
      <w:pPr>
        <w:spacing w:before="0" w:after="0"/>
        <w:ind w:right="454"/>
        <w:rPr>
          <w:sz w:val="20"/>
          <w:szCs w:val="20"/>
        </w:rPr>
      </w:pPr>
    </w:p>
    <w:tbl>
      <w:tblPr>
        <w:tblStyle w:val="GridTable4-Accent1"/>
        <w:tblW w:w="0" w:type="auto"/>
        <w:tblLayout w:type="fixed"/>
        <w:tblLook w:val="0480" w:firstRow="0" w:lastRow="0" w:firstColumn="1" w:lastColumn="0" w:noHBand="0" w:noVBand="1"/>
      </w:tblPr>
      <w:tblGrid>
        <w:gridCol w:w="2790"/>
        <w:gridCol w:w="2317"/>
        <w:gridCol w:w="1080"/>
        <w:gridCol w:w="2520"/>
        <w:gridCol w:w="720"/>
        <w:gridCol w:w="1427"/>
      </w:tblGrid>
      <w:tr w:rsidR="00464D3D" w:rsidRPr="0043068D" w14:paraId="131D267D" w14:textId="77777777" w:rsidTr="0043068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90" w:type="dxa"/>
          </w:tcPr>
          <w:p w14:paraId="24A7D5FB" w14:textId="77777777" w:rsidR="00464D3D" w:rsidRPr="0043068D" w:rsidRDefault="00464D3D" w:rsidP="0043068D">
            <w:pPr>
              <w:spacing w:before="0" w:after="0" w:line="360" w:lineRule="auto"/>
              <w:ind w:right="86"/>
              <w:rPr>
                <w:sz w:val="20"/>
                <w:szCs w:val="20"/>
              </w:rPr>
            </w:pPr>
            <w:r w:rsidRPr="0043068D">
              <w:rPr>
                <w:sz w:val="20"/>
                <w:szCs w:val="20"/>
              </w:rPr>
              <w:t>Updates &amp; Comments</w:t>
            </w:r>
          </w:p>
        </w:tc>
        <w:tc>
          <w:tcPr>
            <w:tcW w:w="8064" w:type="dxa"/>
            <w:gridSpan w:val="5"/>
          </w:tcPr>
          <w:p w14:paraId="55C8CAE9"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04349995"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605A34B8" w14:textId="77777777" w:rsidR="00464D3D" w:rsidRPr="0043068D" w:rsidRDefault="00464D3D" w:rsidP="0043068D">
            <w:pPr>
              <w:spacing w:before="0" w:after="0" w:line="360" w:lineRule="auto"/>
              <w:ind w:right="86"/>
              <w:rPr>
                <w:sz w:val="20"/>
                <w:szCs w:val="20"/>
              </w:rPr>
            </w:pPr>
            <w:r w:rsidRPr="0043068D">
              <w:rPr>
                <w:sz w:val="20"/>
                <w:szCs w:val="20"/>
              </w:rPr>
              <w:t xml:space="preserve">Provider of Record </w:t>
            </w:r>
          </w:p>
        </w:tc>
        <w:tc>
          <w:tcPr>
            <w:tcW w:w="2317" w:type="dxa"/>
          </w:tcPr>
          <w:p w14:paraId="7FA5503B"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0403DC07"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231C9DEF"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1BE3A5CE"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075C8A5C"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6A3D8AEF"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70F49868" w14:textId="77777777" w:rsidR="00464D3D" w:rsidRPr="0043068D" w:rsidRDefault="00464D3D" w:rsidP="0043068D">
            <w:pPr>
              <w:spacing w:before="0" w:after="0" w:line="360" w:lineRule="auto"/>
              <w:ind w:right="86"/>
              <w:rPr>
                <w:sz w:val="20"/>
                <w:szCs w:val="20"/>
              </w:rPr>
            </w:pPr>
            <w:r w:rsidRPr="0043068D">
              <w:rPr>
                <w:sz w:val="20"/>
                <w:szCs w:val="20"/>
              </w:rPr>
              <w:t>Vaccine Coordinator</w:t>
            </w:r>
          </w:p>
        </w:tc>
        <w:tc>
          <w:tcPr>
            <w:tcW w:w="2317" w:type="dxa"/>
          </w:tcPr>
          <w:p w14:paraId="7287BF38"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5CBFC7B2"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445CD759"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38BE4973"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77148BA1"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0ECFCA3B"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5607DECB" w14:textId="77777777" w:rsidR="00464D3D" w:rsidRPr="0043068D" w:rsidRDefault="00464D3D" w:rsidP="0043068D">
            <w:pPr>
              <w:spacing w:before="0" w:after="0" w:line="360" w:lineRule="auto"/>
              <w:ind w:right="86"/>
              <w:rPr>
                <w:sz w:val="20"/>
                <w:szCs w:val="20"/>
              </w:rPr>
            </w:pPr>
            <w:r w:rsidRPr="0043068D">
              <w:rPr>
                <w:sz w:val="20"/>
                <w:szCs w:val="20"/>
              </w:rPr>
              <w:t>Backup Vaccine Coordinator</w:t>
            </w:r>
          </w:p>
        </w:tc>
        <w:tc>
          <w:tcPr>
            <w:tcW w:w="2317" w:type="dxa"/>
          </w:tcPr>
          <w:p w14:paraId="06FB0823"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6773D9E4"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627ADBFD"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1E5662C9"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731885BE"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12786A52"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548DE4D1" w14:textId="77777777" w:rsidR="00464D3D" w:rsidRPr="0043068D" w:rsidRDefault="00464D3D" w:rsidP="0043068D">
            <w:pPr>
              <w:spacing w:before="0" w:after="0" w:line="360" w:lineRule="auto"/>
              <w:ind w:right="86"/>
              <w:rPr>
                <w:sz w:val="20"/>
                <w:szCs w:val="20"/>
              </w:rPr>
            </w:pPr>
            <w:r w:rsidRPr="0043068D">
              <w:rPr>
                <w:sz w:val="20"/>
                <w:szCs w:val="20"/>
              </w:rPr>
              <w:t xml:space="preserve">Provider of Record Designee </w:t>
            </w:r>
          </w:p>
        </w:tc>
        <w:tc>
          <w:tcPr>
            <w:tcW w:w="2317" w:type="dxa"/>
          </w:tcPr>
          <w:p w14:paraId="62900648"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4A4DE8A0"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29E20E41"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60499C11"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02F52AD2"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2381D44D"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30938FD4" w14:textId="77777777" w:rsidR="00464D3D" w:rsidRPr="0043068D" w:rsidRDefault="00464D3D" w:rsidP="0043068D">
            <w:pPr>
              <w:spacing w:before="0" w:after="0" w:line="360" w:lineRule="auto"/>
              <w:ind w:right="86"/>
              <w:rPr>
                <w:sz w:val="20"/>
                <w:szCs w:val="20"/>
              </w:rPr>
            </w:pPr>
            <w:r w:rsidRPr="0043068D">
              <w:rPr>
                <w:sz w:val="20"/>
                <w:szCs w:val="20"/>
              </w:rPr>
              <w:t>Staff Who Updates VMP</w:t>
            </w:r>
          </w:p>
        </w:tc>
        <w:tc>
          <w:tcPr>
            <w:tcW w:w="2317" w:type="dxa"/>
          </w:tcPr>
          <w:p w14:paraId="28017FCC"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5C908F66"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30DA112D"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38D1AC03"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5EC0BF90"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7633BD60"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46BA5168" w14:textId="77777777" w:rsidR="00464D3D" w:rsidRPr="0043068D" w:rsidRDefault="00464D3D" w:rsidP="0043068D">
            <w:pPr>
              <w:spacing w:before="0" w:after="0" w:line="360" w:lineRule="auto"/>
              <w:ind w:right="86"/>
              <w:rPr>
                <w:sz w:val="20"/>
                <w:szCs w:val="20"/>
              </w:rPr>
            </w:pPr>
            <w:r w:rsidRPr="0043068D">
              <w:rPr>
                <w:sz w:val="20"/>
                <w:szCs w:val="20"/>
              </w:rPr>
              <w:t>Additional Staff</w:t>
            </w:r>
          </w:p>
        </w:tc>
        <w:tc>
          <w:tcPr>
            <w:tcW w:w="2317" w:type="dxa"/>
          </w:tcPr>
          <w:p w14:paraId="74D1EEE6"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34C6F1E1"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4F3A1609"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026C342F"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0C1AAB8B"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bookmarkEnd w:id="14"/>
    </w:tbl>
    <w:p w14:paraId="39F50074" w14:textId="77777777" w:rsidR="00464D3D" w:rsidRPr="0043068D" w:rsidRDefault="00464D3D" w:rsidP="0043068D">
      <w:pPr>
        <w:spacing w:before="0" w:after="0"/>
        <w:ind w:right="454"/>
        <w:rPr>
          <w:sz w:val="20"/>
          <w:szCs w:val="20"/>
        </w:rPr>
      </w:pPr>
    </w:p>
    <w:tbl>
      <w:tblPr>
        <w:tblStyle w:val="GridTable4-Accent1"/>
        <w:tblW w:w="0" w:type="auto"/>
        <w:tblLayout w:type="fixed"/>
        <w:tblLook w:val="0480" w:firstRow="0" w:lastRow="0" w:firstColumn="1" w:lastColumn="0" w:noHBand="0" w:noVBand="1"/>
      </w:tblPr>
      <w:tblGrid>
        <w:gridCol w:w="2790"/>
        <w:gridCol w:w="2317"/>
        <w:gridCol w:w="1080"/>
        <w:gridCol w:w="2520"/>
        <w:gridCol w:w="720"/>
        <w:gridCol w:w="1427"/>
      </w:tblGrid>
      <w:tr w:rsidR="00464D3D" w:rsidRPr="0043068D" w14:paraId="54E996D4" w14:textId="77777777" w:rsidTr="0043068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90" w:type="dxa"/>
          </w:tcPr>
          <w:p w14:paraId="071F44FA" w14:textId="77777777" w:rsidR="00464D3D" w:rsidRPr="0043068D" w:rsidRDefault="00464D3D" w:rsidP="0043068D">
            <w:pPr>
              <w:spacing w:before="0" w:after="0" w:line="360" w:lineRule="auto"/>
              <w:ind w:right="86"/>
              <w:rPr>
                <w:sz w:val="20"/>
                <w:szCs w:val="20"/>
              </w:rPr>
            </w:pPr>
            <w:r w:rsidRPr="0043068D">
              <w:rPr>
                <w:sz w:val="20"/>
                <w:szCs w:val="20"/>
              </w:rPr>
              <w:t>Updates &amp; Comments</w:t>
            </w:r>
          </w:p>
        </w:tc>
        <w:tc>
          <w:tcPr>
            <w:tcW w:w="8064" w:type="dxa"/>
            <w:gridSpan w:val="5"/>
          </w:tcPr>
          <w:p w14:paraId="55A5CE56"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760C7F5B"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204C17D6" w14:textId="77777777" w:rsidR="00464D3D" w:rsidRPr="0043068D" w:rsidRDefault="00464D3D" w:rsidP="0043068D">
            <w:pPr>
              <w:spacing w:before="0" w:after="0" w:line="360" w:lineRule="auto"/>
              <w:ind w:right="86"/>
              <w:rPr>
                <w:sz w:val="20"/>
                <w:szCs w:val="20"/>
              </w:rPr>
            </w:pPr>
            <w:r w:rsidRPr="0043068D">
              <w:rPr>
                <w:sz w:val="20"/>
                <w:szCs w:val="20"/>
              </w:rPr>
              <w:t>Provider of Record</w:t>
            </w:r>
          </w:p>
        </w:tc>
        <w:tc>
          <w:tcPr>
            <w:tcW w:w="2317" w:type="dxa"/>
          </w:tcPr>
          <w:p w14:paraId="223B37E6"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54DC2D26"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1DBCE64B"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72DB9CC4"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6E19FD04"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7E1207A1"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587EBE78" w14:textId="77777777" w:rsidR="00464D3D" w:rsidRPr="0043068D" w:rsidRDefault="00464D3D" w:rsidP="0043068D">
            <w:pPr>
              <w:spacing w:before="0" w:after="0" w:line="360" w:lineRule="auto"/>
              <w:ind w:right="86"/>
              <w:rPr>
                <w:sz w:val="20"/>
                <w:szCs w:val="20"/>
              </w:rPr>
            </w:pPr>
            <w:r w:rsidRPr="0043068D">
              <w:rPr>
                <w:sz w:val="20"/>
                <w:szCs w:val="20"/>
              </w:rPr>
              <w:t>Vaccine Coordinator</w:t>
            </w:r>
          </w:p>
        </w:tc>
        <w:tc>
          <w:tcPr>
            <w:tcW w:w="2317" w:type="dxa"/>
          </w:tcPr>
          <w:p w14:paraId="115DD78A"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582289B8"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400A47B6"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656DF239"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45F25E22"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34414354"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14BB9E0E" w14:textId="77777777" w:rsidR="00464D3D" w:rsidRPr="0043068D" w:rsidRDefault="00464D3D" w:rsidP="0043068D">
            <w:pPr>
              <w:spacing w:before="0" w:after="0" w:line="360" w:lineRule="auto"/>
              <w:ind w:right="86"/>
              <w:rPr>
                <w:sz w:val="20"/>
                <w:szCs w:val="20"/>
              </w:rPr>
            </w:pPr>
            <w:r w:rsidRPr="0043068D">
              <w:rPr>
                <w:sz w:val="20"/>
                <w:szCs w:val="20"/>
              </w:rPr>
              <w:t>Backup Vaccine Coordinator</w:t>
            </w:r>
          </w:p>
        </w:tc>
        <w:tc>
          <w:tcPr>
            <w:tcW w:w="2317" w:type="dxa"/>
          </w:tcPr>
          <w:p w14:paraId="7CAB4E95"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52F29F9E"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40E2430B"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4332E43F"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126B2A45"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41E24444"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46C0B213" w14:textId="77777777" w:rsidR="00464D3D" w:rsidRPr="0043068D" w:rsidRDefault="00464D3D" w:rsidP="0043068D">
            <w:pPr>
              <w:spacing w:before="0" w:after="0" w:line="360" w:lineRule="auto"/>
              <w:ind w:right="86"/>
              <w:rPr>
                <w:sz w:val="20"/>
                <w:szCs w:val="20"/>
              </w:rPr>
            </w:pPr>
            <w:r w:rsidRPr="0043068D">
              <w:rPr>
                <w:sz w:val="20"/>
                <w:szCs w:val="20"/>
              </w:rPr>
              <w:t xml:space="preserve">Provider of Record Designee </w:t>
            </w:r>
          </w:p>
        </w:tc>
        <w:tc>
          <w:tcPr>
            <w:tcW w:w="2317" w:type="dxa"/>
          </w:tcPr>
          <w:p w14:paraId="697C6475"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6426C95F"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3F083ECB"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3A5DC032"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39A31ED3"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6A3C64A7"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2061C6B6" w14:textId="77777777" w:rsidR="00464D3D" w:rsidRPr="0043068D" w:rsidRDefault="00464D3D" w:rsidP="0043068D">
            <w:pPr>
              <w:spacing w:before="0" w:after="0" w:line="360" w:lineRule="auto"/>
              <w:ind w:right="86"/>
              <w:rPr>
                <w:sz w:val="20"/>
                <w:szCs w:val="20"/>
              </w:rPr>
            </w:pPr>
            <w:r w:rsidRPr="0043068D">
              <w:rPr>
                <w:sz w:val="20"/>
                <w:szCs w:val="20"/>
              </w:rPr>
              <w:t>Staff Who Updates VMP</w:t>
            </w:r>
          </w:p>
        </w:tc>
        <w:tc>
          <w:tcPr>
            <w:tcW w:w="2317" w:type="dxa"/>
          </w:tcPr>
          <w:p w14:paraId="6210FE12"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40EFDD18"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4D01B26B"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55267E66"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40CBEC7E"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7ED18ABC"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29EE546E" w14:textId="77777777" w:rsidR="00464D3D" w:rsidRPr="0043068D" w:rsidRDefault="00464D3D" w:rsidP="0043068D">
            <w:pPr>
              <w:spacing w:before="0" w:after="0" w:line="360" w:lineRule="auto"/>
              <w:ind w:right="86"/>
              <w:rPr>
                <w:sz w:val="20"/>
                <w:szCs w:val="20"/>
              </w:rPr>
            </w:pPr>
            <w:r w:rsidRPr="0043068D">
              <w:rPr>
                <w:sz w:val="20"/>
                <w:szCs w:val="20"/>
              </w:rPr>
              <w:t>Additional Staff</w:t>
            </w:r>
          </w:p>
        </w:tc>
        <w:tc>
          <w:tcPr>
            <w:tcW w:w="2317" w:type="dxa"/>
          </w:tcPr>
          <w:p w14:paraId="3729B9CE"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56C9F65E"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1CFD4885"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3BD3DE06"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49F95F80"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bl>
    <w:p w14:paraId="47C45B50" w14:textId="77777777" w:rsidR="00464D3D" w:rsidRPr="0043068D" w:rsidRDefault="00464D3D" w:rsidP="0043068D">
      <w:pPr>
        <w:spacing w:before="0" w:after="0"/>
        <w:ind w:right="454"/>
        <w:rPr>
          <w:sz w:val="20"/>
          <w:szCs w:val="20"/>
        </w:rPr>
      </w:pPr>
    </w:p>
    <w:tbl>
      <w:tblPr>
        <w:tblStyle w:val="GridTable4-Accent1"/>
        <w:tblW w:w="0" w:type="auto"/>
        <w:tblLayout w:type="fixed"/>
        <w:tblLook w:val="0480" w:firstRow="0" w:lastRow="0" w:firstColumn="1" w:lastColumn="0" w:noHBand="0" w:noVBand="1"/>
      </w:tblPr>
      <w:tblGrid>
        <w:gridCol w:w="2790"/>
        <w:gridCol w:w="2317"/>
        <w:gridCol w:w="1080"/>
        <w:gridCol w:w="2520"/>
        <w:gridCol w:w="720"/>
        <w:gridCol w:w="1427"/>
      </w:tblGrid>
      <w:tr w:rsidR="00464D3D" w:rsidRPr="0043068D" w14:paraId="01D056C7" w14:textId="77777777" w:rsidTr="0043068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2790" w:type="dxa"/>
          </w:tcPr>
          <w:p w14:paraId="52EFE00E" w14:textId="77777777" w:rsidR="00464D3D" w:rsidRPr="0043068D" w:rsidRDefault="00464D3D" w:rsidP="0043068D">
            <w:pPr>
              <w:spacing w:before="0" w:after="0" w:line="360" w:lineRule="auto"/>
              <w:ind w:right="86"/>
              <w:rPr>
                <w:sz w:val="20"/>
                <w:szCs w:val="20"/>
              </w:rPr>
            </w:pPr>
            <w:r w:rsidRPr="0043068D">
              <w:rPr>
                <w:sz w:val="20"/>
                <w:szCs w:val="20"/>
              </w:rPr>
              <w:t>Updates &amp; Comments</w:t>
            </w:r>
          </w:p>
        </w:tc>
        <w:tc>
          <w:tcPr>
            <w:tcW w:w="8064" w:type="dxa"/>
            <w:gridSpan w:val="5"/>
          </w:tcPr>
          <w:p w14:paraId="57736AAD"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60D9B7AB"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309DC14C" w14:textId="77777777" w:rsidR="00464D3D" w:rsidRPr="0043068D" w:rsidRDefault="00464D3D" w:rsidP="0043068D">
            <w:pPr>
              <w:spacing w:before="0" w:after="0" w:line="360" w:lineRule="auto"/>
              <w:ind w:right="86"/>
              <w:rPr>
                <w:sz w:val="20"/>
                <w:szCs w:val="20"/>
              </w:rPr>
            </w:pPr>
            <w:r w:rsidRPr="0043068D">
              <w:rPr>
                <w:sz w:val="20"/>
                <w:szCs w:val="20"/>
              </w:rPr>
              <w:t xml:space="preserve">Provider of Record </w:t>
            </w:r>
          </w:p>
        </w:tc>
        <w:tc>
          <w:tcPr>
            <w:tcW w:w="2317" w:type="dxa"/>
          </w:tcPr>
          <w:p w14:paraId="2F0D5282"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2D23242A"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382F180E"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01BA9ECA"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6F6A6CB8"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51EB894F"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1B681063" w14:textId="77777777" w:rsidR="00464D3D" w:rsidRPr="0043068D" w:rsidRDefault="00464D3D" w:rsidP="0043068D">
            <w:pPr>
              <w:spacing w:before="0" w:after="0" w:line="360" w:lineRule="auto"/>
              <w:ind w:right="86"/>
              <w:rPr>
                <w:sz w:val="20"/>
                <w:szCs w:val="20"/>
              </w:rPr>
            </w:pPr>
            <w:r w:rsidRPr="0043068D">
              <w:rPr>
                <w:sz w:val="20"/>
                <w:szCs w:val="20"/>
              </w:rPr>
              <w:t>Vaccine Coordinator</w:t>
            </w:r>
          </w:p>
        </w:tc>
        <w:tc>
          <w:tcPr>
            <w:tcW w:w="2317" w:type="dxa"/>
          </w:tcPr>
          <w:p w14:paraId="024963B6"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5482E401"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3C71DE9F"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77764596"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0F5884CE"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7327E6E4"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53FF778F" w14:textId="77777777" w:rsidR="00464D3D" w:rsidRPr="0043068D" w:rsidRDefault="00464D3D" w:rsidP="0043068D">
            <w:pPr>
              <w:spacing w:before="0" w:after="0" w:line="360" w:lineRule="auto"/>
              <w:ind w:right="86"/>
              <w:rPr>
                <w:sz w:val="20"/>
                <w:szCs w:val="20"/>
              </w:rPr>
            </w:pPr>
            <w:r w:rsidRPr="0043068D">
              <w:rPr>
                <w:sz w:val="20"/>
                <w:szCs w:val="20"/>
              </w:rPr>
              <w:t>Backup Vaccine Coordinator</w:t>
            </w:r>
          </w:p>
        </w:tc>
        <w:tc>
          <w:tcPr>
            <w:tcW w:w="2317" w:type="dxa"/>
          </w:tcPr>
          <w:p w14:paraId="0A9A9D51"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6891E345"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3FC8CCC5"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15648154"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4BC22C3C"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2626B2EC"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5CD1A4A6" w14:textId="77777777" w:rsidR="00464D3D" w:rsidRPr="0043068D" w:rsidRDefault="00464D3D" w:rsidP="0043068D">
            <w:pPr>
              <w:spacing w:before="0" w:after="0" w:line="360" w:lineRule="auto"/>
              <w:ind w:right="86"/>
              <w:rPr>
                <w:sz w:val="20"/>
                <w:szCs w:val="20"/>
              </w:rPr>
            </w:pPr>
            <w:r w:rsidRPr="0043068D">
              <w:rPr>
                <w:sz w:val="20"/>
                <w:szCs w:val="20"/>
              </w:rPr>
              <w:t xml:space="preserve">Provider of Record Designee </w:t>
            </w:r>
          </w:p>
        </w:tc>
        <w:tc>
          <w:tcPr>
            <w:tcW w:w="2317" w:type="dxa"/>
          </w:tcPr>
          <w:p w14:paraId="71A65CD4"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164419C5"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4D9D4B7E"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26661211"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34CFE23B"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r w:rsidR="00464D3D" w:rsidRPr="0043068D" w14:paraId="053F3C59" w14:textId="77777777" w:rsidTr="0043068D">
        <w:trPr>
          <w:trHeight w:val="360"/>
        </w:trPr>
        <w:tc>
          <w:tcPr>
            <w:cnfStyle w:val="001000000000" w:firstRow="0" w:lastRow="0" w:firstColumn="1" w:lastColumn="0" w:oddVBand="0" w:evenVBand="0" w:oddHBand="0" w:evenHBand="0" w:firstRowFirstColumn="0" w:firstRowLastColumn="0" w:lastRowFirstColumn="0" w:lastRowLastColumn="0"/>
            <w:tcW w:w="2790" w:type="dxa"/>
          </w:tcPr>
          <w:p w14:paraId="35AAD822" w14:textId="77777777" w:rsidR="00464D3D" w:rsidRPr="0043068D" w:rsidRDefault="00464D3D" w:rsidP="0043068D">
            <w:pPr>
              <w:spacing w:before="0" w:after="0" w:line="360" w:lineRule="auto"/>
              <w:ind w:right="86"/>
              <w:rPr>
                <w:sz w:val="20"/>
                <w:szCs w:val="20"/>
              </w:rPr>
            </w:pPr>
            <w:r w:rsidRPr="0043068D">
              <w:rPr>
                <w:sz w:val="20"/>
                <w:szCs w:val="20"/>
              </w:rPr>
              <w:t>Staff Who Updates VMP</w:t>
            </w:r>
          </w:p>
        </w:tc>
        <w:tc>
          <w:tcPr>
            <w:tcW w:w="2317" w:type="dxa"/>
          </w:tcPr>
          <w:p w14:paraId="7632665E" w14:textId="77777777" w:rsidR="00464D3D" w:rsidRPr="0043068D" w:rsidRDefault="00464D3D" w:rsidP="0043068D">
            <w:pPr>
              <w:spacing w:before="0" w:after="0" w:line="360" w:lineRule="auto"/>
              <w:ind w:right="454"/>
              <w:cnfStyle w:val="000000000000" w:firstRow="0" w:lastRow="0" w:firstColumn="0" w:lastColumn="0" w:oddVBand="0" w:evenVBand="0" w:oddHBand="0" w:evenHBand="0" w:firstRowFirstColumn="0" w:firstRowLastColumn="0" w:lastRowFirstColumn="0" w:lastRowLastColumn="0"/>
              <w:rPr>
                <w:sz w:val="20"/>
                <w:szCs w:val="20"/>
              </w:rPr>
            </w:pPr>
          </w:p>
        </w:tc>
        <w:tc>
          <w:tcPr>
            <w:tcW w:w="1080" w:type="dxa"/>
          </w:tcPr>
          <w:p w14:paraId="068E1212" w14:textId="77777777" w:rsidR="00464D3D" w:rsidRPr="0043068D" w:rsidRDefault="00464D3D" w:rsidP="0043068D">
            <w:pPr>
              <w:spacing w:before="0" w:after="0" w:line="360" w:lineRule="auto"/>
              <w:ind w:right="72"/>
              <w:jc w:val="right"/>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Signature</w:t>
            </w:r>
          </w:p>
        </w:tc>
        <w:tc>
          <w:tcPr>
            <w:tcW w:w="2520" w:type="dxa"/>
          </w:tcPr>
          <w:p w14:paraId="13580200"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c>
          <w:tcPr>
            <w:tcW w:w="720" w:type="dxa"/>
          </w:tcPr>
          <w:p w14:paraId="32517C17" w14:textId="77777777" w:rsidR="00464D3D" w:rsidRPr="0043068D" w:rsidRDefault="00464D3D" w:rsidP="0043068D">
            <w:pPr>
              <w:spacing w:before="0" w:after="0" w:line="360" w:lineRule="auto"/>
              <w:ind w:right="72"/>
              <w:jc w:val="center"/>
              <w:cnfStyle w:val="000000000000" w:firstRow="0" w:lastRow="0" w:firstColumn="0" w:lastColumn="0" w:oddVBand="0" w:evenVBand="0" w:oddHBand="0" w:evenHBand="0" w:firstRowFirstColumn="0" w:firstRowLastColumn="0" w:lastRowFirstColumn="0" w:lastRowLastColumn="0"/>
              <w:rPr>
                <w:sz w:val="20"/>
                <w:szCs w:val="20"/>
              </w:rPr>
            </w:pPr>
            <w:r w:rsidRPr="0043068D">
              <w:rPr>
                <w:sz w:val="20"/>
                <w:szCs w:val="20"/>
              </w:rPr>
              <w:t>Date</w:t>
            </w:r>
          </w:p>
        </w:tc>
        <w:tc>
          <w:tcPr>
            <w:tcW w:w="1427" w:type="dxa"/>
          </w:tcPr>
          <w:p w14:paraId="7B1239C5" w14:textId="77777777" w:rsidR="00464D3D" w:rsidRPr="0043068D" w:rsidRDefault="00464D3D" w:rsidP="0043068D">
            <w:pPr>
              <w:spacing w:before="0" w:after="0" w:line="360" w:lineRule="auto"/>
              <w:ind w:right="162"/>
              <w:cnfStyle w:val="000000000000" w:firstRow="0" w:lastRow="0" w:firstColumn="0" w:lastColumn="0" w:oddVBand="0" w:evenVBand="0" w:oddHBand="0" w:evenHBand="0" w:firstRowFirstColumn="0" w:firstRowLastColumn="0" w:lastRowFirstColumn="0" w:lastRowLastColumn="0"/>
              <w:rPr>
                <w:sz w:val="20"/>
                <w:szCs w:val="20"/>
              </w:rPr>
            </w:pPr>
          </w:p>
        </w:tc>
      </w:tr>
      <w:tr w:rsidR="00464D3D" w:rsidRPr="0043068D" w14:paraId="630BF9F3" w14:textId="77777777" w:rsidTr="0043068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790" w:type="dxa"/>
          </w:tcPr>
          <w:p w14:paraId="65FAC685" w14:textId="77777777" w:rsidR="00464D3D" w:rsidRPr="0043068D" w:rsidRDefault="00464D3D" w:rsidP="0043068D">
            <w:pPr>
              <w:spacing w:before="0" w:after="0" w:line="360" w:lineRule="auto"/>
              <w:ind w:right="86"/>
              <w:rPr>
                <w:sz w:val="20"/>
                <w:szCs w:val="20"/>
              </w:rPr>
            </w:pPr>
            <w:r w:rsidRPr="0043068D">
              <w:rPr>
                <w:sz w:val="20"/>
                <w:szCs w:val="20"/>
              </w:rPr>
              <w:t>Additional Staff</w:t>
            </w:r>
          </w:p>
        </w:tc>
        <w:tc>
          <w:tcPr>
            <w:tcW w:w="2317" w:type="dxa"/>
          </w:tcPr>
          <w:p w14:paraId="609ED240" w14:textId="77777777" w:rsidR="00464D3D" w:rsidRPr="0043068D" w:rsidRDefault="00464D3D" w:rsidP="0043068D">
            <w:pPr>
              <w:spacing w:before="0" w:after="0" w:line="360" w:lineRule="auto"/>
              <w:ind w:right="454"/>
              <w:cnfStyle w:val="000000100000" w:firstRow="0" w:lastRow="0" w:firstColumn="0" w:lastColumn="0" w:oddVBand="0" w:evenVBand="0" w:oddHBand="1" w:evenHBand="0" w:firstRowFirstColumn="0" w:firstRowLastColumn="0" w:lastRowFirstColumn="0" w:lastRowLastColumn="0"/>
              <w:rPr>
                <w:sz w:val="20"/>
                <w:szCs w:val="20"/>
              </w:rPr>
            </w:pPr>
          </w:p>
        </w:tc>
        <w:tc>
          <w:tcPr>
            <w:tcW w:w="1080" w:type="dxa"/>
          </w:tcPr>
          <w:p w14:paraId="47F4DDB5" w14:textId="77777777" w:rsidR="00464D3D" w:rsidRPr="0043068D" w:rsidRDefault="00464D3D" w:rsidP="0043068D">
            <w:pPr>
              <w:spacing w:before="0" w:after="0" w:line="360" w:lineRule="auto"/>
              <w:ind w:right="72"/>
              <w:jc w:val="right"/>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Signature</w:t>
            </w:r>
          </w:p>
        </w:tc>
        <w:tc>
          <w:tcPr>
            <w:tcW w:w="2520" w:type="dxa"/>
          </w:tcPr>
          <w:p w14:paraId="17EA3748"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c>
          <w:tcPr>
            <w:tcW w:w="720" w:type="dxa"/>
          </w:tcPr>
          <w:p w14:paraId="0F57866C" w14:textId="77777777" w:rsidR="00464D3D" w:rsidRPr="0043068D" w:rsidRDefault="00464D3D" w:rsidP="0043068D">
            <w:pPr>
              <w:spacing w:before="0" w:after="0" w:line="360" w:lineRule="auto"/>
              <w:ind w:right="72"/>
              <w:jc w:val="center"/>
              <w:cnfStyle w:val="000000100000" w:firstRow="0" w:lastRow="0" w:firstColumn="0" w:lastColumn="0" w:oddVBand="0" w:evenVBand="0" w:oddHBand="1" w:evenHBand="0" w:firstRowFirstColumn="0" w:firstRowLastColumn="0" w:lastRowFirstColumn="0" w:lastRowLastColumn="0"/>
              <w:rPr>
                <w:sz w:val="20"/>
                <w:szCs w:val="20"/>
              </w:rPr>
            </w:pPr>
            <w:r w:rsidRPr="0043068D">
              <w:rPr>
                <w:sz w:val="20"/>
                <w:szCs w:val="20"/>
              </w:rPr>
              <w:t>Date</w:t>
            </w:r>
          </w:p>
        </w:tc>
        <w:tc>
          <w:tcPr>
            <w:tcW w:w="1427" w:type="dxa"/>
          </w:tcPr>
          <w:p w14:paraId="2BCC98BB" w14:textId="77777777" w:rsidR="00464D3D" w:rsidRPr="0043068D" w:rsidRDefault="00464D3D" w:rsidP="0043068D">
            <w:pPr>
              <w:spacing w:before="0" w:after="0" w:line="360" w:lineRule="auto"/>
              <w:ind w:right="162"/>
              <w:cnfStyle w:val="000000100000" w:firstRow="0" w:lastRow="0" w:firstColumn="0" w:lastColumn="0" w:oddVBand="0" w:evenVBand="0" w:oddHBand="1" w:evenHBand="0" w:firstRowFirstColumn="0" w:firstRowLastColumn="0" w:lastRowFirstColumn="0" w:lastRowLastColumn="0"/>
              <w:rPr>
                <w:sz w:val="20"/>
                <w:szCs w:val="20"/>
              </w:rPr>
            </w:pPr>
          </w:p>
        </w:tc>
      </w:tr>
    </w:tbl>
    <w:p w14:paraId="435413A3" w14:textId="0D6C1F9C" w:rsidR="00047F1A" w:rsidRDefault="00464D3D" w:rsidP="00047F1A">
      <w:pPr>
        <w:ind w:right="454"/>
        <w:rPr>
          <w:sz w:val="20"/>
        </w:rPr>
      </w:pPr>
      <w:r w:rsidRPr="00215484">
        <w:rPr>
          <w:noProof/>
        </w:rPr>
        <mc:AlternateContent>
          <mc:Choice Requires="wps">
            <w:drawing>
              <wp:anchor distT="0" distB="0" distL="114300" distR="114300" simplePos="0" relativeHeight="251665408" behindDoc="0" locked="0" layoutInCell="1" allowOverlap="1" wp14:anchorId="1FA7093F" wp14:editId="661A7247">
                <wp:simplePos x="0" y="0"/>
                <wp:positionH relativeFrom="column">
                  <wp:posOffset>6023610</wp:posOffset>
                </wp:positionH>
                <wp:positionV relativeFrom="paragraph">
                  <wp:posOffset>1226820</wp:posOffset>
                </wp:positionV>
                <wp:extent cx="973455" cy="235585"/>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235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8F88A1"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7093F" id="Text Box 232" o:spid="_x0000_s1034" type="#_x0000_t202" style="position:absolute;margin-left:474.3pt;margin-top:96.6pt;width:76.65pt;height:1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" filled="f" stroked="f" strokecolor="black [0]" insetpen="t">
                <v:textbox inset="2.88pt,2.88pt,2.88pt,2.88pt">
                  <w:txbxContent>
                    <w:p w14:paraId="2D8F88A1" w14:textId="77777777" w:rsidR="00464D3D" w:rsidRPr="00C34AE9" w:rsidRDefault="00464D3D" w:rsidP="00464D3D">
                      <w:pPr>
                        <w:widowControl w:val="0"/>
                        <w:jc w:val="right"/>
                        <w:rPr>
                          <w:b/>
                          <w:bCs/>
                          <w:color w:val="FFFFFF"/>
                          <w:szCs w:val="24"/>
                        </w:rPr>
                      </w:pPr>
                      <w:r w:rsidRPr="00C34AE9">
                        <w:rPr>
                          <w:b/>
                          <w:bCs/>
                          <w:color w:val="FFFFFF"/>
                          <w:szCs w:val="24"/>
                        </w:rPr>
                        <w:t>Page 1</w:t>
                      </w:r>
                      <w:r>
                        <w:rPr>
                          <w:b/>
                          <w:bCs/>
                          <w:color w:val="FFFFFF"/>
                          <w:szCs w:val="24"/>
                        </w:rPr>
                        <w:t>2</w:t>
                      </w:r>
                    </w:p>
                  </w:txbxContent>
                </v:textbox>
              </v:shape>
            </w:pict>
          </mc:Fallback>
        </mc:AlternateContent>
      </w:r>
    </w:p>
    <w:p w14:paraId="402499B3" w14:textId="57293A5F" w:rsidR="00276313" w:rsidRPr="00276313" w:rsidRDefault="00276313" w:rsidP="00276313">
      <w:pPr>
        <w:tabs>
          <w:tab w:val="left" w:pos="9699"/>
        </w:tabs>
        <w:rPr>
          <w:sz w:val="20"/>
        </w:rPr>
      </w:pPr>
      <w:r>
        <w:rPr>
          <w:sz w:val="20"/>
        </w:rPr>
        <w:tab/>
      </w:r>
    </w:p>
    <w:sectPr w:rsidR="00276313" w:rsidRPr="00276313" w:rsidSect="0067235D">
      <w:headerReference w:type="default" r:id="rId38"/>
      <w:footerReference w:type="default" r:id="rId39"/>
      <w:footerReference w:type="first" r:id="rId40"/>
      <w:pgSz w:w="12240" w:h="15840"/>
      <w:pgMar w:top="432" w:right="720" w:bottom="432" w:left="720" w:header="144"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989AB8" w14:textId="77777777" w:rsidR="00EA2308" w:rsidRDefault="00EA2308" w:rsidP="000909ED">
      <w:pPr>
        <w:spacing w:before="0" w:after="0"/>
      </w:pPr>
      <w:r>
        <w:separator/>
      </w:r>
    </w:p>
  </w:endnote>
  <w:endnote w:type="continuationSeparator" w:id="0">
    <w:p w14:paraId="4F81525A" w14:textId="77777777" w:rsidR="00EA2308" w:rsidRDefault="00EA2308" w:rsidP="000909E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Std Light">
    <w:altName w:val="Calibri"/>
    <w:charset w:val="00"/>
    <w:family w:val="swiss"/>
    <w:pitch w:val="variable"/>
    <w:sig w:usb0="800000AF" w:usb1="4000204A" w:usb2="00000000" w:usb3="00000000" w:csb0="00000001" w:csb1="00000000"/>
  </w:font>
  <w:font w:name="Myriad Pro Light">
    <w:panose1 w:val="00000000000000000000"/>
    <w:charset w:val="00"/>
    <w:family w:val="swiss"/>
    <w:notTrueType/>
    <w:pitch w:val="variable"/>
    <w:sig w:usb0="A00002AF" w:usb1="5000204B" w:usb2="00000000" w:usb3="00000000" w:csb0="0000019F" w:csb1="00000000"/>
  </w:font>
  <w:font w:name="Yu Mincho">
    <w:charset w:val="80"/>
    <w:family w:val="roman"/>
    <w:pitch w:val="variable"/>
    <w:sig w:usb0="800002E7" w:usb1="2AC7FCFF" w:usb2="00000012" w:usb3="00000000" w:csb0="0002009F" w:csb1="00000000"/>
  </w:font>
  <w:font w:name="Myriad Pro">
    <w:altName w:val="Arial"/>
    <w:panose1 w:val="00000000000000000000"/>
    <w:charset w:val="00"/>
    <w:family w:val="swiss"/>
    <w:notTrueType/>
    <w:pitch w:val="variable"/>
    <w:sig w:usb0="A00002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6040475"/>
      <w:docPartObj>
        <w:docPartGallery w:val="Page Numbers (Bottom of Page)"/>
        <w:docPartUnique/>
      </w:docPartObj>
    </w:sdtPr>
    <w:sdtEndPr>
      <w:rPr>
        <w:rStyle w:val="PageNumber"/>
      </w:rPr>
    </w:sdtEndPr>
    <w:sdtContent>
      <w:p w14:paraId="43409C7E" w14:textId="77777777" w:rsidR="00951693" w:rsidRDefault="00951693" w:rsidP="00951693">
        <w:pPr>
          <w:pStyle w:val="Footer"/>
          <w:framePr w:wrap="none" w:vAnchor="text" w:hAnchor="page" w:x="11378" w:y="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763B590A" w14:textId="56A4817B" w:rsidR="00951693" w:rsidRPr="00951693" w:rsidRDefault="00951693" w:rsidP="00951693">
    <w:pPr>
      <w:pStyle w:val="Footer"/>
      <w:tabs>
        <w:tab w:val="clear" w:pos="9360"/>
        <w:tab w:val="right" w:pos="10170"/>
      </w:tabs>
      <w:spacing w:before="240"/>
      <w:ind w:right="360"/>
      <w:rPr>
        <w:sz w:val="20"/>
        <w:szCs w:val="20"/>
      </w:rPr>
    </w:pPr>
    <w:r w:rsidRPr="001D37D0">
      <w:rPr>
        <w:rFonts w:ascii="Calibri" w:eastAsiaTheme="majorEastAsia" w:hAnsi="Calibri" w:cstheme="majorBidi"/>
        <w:b/>
        <w:noProof/>
        <w:color w:val="0070C0"/>
        <w:sz w:val="48"/>
        <w:szCs w:val="32"/>
      </w:rPr>
      <mc:AlternateContent>
        <mc:Choice Requires="wps">
          <w:drawing>
            <wp:anchor distT="0" distB="0" distL="114300" distR="114300" simplePos="0" relativeHeight="251665408" behindDoc="0" locked="0" layoutInCell="1" allowOverlap="1" wp14:anchorId="0FB5AAD3" wp14:editId="47671028">
              <wp:simplePos x="0" y="0"/>
              <wp:positionH relativeFrom="column">
                <wp:posOffset>0</wp:posOffset>
              </wp:positionH>
              <wp:positionV relativeFrom="paragraph">
                <wp:posOffset>-21118</wp:posOffset>
              </wp:positionV>
              <wp:extent cx="6858739" cy="0"/>
              <wp:effectExtent l="0" t="0" r="12065" b="12700"/>
              <wp:wrapNone/>
              <wp:docPr id="1509286861"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7F72632"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65pt" to="54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" strokecolor="black [3213]" strokeweight="1pt">
              <v:stroke joinstyle="miter"/>
            </v:line>
          </w:pict>
        </mc:Fallback>
      </mc:AlternateContent>
    </w:r>
    <w:r w:rsidRPr="008C4DED">
      <w:rPr>
        <w:sz w:val="20"/>
        <w:szCs w:val="20"/>
      </w:rPr>
      <w:t>California Department of Public Health, Immunization Branch</w:t>
    </w:r>
    <w:r>
      <w:rPr>
        <w:sz w:val="20"/>
        <w:szCs w:val="20"/>
      </w:rPr>
      <w:tab/>
    </w:r>
    <w:r w:rsidRPr="008C4DED">
      <w:rPr>
        <w:sz w:val="20"/>
        <w:szCs w:val="20"/>
      </w:rPr>
      <w:t>IMM-</w:t>
    </w:r>
    <w:r>
      <w:rPr>
        <w:sz w:val="20"/>
        <w:szCs w:val="20"/>
      </w:rPr>
      <w:t xml:space="preserve">1122 </w:t>
    </w:r>
    <w:r w:rsidRPr="008C4DED">
      <w:rPr>
        <w:sz w:val="20"/>
        <w:szCs w:val="20"/>
      </w:rPr>
      <w:t>(</w:t>
    </w:r>
    <w:r w:rsidR="003F0523">
      <w:rPr>
        <w:sz w:val="20"/>
        <w:szCs w:val="20"/>
      </w:rPr>
      <w:t>11</w:t>
    </w:r>
    <w:r>
      <w:rPr>
        <w:sz w:val="20"/>
        <w:szCs w:val="20"/>
      </w:rPr>
      <w:t>/24</w:t>
    </w:r>
    <w:r w:rsidRPr="008C4DED">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84862250"/>
      <w:docPartObj>
        <w:docPartGallery w:val="Page Numbers (Bottom of Page)"/>
        <w:docPartUnique/>
      </w:docPartObj>
    </w:sdtPr>
    <w:sdtEndPr>
      <w:rPr>
        <w:rStyle w:val="PageNumber"/>
      </w:rPr>
    </w:sdtEndPr>
    <w:sdtContent>
      <w:p w14:paraId="091BC5DD" w14:textId="4EC4A63D" w:rsidR="00951693" w:rsidRDefault="00951693" w:rsidP="00951693">
        <w:pPr>
          <w:pStyle w:val="Footer"/>
          <w:framePr w:wrap="none" w:vAnchor="text" w:hAnchor="page" w:x="11378" w:y="11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2D59E66" w14:textId="6A0C478B" w:rsidR="008C4DED" w:rsidRPr="006638AB" w:rsidRDefault="006638AB" w:rsidP="00951693">
    <w:pPr>
      <w:pStyle w:val="Footer"/>
      <w:tabs>
        <w:tab w:val="clear" w:pos="9360"/>
        <w:tab w:val="right" w:pos="10170"/>
      </w:tabs>
      <w:spacing w:before="240"/>
      <w:ind w:right="360"/>
      <w:rPr>
        <w:sz w:val="20"/>
        <w:szCs w:val="20"/>
      </w:rPr>
    </w:pPr>
    <w:r w:rsidRPr="001D37D0">
      <w:rPr>
        <w:rFonts w:ascii="Calibri" w:eastAsiaTheme="majorEastAsia" w:hAnsi="Calibri" w:cstheme="majorBidi"/>
        <w:b/>
        <w:noProof/>
        <w:color w:val="0070C0"/>
        <w:sz w:val="48"/>
        <w:szCs w:val="32"/>
      </w:rPr>
      <mc:AlternateContent>
        <mc:Choice Requires="wps">
          <w:drawing>
            <wp:anchor distT="0" distB="0" distL="114300" distR="114300" simplePos="0" relativeHeight="251658240" behindDoc="0" locked="0" layoutInCell="1" allowOverlap="1" wp14:anchorId="2FD06F1D" wp14:editId="25449C68">
              <wp:simplePos x="0" y="0"/>
              <wp:positionH relativeFrom="column">
                <wp:posOffset>0</wp:posOffset>
              </wp:positionH>
              <wp:positionV relativeFrom="paragraph">
                <wp:posOffset>-21118</wp:posOffset>
              </wp:positionV>
              <wp:extent cx="6858739" cy="0"/>
              <wp:effectExtent l="0" t="0" r="12065" b="12700"/>
              <wp:wrapNone/>
              <wp:docPr id="1131680796"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973719"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0,-1.65pt" to="54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" strokecolor="black [3213]" strokeweight="1pt">
              <v:stroke joinstyle="miter"/>
            </v:line>
          </w:pict>
        </mc:Fallback>
      </mc:AlternateContent>
    </w:r>
    <w:r w:rsidR="008C4DED" w:rsidRPr="008C4DED">
      <w:rPr>
        <w:sz w:val="20"/>
        <w:szCs w:val="20"/>
      </w:rPr>
      <w:t>California Department of Public Health, Immunization Branch</w:t>
    </w:r>
    <w:r w:rsidR="008C4DED">
      <w:rPr>
        <w:sz w:val="20"/>
        <w:szCs w:val="20"/>
      </w:rPr>
      <w:tab/>
    </w:r>
    <w:r w:rsidR="008C4DED" w:rsidRPr="008C4DED">
      <w:rPr>
        <w:sz w:val="20"/>
        <w:szCs w:val="20"/>
      </w:rPr>
      <w:t>IMM-</w:t>
    </w:r>
    <w:r w:rsidR="00464D3D">
      <w:rPr>
        <w:sz w:val="20"/>
        <w:szCs w:val="20"/>
      </w:rPr>
      <w:t>1122</w:t>
    </w:r>
    <w:r w:rsidR="00132DEB">
      <w:rPr>
        <w:sz w:val="20"/>
        <w:szCs w:val="20"/>
      </w:rPr>
      <w:t xml:space="preserve"> </w:t>
    </w:r>
    <w:r w:rsidR="008C4DED" w:rsidRPr="008C4DED">
      <w:rPr>
        <w:sz w:val="20"/>
        <w:szCs w:val="20"/>
      </w:rPr>
      <w:t>(</w:t>
    </w:r>
    <w:r w:rsidR="00EA7684">
      <w:rPr>
        <w:sz w:val="20"/>
        <w:szCs w:val="20"/>
      </w:rPr>
      <w:t>11</w:t>
    </w:r>
    <w:r w:rsidR="00464D3D">
      <w:rPr>
        <w:sz w:val="20"/>
        <w:szCs w:val="20"/>
      </w:rPr>
      <w:t>/24</w:t>
    </w:r>
    <w:r w:rsidR="008C4DED" w:rsidRPr="008C4DED">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8A28E2" w14:textId="77777777" w:rsidR="00EA2308" w:rsidRDefault="00EA2308" w:rsidP="000909ED">
      <w:pPr>
        <w:spacing w:before="0" w:after="0"/>
      </w:pPr>
      <w:r>
        <w:separator/>
      </w:r>
    </w:p>
  </w:footnote>
  <w:footnote w:type="continuationSeparator" w:id="0">
    <w:p w14:paraId="254FC086" w14:textId="77777777" w:rsidR="00EA2308" w:rsidRDefault="00EA2308" w:rsidP="000909E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70351" w14:textId="4B3C4E3D" w:rsidR="00994A57" w:rsidRPr="008C4DED" w:rsidRDefault="00994A57" w:rsidP="00D5583F">
    <w:pPr>
      <w:pStyle w:val="Header"/>
      <w:spacing w:before="240" w:after="240"/>
      <w:rPr>
        <w:b/>
        <w:bCs/>
        <w:color w:val="0070C0"/>
        <w:sz w:val="24"/>
        <w:szCs w:val="24"/>
      </w:rPr>
    </w:pPr>
    <w:r w:rsidRPr="00C132A1">
      <w:rPr>
        <w:rFonts w:eastAsiaTheme="majorEastAsia" w:cstheme="minorHAnsi"/>
        <w:b/>
        <w:noProof/>
        <w:color w:val="0070C0"/>
        <w:sz w:val="48"/>
        <w:szCs w:val="32"/>
      </w:rPr>
      <mc:AlternateContent>
        <mc:Choice Requires="wps">
          <w:drawing>
            <wp:anchor distT="0" distB="0" distL="114300" distR="114300" simplePos="0" relativeHeight="251663360" behindDoc="0" locked="0" layoutInCell="1" allowOverlap="1" wp14:anchorId="2B6550AB" wp14:editId="2697831F">
              <wp:simplePos x="0" y="0"/>
              <wp:positionH relativeFrom="column">
                <wp:posOffset>0</wp:posOffset>
              </wp:positionH>
              <wp:positionV relativeFrom="paragraph">
                <wp:posOffset>337989</wp:posOffset>
              </wp:positionV>
              <wp:extent cx="6858739" cy="0"/>
              <wp:effectExtent l="0" t="0" r="12065" b="12700"/>
              <wp:wrapNone/>
              <wp:docPr id="319893603" name="Straight Connector 1"/>
              <wp:cNvGraphicFramePr/>
              <a:graphic xmlns:a="http://schemas.openxmlformats.org/drawingml/2006/main">
                <a:graphicData uri="http://schemas.microsoft.com/office/word/2010/wordprocessingShape">
                  <wps:wsp>
                    <wps:cNvCnPr/>
                    <wps:spPr>
                      <a:xfrm>
                        <a:off x="0" y="0"/>
                        <a:ext cx="6858739" cy="0"/>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06F815"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26.6pt" to="540.0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" strokecolor="#0070c0" strokeweight="1pt">
              <v:stroke joinstyle="miter"/>
            </v:line>
          </w:pict>
        </mc:Fallback>
      </mc:AlternateContent>
    </w:r>
    <w:r>
      <w:rPr>
        <w:b/>
        <w:bCs/>
        <w:color w:val="0070C0"/>
        <w:sz w:val="24"/>
        <w:szCs w:val="24"/>
      </w:rPr>
      <w:t>Vaccine Management Plan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B390B"/>
    <w:multiLevelType w:val="hybridMultilevel"/>
    <w:tmpl w:val="74566B22"/>
    <w:lvl w:ilvl="0" w:tplc="5CE07F3A">
      <w:start w:val="1"/>
      <w:numFmt w:val="bullet"/>
      <w:pStyle w:val="Bulletlis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17E91"/>
    <w:multiLevelType w:val="hybridMultilevel"/>
    <w:tmpl w:val="AE765718"/>
    <w:lvl w:ilvl="0" w:tplc="0409001B">
      <w:start w:val="1"/>
      <w:numFmt w:val="low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E7C4523"/>
    <w:multiLevelType w:val="hybridMultilevel"/>
    <w:tmpl w:val="20F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ED5B37"/>
    <w:multiLevelType w:val="hybridMultilevel"/>
    <w:tmpl w:val="BCF2459A"/>
    <w:lvl w:ilvl="0" w:tplc="78B8B2D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C102F6"/>
    <w:multiLevelType w:val="hybridMultilevel"/>
    <w:tmpl w:val="0054E9A8"/>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E9F2C92"/>
    <w:multiLevelType w:val="hybridMultilevel"/>
    <w:tmpl w:val="587E47C2"/>
    <w:lvl w:ilvl="0" w:tplc="04090015">
      <w:start w:val="1"/>
      <w:numFmt w:val="upp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0D474F"/>
    <w:multiLevelType w:val="hybridMultilevel"/>
    <w:tmpl w:val="385EF2D4"/>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489C4251"/>
    <w:multiLevelType w:val="hybridMultilevel"/>
    <w:tmpl w:val="C504C83A"/>
    <w:lvl w:ilvl="0" w:tplc="F19A478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E64690"/>
    <w:multiLevelType w:val="hybridMultilevel"/>
    <w:tmpl w:val="90D0E994"/>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B33654"/>
    <w:multiLevelType w:val="hybridMultilevel"/>
    <w:tmpl w:val="B3EAC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BF2534"/>
    <w:multiLevelType w:val="hybridMultilevel"/>
    <w:tmpl w:val="35045BB6"/>
    <w:lvl w:ilvl="0" w:tplc="AE4C3EAE">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6F514CFA"/>
    <w:multiLevelType w:val="hybridMultilevel"/>
    <w:tmpl w:val="B7A4C3C6"/>
    <w:lvl w:ilvl="0" w:tplc="6DBA057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F41142"/>
    <w:multiLevelType w:val="hybridMultilevel"/>
    <w:tmpl w:val="9B187A48"/>
    <w:lvl w:ilvl="0" w:tplc="78B8B2D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71D00973"/>
    <w:multiLevelType w:val="hybridMultilevel"/>
    <w:tmpl w:val="5B204BFC"/>
    <w:lvl w:ilvl="0" w:tplc="AE4C3EA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586380">
    <w:abstractNumId w:val="7"/>
  </w:num>
  <w:num w:numId="2" w16cid:durableId="1841844304">
    <w:abstractNumId w:val="13"/>
  </w:num>
  <w:num w:numId="3" w16cid:durableId="1244027697">
    <w:abstractNumId w:val="0"/>
  </w:num>
  <w:num w:numId="4" w16cid:durableId="501705076">
    <w:abstractNumId w:val="11"/>
  </w:num>
  <w:num w:numId="5" w16cid:durableId="1465464337">
    <w:abstractNumId w:val="9"/>
  </w:num>
  <w:num w:numId="6" w16cid:durableId="98912679">
    <w:abstractNumId w:val="5"/>
  </w:num>
  <w:num w:numId="7" w16cid:durableId="2068147059">
    <w:abstractNumId w:val="1"/>
  </w:num>
  <w:num w:numId="8" w16cid:durableId="1880433589">
    <w:abstractNumId w:val="10"/>
  </w:num>
  <w:num w:numId="9" w16cid:durableId="1673293564">
    <w:abstractNumId w:val="6"/>
  </w:num>
  <w:num w:numId="10" w16cid:durableId="1326208041">
    <w:abstractNumId w:val="4"/>
  </w:num>
  <w:num w:numId="11" w16cid:durableId="1777601096">
    <w:abstractNumId w:val="3"/>
  </w:num>
  <w:num w:numId="12" w16cid:durableId="912927725">
    <w:abstractNumId w:val="8"/>
  </w:num>
  <w:num w:numId="13" w16cid:durableId="686367676">
    <w:abstractNumId w:val="2"/>
  </w:num>
  <w:num w:numId="14" w16cid:durableId="889726793">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F28"/>
    <w:rsid w:val="00000E8F"/>
    <w:rsid w:val="00005958"/>
    <w:rsid w:val="00007A20"/>
    <w:rsid w:val="00010B93"/>
    <w:rsid w:val="00010F4F"/>
    <w:rsid w:val="000127B6"/>
    <w:rsid w:val="00012C23"/>
    <w:rsid w:val="0001550D"/>
    <w:rsid w:val="00023E79"/>
    <w:rsid w:val="00024A54"/>
    <w:rsid w:val="00024BCE"/>
    <w:rsid w:val="00024D6C"/>
    <w:rsid w:val="00024F33"/>
    <w:rsid w:val="00030C27"/>
    <w:rsid w:val="00031237"/>
    <w:rsid w:val="0003141F"/>
    <w:rsid w:val="000329A9"/>
    <w:rsid w:val="00032FD6"/>
    <w:rsid w:val="00045323"/>
    <w:rsid w:val="00045B51"/>
    <w:rsid w:val="00047F1A"/>
    <w:rsid w:val="00050A89"/>
    <w:rsid w:val="00050FEB"/>
    <w:rsid w:val="0005320F"/>
    <w:rsid w:val="000604DE"/>
    <w:rsid w:val="00060B38"/>
    <w:rsid w:val="00060B82"/>
    <w:rsid w:val="00063DC1"/>
    <w:rsid w:val="000659B3"/>
    <w:rsid w:val="00070699"/>
    <w:rsid w:val="00072487"/>
    <w:rsid w:val="00074536"/>
    <w:rsid w:val="000801F9"/>
    <w:rsid w:val="0008126E"/>
    <w:rsid w:val="00081566"/>
    <w:rsid w:val="00082510"/>
    <w:rsid w:val="000909ED"/>
    <w:rsid w:val="0009180D"/>
    <w:rsid w:val="00092A2D"/>
    <w:rsid w:val="00095981"/>
    <w:rsid w:val="000A058B"/>
    <w:rsid w:val="000A5EFE"/>
    <w:rsid w:val="000A76E9"/>
    <w:rsid w:val="000A7A56"/>
    <w:rsid w:val="000B116B"/>
    <w:rsid w:val="000B29AA"/>
    <w:rsid w:val="000B2A62"/>
    <w:rsid w:val="000B3C0E"/>
    <w:rsid w:val="000B3FF1"/>
    <w:rsid w:val="000B63E8"/>
    <w:rsid w:val="000B7E44"/>
    <w:rsid w:val="000C1D47"/>
    <w:rsid w:val="000C406B"/>
    <w:rsid w:val="000C64BF"/>
    <w:rsid w:val="000D08B5"/>
    <w:rsid w:val="000E13BD"/>
    <w:rsid w:val="000E183F"/>
    <w:rsid w:val="000E1970"/>
    <w:rsid w:val="000E320C"/>
    <w:rsid w:val="000E3D91"/>
    <w:rsid w:val="000E4D72"/>
    <w:rsid w:val="000F008F"/>
    <w:rsid w:val="000F32C2"/>
    <w:rsid w:val="000F418A"/>
    <w:rsid w:val="000F50E8"/>
    <w:rsid w:val="000F7913"/>
    <w:rsid w:val="000F7E3F"/>
    <w:rsid w:val="0010311D"/>
    <w:rsid w:val="00104BED"/>
    <w:rsid w:val="001053E4"/>
    <w:rsid w:val="00106997"/>
    <w:rsid w:val="00112E4E"/>
    <w:rsid w:val="001152F8"/>
    <w:rsid w:val="001268CD"/>
    <w:rsid w:val="00130648"/>
    <w:rsid w:val="00132C3A"/>
    <w:rsid w:val="00132DEB"/>
    <w:rsid w:val="001440E9"/>
    <w:rsid w:val="001456BF"/>
    <w:rsid w:val="001464BE"/>
    <w:rsid w:val="001478CB"/>
    <w:rsid w:val="00151074"/>
    <w:rsid w:val="0015447C"/>
    <w:rsid w:val="001601D3"/>
    <w:rsid w:val="00161202"/>
    <w:rsid w:val="00163C96"/>
    <w:rsid w:val="001727F9"/>
    <w:rsid w:val="00177A1F"/>
    <w:rsid w:val="00180E43"/>
    <w:rsid w:val="001810B0"/>
    <w:rsid w:val="00182535"/>
    <w:rsid w:val="00185A5D"/>
    <w:rsid w:val="00191EBB"/>
    <w:rsid w:val="00192096"/>
    <w:rsid w:val="00193E7F"/>
    <w:rsid w:val="00197E72"/>
    <w:rsid w:val="001A0FE2"/>
    <w:rsid w:val="001A439D"/>
    <w:rsid w:val="001A657C"/>
    <w:rsid w:val="001A65B4"/>
    <w:rsid w:val="001B0DA7"/>
    <w:rsid w:val="001B314B"/>
    <w:rsid w:val="001B4670"/>
    <w:rsid w:val="001B5EF1"/>
    <w:rsid w:val="001B6D3E"/>
    <w:rsid w:val="001B7274"/>
    <w:rsid w:val="001B7811"/>
    <w:rsid w:val="001B7BF5"/>
    <w:rsid w:val="001C2284"/>
    <w:rsid w:val="001C2B15"/>
    <w:rsid w:val="001D1C64"/>
    <w:rsid w:val="001D332B"/>
    <w:rsid w:val="001D37D0"/>
    <w:rsid w:val="001D43E9"/>
    <w:rsid w:val="001E199E"/>
    <w:rsid w:val="001E2485"/>
    <w:rsid w:val="001E34E9"/>
    <w:rsid w:val="001E43CE"/>
    <w:rsid w:val="001E5139"/>
    <w:rsid w:val="001F1CFB"/>
    <w:rsid w:val="001F2E82"/>
    <w:rsid w:val="001F587C"/>
    <w:rsid w:val="001F6E3D"/>
    <w:rsid w:val="001F74F3"/>
    <w:rsid w:val="001F77F9"/>
    <w:rsid w:val="00200290"/>
    <w:rsid w:val="002039F2"/>
    <w:rsid w:val="00204851"/>
    <w:rsid w:val="002064C9"/>
    <w:rsid w:val="0021090E"/>
    <w:rsid w:val="00211A47"/>
    <w:rsid w:val="00216947"/>
    <w:rsid w:val="00221E96"/>
    <w:rsid w:val="00223FCF"/>
    <w:rsid w:val="00230CBC"/>
    <w:rsid w:val="0023230C"/>
    <w:rsid w:val="00236E54"/>
    <w:rsid w:val="00237430"/>
    <w:rsid w:val="002379E3"/>
    <w:rsid w:val="00250E40"/>
    <w:rsid w:val="00255AD3"/>
    <w:rsid w:val="00255C39"/>
    <w:rsid w:val="00261F0A"/>
    <w:rsid w:val="00263C66"/>
    <w:rsid w:val="002658A9"/>
    <w:rsid w:val="002707A6"/>
    <w:rsid w:val="00276313"/>
    <w:rsid w:val="002805BA"/>
    <w:rsid w:val="00283591"/>
    <w:rsid w:val="002838E8"/>
    <w:rsid w:val="00286938"/>
    <w:rsid w:val="002877A0"/>
    <w:rsid w:val="00290587"/>
    <w:rsid w:val="00290987"/>
    <w:rsid w:val="00290F82"/>
    <w:rsid w:val="00295D1D"/>
    <w:rsid w:val="00296BF7"/>
    <w:rsid w:val="00296FB0"/>
    <w:rsid w:val="002A17C1"/>
    <w:rsid w:val="002A435E"/>
    <w:rsid w:val="002A6298"/>
    <w:rsid w:val="002A6BC2"/>
    <w:rsid w:val="002A6C71"/>
    <w:rsid w:val="002A6C9A"/>
    <w:rsid w:val="002A7E60"/>
    <w:rsid w:val="002B019B"/>
    <w:rsid w:val="002B1527"/>
    <w:rsid w:val="002B61CD"/>
    <w:rsid w:val="002C2CE1"/>
    <w:rsid w:val="002C343C"/>
    <w:rsid w:val="002C4E7A"/>
    <w:rsid w:val="002C6428"/>
    <w:rsid w:val="002D0DAA"/>
    <w:rsid w:val="002D2111"/>
    <w:rsid w:val="002D5BF3"/>
    <w:rsid w:val="002E04AE"/>
    <w:rsid w:val="002E1F00"/>
    <w:rsid w:val="002E2F44"/>
    <w:rsid w:val="002E515D"/>
    <w:rsid w:val="00301626"/>
    <w:rsid w:val="00301F9B"/>
    <w:rsid w:val="0030268D"/>
    <w:rsid w:val="00305C0B"/>
    <w:rsid w:val="0030739B"/>
    <w:rsid w:val="003105CC"/>
    <w:rsid w:val="00312118"/>
    <w:rsid w:val="003135C5"/>
    <w:rsid w:val="00317C1E"/>
    <w:rsid w:val="0032047B"/>
    <w:rsid w:val="00323FA2"/>
    <w:rsid w:val="0032490C"/>
    <w:rsid w:val="003266F2"/>
    <w:rsid w:val="00331341"/>
    <w:rsid w:val="00336E6E"/>
    <w:rsid w:val="003427CD"/>
    <w:rsid w:val="00347A24"/>
    <w:rsid w:val="00347BA6"/>
    <w:rsid w:val="0035330F"/>
    <w:rsid w:val="00353346"/>
    <w:rsid w:val="003560D3"/>
    <w:rsid w:val="003562E2"/>
    <w:rsid w:val="00356831"/>
    <w:rsid w:val="0035702C"/>
    <w:rsid w:val="00363C28"/>
    <w:rsid w:val="003811D4"/>
    <w:rsid w:val="00382266"/>
    <w:rsid w:val="00382387"/>
    <w:rsid w:val="003839B7"/>
    <w:rsid w:val="003875B0"/>
    <w:rsid w:val="003905B1"/>
    <w:rsid w:val="00392F45"/>
    <w:rsid w:val="00394D94"/>
    <w:rsid w:val="00395598"/>
    <w:rsid w:val="003966F8"/>
    <w:rsid w:val="003A1785"/>
    <w:rsid w:val="003A33A0"/>
    <w:rsid w:val="003A4188"/>
    <w:rsid w:val="003A43D7"/>
    <w:rsid w:val="003A4868"/>
    <w:rsid w:val="003A4F61"/>
    <w:rsid w:val="003A5754"/>
    <w:rsid w:val="003B0C02"/>
    <w:rsid w:val="003B4296"/>
    <w:rsid w:val="003B4ECD"/>
    <w:rsid w:val="003C3279"/>
    <w:rsid w:val="003C78CC"/>
    <w:rsid w:val="003D1D40"/>
    <w:rsid w:val="003D4D8E"/>
    <w:rsid w:val="003D5783"/>
    <w:rsid w:val="003D5A62"/>
    <w:rsid w:val="003D5FA9"/>
    <w:rsid w:val="003E01F1"/>
    <w:rsid w:val="003E68C0"/>
    <w:rsid w:val="003F0523"/>
    <w:rsid w:val="003F0563"/>
    <w:rsid w:val="003F3D39"/>
    <w:rsid w:val="003F6132"/>
    <w:rsid w:val="003F7761"/>
    <w:rsid w:val="003F7C4C"/>
    <w:rsid w:val="00403B66"/>
    <w:rsid w:val="00405B54"/>
    <w:rsid w:val="004062F0"/>
    <w:rsid w:val="00407113"/>
    <w:rsid w:val="0040794B"/>
    <w:rsid w:val="0041193F"/>
    <w:rsid w:val="00413E50"/>
    <w:rsid w:val="0041464B"/>
    <w:rsid w:val="00414A79"/>
    <w:rsid w:val="00414F57"/>
    <w:rsid w:val="00420E01"/>
    <w:rsid w:val="00421BA1"/>
    <w:rsid w:val="004226B3"/>
    <w:rsid w:val="00427CAB"/>
    <w:rsid w:val="0043068D"/>
    <w:rsid w:val="00434DD2"/>
    <w:rsid w:val="00436543"/>
    <w:rsid w:val="00436F90"/>
    <w:rsid w:val="00443463"/>
    <w:rsid w:val="0044739F"/>
    <w:rsid w:val="00457567"/>
    <w:rsid w:val="0045787E"/>
    <w:rsid w:val="004620AA"/>
    <w:rsid w:val="00463BEC"/>
    <w:rsid w:val="004640F9"/>
    <w:rsid w:val="00464A27"/>
    <w:rsid w:val="00464D3D"/>
    <w:rsid w:val="0046647F"/>
    <w:rsid w:val="00472CD2"/>
    <w:rsid w:val="00472DA9"/>
    <w:rsid w:val="00474546"/>
    <w:rsid w:val="00477494"/>
    <w:rsid w:val="00477C9A"/>
    <w:rsid w:val="00480459"/>
    <w:rsid w:val="004816BB"/>
    <w:rsid w:val="00482E9F"/>
    <w:rsid w:val="00484CCF"/>
    <w:rsid w:val="00485D16"/>
    <w:rsid w:val="00487D8E"/>
    <w:rsid w:val="004925E9"/>
    <w:rsid w:val="0049351E"/>
    <w:rsid w:val="0049630C"/>
    <w:rsid w:val="004A06D4"/>
    <w:rsid w:val="004A2A3B"/>
    <w:rsid w:val="004A7323"/>
    <w:rsid w:val="004B2593"/>
    <w:rsid w:val="004B3166"/>
    <w:rsid w:val="004B6739"/>
    <w:rsid w:val="004B7DA4"/>
    <w:rsid w:val="004C3932"/>
    <w:rsid w:val="004C62D4"/>
    <w:rsid w:val="004D7F8B"/>
    <w:rsid w:val="004E1720"/>
    <w:rsid w:val="004E2370"/>
    <w:rsid w:val="004E406A"/>
    <w:rsid w:val="004F0694"/>
    <w:rsid w:val="004F5E0B"/>
    <w:rsid w:val="004F71BA"/>
    <w:rsid w:val="00503E70"/>
    <w:rsid w:val="005041BD"/>
    <w:rsid w:val="00513B89"/>
    <w:rsid w:val="00515DBA"/>
    <w:rsid w:val="00517971"/>
    <w:rsid w:val="00520276"/>
    <w:rsid w:val="00520D3C"/>
    <w:rsid w:val="00522389"/>
    <w:rsid w:val="005225DD"/>
    <w:rsid w:val="0052540E"/>
    <w:rsid w:val="00540B45"/>
    <w:rsid w:val="00541128"/>
    <w:rsid w:val="00557AC0"/>
    <w:rsid w:val="00557D25"/>
    <w:rsid w:val="005608AE"/>
    <w:rsid w:val="00565052"/>
    <w:rsid w:val="005658DC"/>
    <w:rsid w:val="00565AFC"/>
    <w:rsid w:val="00565F12"/>
    <w:rsid w:val="00566642"/>
    <w:rsid w:val="00566B0F"/>
    <w:rsid w:val="00572E02"/>
    <w:rsid w:val="005764B1"/>
    <w:rsid w:val="00577B16"/>
    <w:rsid w:val="00577D74"/>
    <w:rsid w:val="00580234"/>
    <w:rsid w:val="00581FA3"/>
    <w:rsid w:val="005824FE"/>
    <w:rsid w:val="00582B99"/>
    <w:rsid w:val="00586A05"/>
    <w:rsid w:val="00590087"/>
    <w:rsid w:val="005905E2"/>
    <w:rsid w:val="005918D0"/>
    <w:rsid w:val="00592D29"/>
    <w:rsid w:val="005A2CF1"/>
    <w:rsid w:val="005B2E1B"/>
    <w:rsid w:val="005B3065"/>
    <w:rsid w:val="005B346F"/>
    <w:rsid w:val="005B436A"/>
    <w:rsid w:val="005B44FC"/>
    <w:rsid w:val="005B7929"/>
    <w:rsid w:val="005C4B87"/>
    <w:rsid w:val="005C6434"/>
    <w:rsid w:val="005C70CF"/>
    <w:rsid w:val="005D4177"/>
    <w:rsid w:val="005D4579"/>
    <w:rsid w:val="005D7FA1"/>
    <w:rsid w:val="005E0ACD"/>
    <w:rsid w:val="005E1D2B"/>
    <w:rsid w:val="005E1E29"/>
    <w:rsid w:val="005E333F"/>
    <w:rsid w:val="005E3ECF"/>
    <w:rsid w:val="005E7BC1"/>
    <w:rsid w:val="005F0BFE"/>
    <w:rsid w:val="005F22F1"/>
    <w:rsid w:val="005F2DA6"/>
    <w:rsid w:val="005F4A36"/>
    <w:rsid w:val="005F764D"/>
    <w:rsid w:val="006001E3"/>
    <w:rsid w:val="00601AB1"/>
    <w:rsid w:val="006028D5"/>
    <w:rsid w:val="00610E7C"/>
    <w:rsid w:val="006121CB"/>
    <w:rsid w:val="00615AFC"/>
    <w:rsid w:val="00615EA0"/>
    <w:rsid w:val="00621403"/>
    <w:rsid w:val="0062249F"/>
    <w:rsid w:val="00624BA6"/>
    <w:rsid w:val="00625158"/>
    <w:rsid w:val="00630661"/>
    <w:rsid w:val="006347DD"/>
    <w:rsid w:val="00645B0E"/>
    <w:rsid w:val="00646431"/>
    <w:rsid w:val="006469EE"/>
    <w:rsid w:val="00646BED"/>
    <w:rsid w:val="006503AA"/>
    <w:rsid w:val="006523D4"/>
    <w:rsid w:val="00655525"/>
    <w:rsid w:val="00657C4D"/>
    <w:rsid w:val="006628EB"/>
    <w:rsid w:val="006638AB"/>
    <w:rsid w:val="00663F70"/>
    <w:rsid w:val="00664253"/>
    <w:rsid w:val="00664DEF"/>
    <w:rsid w:val="00665D48"/>
    <w:rsid w:val="00666C10"/>
    <w:rsid w:val="00667BEF"/>
    <w:rsid w:val="006701E4"/>
    <w:rsid w:val="00671581"/>
    <w:rsid w:val="0067235D"/>
    <w:rsid w:val="00672835"/>
    <w:rsid w:val="00673337"/>
    <w:rsid w:val="00677706"/>
    <w:rsid w:val="0068034C"/>
    <w:rsid w:val="00681E07"/>
    <w:rsid w:val="006822BD"/>
    <w:rsid w:val="006826E8"/>
    <w:rsid w:val="00682CB5"/>
    <w:rsid w:val="00684405"/>
    <w:rsid w:val="00684FAB"/>
    <w:rsid w:val="006870D5"/>
    <w:rsid w:val="00690751"/>
    <w:rsid w:val="0069255E"/>
    <w:rsid w:val="00693A6D"/>
    <w:rsid w:val="0069636C"/>
    <w:rsid w:val="00697884"/>
    <w:rsid w:val="00697ED2"/>
    <w:rsid w:val="006A17ED"/>
    <w:rsid w:val="006A2D84"/>
    <w:rsid w:val="006A4270"/>
    <w:rsid w:val="006A778C"/>
    <w:rsid w:val="006B00C3"/>
    <w:rsid w:val="006B1482"/>
    <w:rsid w:val="006B61C9"/>
    <w:rsid w:val="006C094A"/>
    <w:rsid w:val="006C1F5A"/>
    <w:rsid w:val="006C5F04"/>
    <w:rsid w:val="006D1806"/>
    <w:rsid w:val="006D2702"/>
    <w:rsid w:val="006D28FF"/>
    <w:rsid w:val="006E0B4F"/>
    <w:rsid w:val="006E0CA7"/>
    <w:rsid w:val="006E0CF5"/>
    <w:rsid w:val="006E0ECE"/>
    <w:rsid w:val="006E27DE"/>
    <w:rsid w:val="006E36E5"/>
    <w:rsid w:val="006E6DDD"/>
    <w:rsid w:val="006F07A3"/>
    <w:rsid w:val="006F3142"/>
    <w:rsid w:val="0070229B"/>
    <w:rsid w:val="00704408"/>
    <w:rsid w:val="00711C53"/>
    <w:rsid w:val="00711F2F"/>
    <w:rsid w:val="00712778"/>
    <w:rsid w:val="00720431"/>
    <w:rsid w:val="00721E84"/>
    <w:rsid w:val="00725E97"/>
    <w:rsid w:val="007325E5"/>
    <w:rsid w:val="00734E0D"/>
    <w:rsid w:val="007418AA"/>
    <w:rsid w:val="00741B8F"/>
    <w:rsid w:val="00741FCB"/>
    <w:rsid w:val="00744254"/>
    <w:rsid w:val="00745551"/>
    <w:rsid w:val="00745967"/>
    <w:rsid w:val="00746020"/>
    <w:rsid w:val="007461A0"/>
    <w:rsid w:val="00750389"/>
    <w:rsid w:val="007526BA"/>
    <w:rsid w:val="00753232"/>
    <w:rsid w:val="00753253"/>
    <w:rsid w:val="007535E4"/>
    <w:rsid w:val="00753C83"/>
    <w:rsid w:val="00753D81"/>
    <w:rsid w:val="00753EBD"/>
    <w:rsid w:val="007547F1"/>
    <w:rsid w:val="0075613B"/>
    <w:rsid w:val="0076323D"/>
    <w:rsid w:val="0076474B"/>
    <w:rsid w:val="007712D1"/>
    <w:rsid w:val="0077211D"/>
    <w:rsid w:val="00773F9A"/>
    <w:rsid w:val="007746B1"/>
    <w:rsid w:val="00775FBA"/>
    <w:rsid w:val="00776631"/>
    <w:rsid w:val="00777CAC"/>
    <w:rsid w:val="007808B4"/>
    <w:rsid w:val="007832F3"/>
    <w:rsid w:val="007850B3"/>
    <w:rsid w:val="007925CE"/>
    <w:rsid w:val="00795069"/>
    <w:rsid w:val="00796DCD"/>
    <w:rsid w:val="007C5759"/>
    <w:rsid w:val="007C6B60"/>
    <w:rsid w:val="007D022D"/>
    <w:rsid w:val="007D5211"/>
    <w:rsid w:val="007E08A9"/>
    <w:rsid w:val="007F300E"/>
    <w:rsid w:val="007F4DC7"/>
    <w:rsid w:val="007F7E32"/>
    <w:rsid w:val="008151A9"/>
    <w:rsid w:val="00815E1E"/>
    <w:rsid w:val="00823421"/>
    <w:rsid w:val="008237AB"/>
    <w:rsid w:val="00824783"/>
    <w:rsid w:val="008259CB"/>
    <w:rsid w:val="008274DA"/>
    <w:rsid w:val="00830B13"/>
    <w:rsid w:val="00833342"/>
    <w:rsid w:val="00836476"/>
    <w:rsid w:val="00840E06"/>
    <w:rsid w:val="00845316"/>
    <w:rsid w:val="00845664"/>
    <w:rsid w:val="008476B6"/>
    <w:rsid w:val="008477C0"/>
    <w:rsid w:val="00853D33"/>
    <w:rsid w:val="00854A3B"/>
    <w:rsid w:val="008553D3"/>
    <w:rsid w:val="008563EF"/>
    <w:rsid w:val="00860A8D"/>
    <w:rsid w:val="00861701"/>
    <w:rsid w:val="00872CDD"/>
    <w:rsid w:val="00875C49"/>
    <w:rsid w:val="00875EAA"/>
    <w:rsid w:val="0087723C"/>
    <w:rsid w:val="008833D3"/>
    <w:rsid w:val="00891A95"/>
    <w:rsid w:val="008A0037"/>
    <w:rsid w:val="008A01BB"/>
    <w:rsid w:val="008A35B9"/>
    <w:rsid w:val="008A769F"/>
    <w:rsid w:val="008B1DC8"/>
    <w:rsid w:val="008B3FE4"/>
    <w:rsid w:val="008B435F"/>
    <w:rsid w:val="008B4EF2"/>
    <w:rsid w:val="008B7022"/>
    <w:rsid w:val="008C2F58"/>
    <w:rsid w:val="008C4726"/>
    <w:rsid w:val="008C4DED"/>
    <w:rsid w:val="008D090B"/>
    <w:rsid w:val="008D1AD6"/>
    <w:rsid w:val="008D7717"/>
    <w:rsid w:val="008E19BF"/>
    <w:rsid w:val="008E5243"/>
    <w:rsid w:val="008F276B"/>
    <w:rsid w:val="008F2ABE"/>
    <w:rsid w:val="008F3257"/>
    <w:rsid w:val="008F6A55"/>
    <w:rsid w:val="00903B99"/>
    <w:rsid w:val="0090428E"/>
    <w:rsid w:val="00907B57"/>
    <w:rsid w:val="00910F83"/>
    <w:rsid w:val="00912F61"/>
    <w:rsid w:val="0091621D"/>
    <w:rsid w:val="00920104"/>
    <w:rsid w:val="00923814"/>
    <w:rsid w:val="00923A4B"/>
    <w:rsid w:val="00926AD6"/>
    <w:rsid w:val="00926DF6"/>
    <w:rsid w:val="009274DB"/>
    <w:rsid w:val="00927A4F"/>
    <w:rsid w:val="00930669"/>
    <w:rsid w:val="00930A40"/>
    <w:rsid w:val="009329ED"/>
    <w:rsid w:val="00936125"/>
    <w:rsid w:val="00936E8C"/>
    <w:rsid w:val="009461CF"/>
    <w:rsid w:val="00951330"/>
    <w:rsid w:val="00951693"/>
    <w:rsid w:val="00951B76"/>
    <w:rsid w:val="009579E9"/>
    <w:rsid w:val="00960E2D"/>
    <w:rsid w:val="00962F32"/>
    <w:rsid w:val="00962F57"/>
    <w:rsid w:val="009630FD"/>
    <w:rsid w:val="009653B4"/>
    <w:rsid w:val="00967EC9"/>
    <w:rsid w:val="009703F6"/>
    <w:rsid w:val="00971D6E"/>
    <w:rsid w:val="00976AF9"/>
    <w:rsid w:val="00977D8E"/>
    <w:rsid w:val="009829CD"/>
    <w:rsid w:val="00985384"/>
    <w:rsid w:val="0098640D"/>
    <w:rsid w:val="0099351A"/>
    <w:rsid w:val="00994A57"/>
    <w:rsid w:val="009A0AF4"/>
    <w:rsid w:val="009A242C"/>
    <w:rsid w:val="009A6377"/>
    <w:rsid w:val="009A6C55"/>
    <w:rsid w:val="009A7565"/>
    <w:rsid w:val="009B1F21"/>
    <w:rsid w:val="009B4076"/>
    <w:rsid w:val="009B7565"/>
    <w:rsid w:val="009C0853"/>
    <w:rsid w:val="009C0F34"/>
    <w:rsid w:val="009C1143"/>
    <w:rsid w:val="009C78A8"/>
    <w:rsid w:val="009D385A"/>
    <w:rsid w:val="009D7C90"/>
    <w:rsid w:val="009E398A"/>
    <w:rsid w:val="009E41EF"/>
    <w:rsid w:val="009F4F01"/>
    <w:rsid w:val="009F5D72"/>
    <w:rsid w:val="009F6102"/>
    <w:rsid w:val="009F6521"/>
    <w:rsid w:val="009F787C"/>
    <w:rsid w:val="00A02F6F"/>
    <w:rsid w:val="00A03210"/>
    <w:rsid w:val="00A05E8E"/>
    <w:rsid w:val="00A10746"/>
    <w:rsid w:val="00A140EB"/>
    <w:rsid w:val="00A17192"/>
    <w:rsid w:val="00A20CDD"/>
    <w:rsid w:val="00A22B49"/>
    <w:rsid w:val="00A23228"/>
    <w:rsid w:val="00A2384B"/>
    <w:rsid w:val="00A30228"/>
    <w:rsid w:val="00A3077D"/>
    <w:rsid w:val="00A31179"/>
    <w:rsid w:val="00A35199"/>
    <w:rsid w:val="00A4336C"/>
    <w:rsid w:val="00A52BCC"/>
    <w:rsid w:val="00A556FB"/>
    <w:rsid w:val="00A55B5C"/>
    <w:rsid w:val="00A55EDF"/>
    <w:rsid w:val="00A56B0D"/>
    <w:rsid w:val="00A6223B"/>
    <w:rsid w:val="00A63B7E"/>
    <w:rsid w:val="00A65DF4"/>
    <w:rsid w:val="00A668F5"/>
    <w:rsid w:val="00A66B9F"/>
    <w:rsid w:val="00A765FE"/>
    <w:rsid w:val="00A77057"/>
    <w:rsid w:val="00A77C6D"/>
    <w:rsid w:val="00A809FA"/>
    <w:rsid w:val="00A80B1A"/>
    <w:rsid w:val="00A80E65"/>
    <w:rsid w:val="00A838B9"/>
    <w:rsid w:val="00A867C0"/>
    <w:rsid w:val="00A86A39"/>
    <w:rsid w:val="00A87F73"/>
    <w:rsid w:val="00A90260"/>
    <w:rsid w:val="00A932E9"/>
    <w:rsid w:val="00A96987"/>
    <w:rsid w:val="00A97705"/>
    <w:rsid w:val="00A97E44"/>
    <w:rsid w:val="00AA0EB7"/>
    <w:rsid w:val="00AA312C"/>
    <w:rsid w:val="00AA635A"/>
    <w:rsid w:val="00AB0466"/>
    <w:rsid w:val="00AB186B"/>
    <w:rsid w:val="00AB67BB"/>
    <w:rsid w:val="00AB708F"/>
    <w:rsid w:val="00AB78F9"/>
    <w:rsid w:val="00AC5325"/>
    <w:rsid w:val="00AC7ACD"/>
    <w:rsid w:val="00AD1E73"/>
    <w:rsid w:val="00AD2491"/>
    <w:rsid w:val="00AD2C58"/>
    <w:rsid w:val="00AE0704"/>
    <w:rsid w:val="00AE2D6C"/>
    <w:rsid w:val="00AF5922"/>
    <w:rsid w:val="00B018B1"/>
    <w:rsid w:val="00B021C4"/>
    <w:rsid w:val="00B02BD4"/>
    <w:rsid w:val="00B059A3"/>
    <w:rsid w:val="00B11021"/>
    <w:rsid w:val="00B13E95"/>
    <w:rsid w:val="00B215FF"/>
    <w:rsid w:val="00B24419"/>
    <w:rsid w:val="00B31751"/>
    <w:rsid w:val="00B3313D"/>
    <w:rsid w:val="00B361EB"/>
    <w:rsid w:val="00B37F28"/>
    <w:rsid w:val="00B4423A"/>
    <w:rsid w:val="00B44630"/>
    <w:rsid w:val="00B4602F"/>
    <w:rsid w:val="00B46208"/>
    <w:rsid w:val="00B472EA"/>
    <w:rsid w:val="00B51EA4"/>
    <w:rsid w:val="00B523E7"/>
    <w:rsid w:val="00B53051"/>
    <w:rsid w:val="00B60A93"/>
    <w:rsid w:val="00B61902"/>
    <w:rsid w:val="00B6254B"/>
    <w:rsid w:val="00B63C67"/>
    <w:rsid w:val="00B80ADD"/>
    <w:rsid w:val="00B80C80"/>
    <w:rsid w:val="00B82542"/>
    <w:rsid w:val="00B861C8"/>
    <w:rsid w:val="00B86DFC"/>
    <w:rsid w:val="00B873AE"/>
    <w:rsid w:val="00B87B0A"/>
    <w:rsid w:val="00B9381A"/>
    <w:rsid w:val="00B94243"/>
    <w:rsid w:val="00B94C12"/>
    <w:rsid w:val="00B95896"/>
    <w:rsid w:val="00B96013"/>
    <w:rsid w:val="00B97910"/>
    <w:rsid w:val="00B97E02"/>
    <w:rsid w:val="00BA1111"/>
    <w:rsid w:val="00BA394C"/>
    <w:rsid w:val="00BA54B3"/>
    <w:rsid w:val="00BB1497"/>
    <w:rsid w:val="00BB3242"/>
    <w:rsid w:val="00BB6EED"/>
    <w:rsid w:val="00BC009D"/>
    <w:rsid w:val="00BC2F6E"/>
    <w:rsid w:val="00BC33AD"/>
    <w:rsid w:val="00BC54B9"/>
    <w:rsid w:val="00BC5BB8"/>
    <w:rsid w:val="00BC71FF"/>
    <w:rsid w:val="00BD0BF3"/>
    <w:rsid w:val="00BD5CDE"/>
    <w:rsid w:val="00BD70CD"/>
    <w:rsid w:val="00BD70E3"/>
    <w:rsid w:val="00BE1B32"/>
    <w:rsid w:val="00BE4CAF"/>
    <w:rsid w:val="00BE5BEC"/>
    <w:rsid w:val="00BE66B6"/>
    <w:rsid w:val="00BE6E3A"/>
    <w:rsid w:val="00BF3418"/>
    <w:rsid w:val="00BF41E8"/>
    <w:rsid w:val="00BF42B1"/>
    <w:rsid w:val="00BF73E8"/>
    <w:rsid w:val="00BF7DE0"/>
    <w:rsid w:val="00C05537"/>
    <w:rsid w:val="00C1130A"/>
    <w:rsid w:val="00C132A1"/>
    <w:rsid w:val="00C14C62"/>
    <w:rsid w:val="00C16B37"/>
    <w:rsid w:val="00C1721A"/>
    <w:rsid w:val="00C1787D"/>
    <w:rsid w:val="00C17E4B"/>
    <w:rsid w:val="00C23DF8"/>
    <w:rsid w:val="00C25897"/>
    <w:rsid w:val="00C259B8"/>
    <w:rsid w:val="00C25D5B"/>
    <w:rsid w:val="00C265D7"/>
    <w:rsid w:val="00C269CB"/>
    <w:rsid w:val="00C30DFC"/>
    <w:rsid w:val="00C3420A"/>
    <w:rsid w:val="00C34986"/>
    <w:rsid w:val="00C35406"/>
    <w:rsid w:val="00C35A8A"/>
    <w:rsid w:val="00C42156"/>
    <w:rsid w:val="00C4602B"/>
    <w:rsid w:val="00C50545"/>
    <w:rsid w:val="00C53D0D"/>
    <w:rsid w:val="00C55BF6"/>
    <w:rsid w:val="00C604A2"/>
    <w:rsid w:val="00C61B5B"/>
    <w:rsid w:val="00C6532F"/>
    <w:rsid w:val="00C7186D"/>
    <w:rsid w:val="00C727E6"/>
    <w:rsid w:val="00C732B9"/>
    <w:rsid w:val="00C748B0"/>
    <w:rsid w:val="00C76B73"/>
    <w:rsid w:val="00C77BF4"/>
    <w:rsid w:val="00C8010C"/>
    <w:rsid w:val="00C8337D"/>
    <w:rsid w:val="00C84889"/>
    <w:rsid w:val="00C863B7"/>
    <w:rsid w:val="00C90FBF"/>
    <w:rsid w:val="00C91C87"/>
    <w:rsid w:val="00C932C4"/>
    <w:rsid w:val="00C93875"/>
    <w:rsid w:val="00C9501D"/>
    <w:rsid w:val="00C956BC"/>
    <w:rsid w:val="00C97A23"/>
    <w:rsid w:val="00CB11E8"/>
    <w:rsid w:val="00CB39B5"/>
    <w:rsid w:val="00CB3E16"/>
    <w:rsid w:val="00CB7034"/>
    <w:rsid w:val="00CB78E9"/>
    <w:rsid w:val="00CB9DB4"/>
    <w:rsid w:val="00CC4354"/>
    <w:rsid w:val="00CD1B30"/>
    <w:rsid w:val="00CD683D"/>
    <w:rsid w:val="00CE133D"/>
    <w:rsid w:val="00CE14C0"/>
    <w:rsid w:val="00CE3127"/>
    <w:rsid w:val="00CE4C7E"/>
    <w:rsid w:val="00CF134F"/>
    <w:rsid w:val="00CF1C4B"/>
    <w:rsid w:val="00CF5A6B"/>
    <w:rsid w:val="00D02191"/>
    <w:rsid w:val="00D02A72"/>
    <w:rsid w:val="00D05881"/>
    <w:rsid w:val="00D10408"/>
    <w:rsid w:val="00D12DC8"/>
    <w:rsid w:val="00D135F1"/>
    <w:rsid w:val="00D17083"/>
    <w:rsid w:val="00D218F6"/>
    <w:rsid w:val="00D21B50"/>
    <w:rsid w:val="00D22B97"/>
    <w:rsid w:val="00D25FC9"/>
    <w:rsid w:val="00D328CA"/>
    <w:rsid w:val="00D412EE"/>
    <w:rsid w:val="00D443FB"/>
    <w:rsid w:val="00D446C4"/>
    <w:rsid w:val="00D5177C"/>
    <w:rsid w:val="00D53AA6"/>
    <w:rsid w:val="00D54714"/>
    <w:rsid w:val="00D5583F"/>
    <w:rsid w:val="00D67C85"/>
    <w:rsid w:val="00D707E6"/>
    <w:rsid w:val="00D7684B"/>
    <w:rsid w:val="00D76949"/>
    <w:rsid w:val="00D818A9"/>
    <w:rsid w:val="00D83617"/>
    <w:rsid w:val="00D85DD7"/>
    <w:rsid w:val="00D93E0E"/>
    <w:rsid w:val="00D94D0C"/>
    <w:rsid w:val="00D9780A"/>
    <w:rsid w:val="00D97FCE"/>
    <w:rsid w:val="00DA2088"/>
    <w:rsid w:val="00DA4016"/>
    <w:rsid w:val="00DB08DB"/>
    <w:rsid w:val="00DB2514"/>
    <w:rsid w:val="00DB2CC4"/>
    <w:rsid w:val="00DB59D4"/>
    <w:rsid w:val="00DB5DF1"/>
    <w:rsid w:val="00DB5F14"/>
    <w:rsid w:val="00DC2253"/>
    <w:rsid w:val="00DC3041"/>
    <w:rsid w:val="00DC7A78"/>
    <w:rsid w:val="00DD00AB"/>
    <w:rsid w:val="00DD606A"/>
    <w:rsid w:val="00DE185B"/>
    <w:rsid w:val="00DE4FD6"/>
    <w:rsid w:val="00DE75B3"/>
    <w:rsid w:val="00DF2CED"/>
    <w:rsid w:val="00E00FF6"/>
    <w:rsid w:val="00E07311"/>
    <w:rsid w:val="00E07ECC"/>
    <w:rsid w:val="00E13BD3"/>
    <w:rsid w:val="00E15D0A"/>
    <w:rsid w:val="00E21A37"/>
    <w:rsid w:val="00E24447"/>
    <w:rsid w:val="00E309E3"/>
    <w:rsid w:val="00E31AC1"/>
    <w:rsid w:val="00E338D4"/>
    <w:rsid w:val="00E34C40"/>
    <w:rsid w:val="00E450D8"/>
    <w:rsid w:val="00E4641A"/>
    <w:rsid w:val="00E476C5"/>
    <w:rsid w:val="00E6086C"/>
    <w:rsid w:val="00E627E7"/>
    <w:rsid w:val="00E66E0C"/>
    <w:rsid w:val="00E70084"/>
    <w:rsid w:val="00E70D44"/>
    <w:rsid w:val="00E71182"/>
    <w:rsid w:val="00E7216A"/>
    <w:rsid w:val="00E73EC5"/>
    <w:rsid w:val="00E75A01"/>
    <w:rsid w:val="00E779A1"/>
    <w:rsid w:val="00E77A84"/>
    <w:rsid w:val="00E80085"/>
    <w:rsid w:val="00E80C03"/>
    <w:rsid w:val="00E825C0"/>
    <w:rsid w:val="00E868EA"/>
    <w:rsid w:val="00E86EB2"/>
    <w:rsid w:val="00E872FD"/>
    <w:rsid w:val="00E900AF"/>
    <w:rsid w:val="00E90B71"/>
    <w:rsid w:val="00E91604"/>
    <w:rsid w:val="00E92B31"/>
    <w:rsid w:val="00E94128"/>
    <w:rsid w:val="00E96AD1"/>
    <w:rsid w:val="00E97AF1"/>
    <w:rsid w:val="00EA0434"/>
    <w:rsid w:val="00EA2308"/>
    <w:rsid w:val="00EA49D6"/>
    <w:rsid w:val="00EA4D18"/>
    <w:rsid w:val="00EA6CDE"/>
    <w:rsid w:val="00EA7684"/>
    <w:rsid w:val="00EB0394"/>
    <w:rsid w:val="00EB7D0A"/>
    <w:rsid w:val="00EB7F9A"/>
    <w:rsid w:val="00EC19B1"/>
    <w:rsid w:val="00EC2552"/>
    <w:rsid w:val="00EC35AD"/>
    <w:rsid w:val="00EC5BBB"/>
    <w:rsid w:val="00EC72E6"/>
    <w:rsid w:val="00ED1EBC"/>
    <w:rsid w:val="00ED2DA6"/>
    <w:rsid w:val="00ED6755"/>
    <w:rsid w:val="00ED6AD6"/>
    <w:rsid w:val="00EE09CE"/>
    <w:rsid w:val="00EE2F17"/>
    <w:rsid w:val="00EE2FA2"/>
    <w:rsid w:val="00EE3E93"/>
    <w:rsid w:val="00EE5438"/>
    <w:rsid w:val="00EE6422"/>
    <w:rsid w:val="00EE6583"/>
    <w:rsid w:val="00EF3223"/>
    <w:rsid w:val="00EF7B0B"/>
    <w:rsid w:val="00F0352F"/>
    <w:rsid w:val="00F05263"/>
    <w:rsid w:val="00F06391"/>
    <w:rsid w:val="00F0D417"/>
    <w:rsid w:val="00F12038"/>
    <w:rsid w:val="00F13B86"/>
    <w:rsid w:val="00F14496"/>
    <w:rsid w:val="00F20DC8"/>
    <w:rsid w:val="00F214F5"/>
    <w:rsid w:val="00F263BF"/>
    <w:rsid w:val="00F321D4"/>
    <w:rsid w:val="00F327F4"/>
    <w:rsid w:val="00F34FB8"/>
    <w:rsid w:val="00F36674"/>
    <w:rsid w:val="00F377A5"/>
    <w:rsid w:val="00F42DB3"/>
    <w:rsid w:val="00F42F7D"/>
    <w:rsid w:val="00F432E8"/>
    <w:rsid w:val="00F5077A"/>
    <w:rsid w:val="00F56F18"/>
    <w:rsid w:val="00F62F18"/>
    <w:rsid w:val="00F66D4B"/>
    <w:rsid w:val="00F80A3F"/>
    <w:rsid w:val="00F80CB3"/>
    <w:rsid w:val="00F80E2D"/>
    <w:rsid w:val="00F82F73"/>
    <w:rsid w:val="00F87A38"/>
    <w:rsid w:val="00F911D0"/>
    <w:rsid w:val="00F93424"/>
    <w:rsid w:val="00F94637"/>
    <w:rsid w:val="00F94F26"/>
    <w:rsid w:val="00F954C1"/>
    <w:rsid w:val="00F97634"/>
    <w:rsid w:val="00FA5493"/>
    <w:rsid w:val="00FA5C70"/>
    <w:rsid w:val="00FA6B50"/>
    <w:rsid w:val="00FB29F7"/>
    <w:rsid w:val="00FC15FC"/>
    <w:rsid w:val="00FC1EBB"/>
    <w:rsid w:val="00FC40E1"/>
    <w:rsid w:val="00FC6CE8"/>
    <w:rsid w:val="00FC76AA"/>
    <w:rsid w:val="00FC799C"/>
    <w:rsid w:val="00FD15EE"/>
    <w:rsid w:val="00FD250A"/>
    <w:rsid w:val="00FD27D8"/>
    <w:rsid w:val="00FD6B7E"/>
    <w:rsid w:val="00FD778F"/>
    <w:rsid w:val="00FE0348"/>
    <w:rsid w:val="00FE07A4"/>
    <w:rsid w:val="00FE213B"/>
    <w:rsid w:val="00FF2711"/>
    <w:rsid w:val="02706326"/>
    <w:rsid w:val="03022DD9"/>
    <w:rsid w:val="03C2CBFD"/>
    <w:rsid w:val="043443FB"/>
    <w:rsid w:val="0555E0F6"/>
    <w:rsid w:val="067D9E90"/>
    <w:rsid w:val="083AD3C4"/>
    <w:rsid w:val="09234D14"/>
    <w:rsid w:val="0AF4998E"/>
    <w:rsid w:val="0F750EB1"/>
    <w:rsid w:val="11B5D216"/>
    <w:rsid w:val="1288DD25"/>
    <w:rsid w:val="12B70E64"/>
    <w:rsid w:val="13C3E50A"/>
    <w:rsid w:val="14461237"/>
    <w:rsid w:val="151ADF6C"/>
    <w:rsid w:val="16683D8C"/>
    <w:rsid w:val="169A9DAB"/>
    <w:rsid w:val="18099930"/>
    <w:rsid w:val="18404003"/>
    <w:rsid w:val="1A0090EE"/>
    <w:rsid w:val="1A3B3E08"/>
    <w:rsid w:val="1B0F4FEC"/>
    <w:rsid w:val="1D0D7B8D"/>
    <w:rsid w:val="1D19953A"/>
    <w:rsid w:val="1EC93EEA"/>
    <w:rsid w:val="21C50CE2"/>
    <w:rsid w:val="21CE099C"/>
    <w:rsid w:val="2207E55C"/>
    <w:rsid w:val="220C091B"/>
    <w:rsid w:val="236DAE74"/>
    <w:rsid w:val="25937699"/>
    <w:rsid w:val="26BCAA0F"/>
    <w:rsid w:val="26D79CB7"/>
    <w:rsid w:val="290CDD08"/>
    <w:rsid w:val="294064CD"/>
    <w:rsid w:val="2955B349"/>
    <w:rsid w:val="29792D93"/>
    <w:rsid w:val="2EE3F395"/>
    <w:rsid w:val="2EE41875"/>
    <w:rsid w:val="2F2331AF"/>
    <w:rsid w:val="2FEB414E"/>
    <w:rsid w:val="335F18B0"/>
    <w:rsid w:val="33AFC60A"/>
    <w:rsid w:val="39124D23"/>
    <w:rsid w:val="397E5907"/>
    <w:rsid w:val="39F8B6D7"/>
    <w:rsid w:val="3F1EBA7A"/>
    <w:rsid w:val="3F3DAA2F"/>
    <w:rsid w:val="3F5B496C"/>
    <w:rsid w:val="3FA3F50C"/>
    <w:rsid w:val="4062BC4F"/>
    <w:rsid w:val="40A85911"/>
    <w:rsid w:val="43CF48DF"/>
    <w:rsid w:val="44B49335"/>
    <w:rsid w:val="44D5D25A"/>
    <w:rsid w:val="452DAF8F"/>
    <w:rsid w:val="4594EBB7"/>
    <w:rsid w:val="49637BCA"/>
    <w:rsid w:val="49A88F5F"/>
    <w:rsid w:val="4B511FC3"/>
    <w:rsid w:val="4C2C50A9"/>
    <w:rsid w:val="4D7BCD2D"/>
    <w:rsid w:val="4F1771D7"/>
    <w:rsid w:val="506175A1"/>
    <w:rsid w:val="50A4015E"/>
    <w:rsid w:val="51F96F53"/>
    <w:rsid w:val="5274FCA0"/>
    <w:rsid w:val="53EBA6CD"/>
    <w:rsid w:val="5436C10F"/>
    <w:rsid w:val="589980F2"/>
    <w:rsid w:val="58AABBC2"/>
    <w:rsid w:val="59835435"/>
    <w:rsid w:val="5D169C88"/>
    <w:rsid w:val="5FBA7223"/>
    <w:rsid w:val="5FE02E56"/>
    <w:rsid w:val="620C2384"/>
    <w:rsid w:val="6220035D"/>
    <w:rsid w:val="62C0CA6D"/>
    <w:rsid w:val="63506C1E"/>
    <w:rsid w:val="64F332D5"/>
    <w:rsid w:val="660CEE2C"/>
    <w:rsid w:val="66278524"/>
    <w:rsid w:val="6637F420"/>
    <w:rsid w:val="6751A806"/>
    <w:rsid w:val="6810B6DF"/>
    <w:rsid w:val="6A3DB406"/>
    <w:rsid w:val="6A98C610"/>
    <w:rsid w:val="6B02B8AB"/>
    <w:rsid w:val="6C39177B"/>
    <w:rsid w:val="6D825258"/>
    <w:rsid w:val="6F725BC6"/>
    <w:rsid w:val="6FB4BF5C"/>
    <w:rsid w:val="6FDEBA43"/>
    <w:rsid w:val="706B0AB0"/>
    <w:rsid w:val="749BA4CD"/>
    <w:rsid w:val="7513E3B8"/>
    <w:rsid w:val="768B9306"/>
    <w:rsid w:val="769A8373"/>
    <w:rsid w:val="7733486C"/>
    <w:rsid w:val="7761B462"/>
    <w:rsid w:val="78E9EABD"/>
    <w:rsid w:val="7984E26E"/>
    <w:rsid w:val="79A03D3D"/>
    <w:rsid w:val="79CE0D21"/>
    <w:rsid w:val="7C10361A"/>
    <w:rsid w:val="7C692AE6"/>
    <w:rsid w:val="7E6EA2BE"/>
    <w:rsid w:val="7ECA10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A78EA"/>
  <w15:chartTrackingRefBased/>
  <w15:docId w15:val="{0853A85E-A888-4EC2-A6A1-6A220E15D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391"/>
    <w:pPr>
      <w:spacing w:before="120" w:after="120" w:line="240" w:lineRule="auto"/>
    </w:pPr>
  </w:style>
  <w:style w:type="paragraph" w:styleId="Heading1">
    <w:name w:val="heading 1"/>
    <w:basedOn w:val="Normal"/>
    <w:next w:val="Normal"/>
    <w:link w:val="Heading1Char"/>
    <w:uiPriority w:val="9"/>
    <w:qFormat/>
    <w:rsid w:val="00180E43"/>
    <w:pPr>
      <w:keepNext/>
      <w:keepLines/>
      <w:framePr w:wrap="notBeside" w:vAnchor="text" w:hAnchor="text" w:y="1"/>
      <w:spacing w:before="0" w:after="0" w:line="360" w:lineRule="auto"/>
      <w:jc w:val="center"/>
      <w:outlineLvl w:val="0"/>
    </w:pPr>
    <w:rPr>
      <w:rFonts w:ascii="Calibri" w:eastAsiaTheme="majorEastAsia" w:hAnsi="Calibri" w:cstheme="majorBidi"/>
      <w:b/>
      <w:color w:val="FFFFFF" w:themeColor="background1"/>
      <w:sz w:val="48"/>
      <w:szCs w:val="32"/>
    </w:rPr>
  </w:style>
  <w:style w:type="paragraph" w:styleId="Heading2">
    <w:name w:val="heading 2"/>
    <w:basedOn w:val="Normal"/>
    <w:next w:val="Normal"/>
    <w:link w:val="Heading2Char"/>
    <w:uiPriority w:val="9"/>
    <w:unhideWhenUsed/>
    <w:qFormat/>
    <w:rsid w:val="00994A57"/>
    <w:pPr>
      <w:keepNext/>
      <w:keepLines/>
      <w:outlineLvl w:val="1"/>
    </w:pPr>
    <w:rPr>
      <w:rFonts w:ascii="Calibri" w:eastAsiaTheme="majorEastAsia" w:hAnsi="Calibri" w:cstheme="majorBidi"/>
      <w:b/>
      <w:color w:val="C45911" w:themeColor="accent2" w:themeShade="BF"/>
      <w:sz w:val="24"/>
      <w:szCs w:val="26"/>
    </w:rPr>
  </w:style>
  <w:style w:type="paragraph" w:styleId="Heading3">
    <w:name w:val="heading 3"/>
    <w:basedOn w:val="Normal"/>
    <w:next w:val="Normal"/>
    <w:link w:val="Heading3Char"/>
    <w:uiPriority w:val="9"/>
    <w:unhideWhenUsed/>
    <w:qFormat/>
    <w:rsid w:val="00994A57"/>
    <w:pPr>
      <w:keepNext/>
      <w:keepLines/>
      <w:spacing w:before="240" w:after="240"/>
      <w:outlineLvl w:val="2"/>
    </w:pPr>
    <w:rPr>
      <w:rFonts w:ascii="Calibri" w:eastAsiaTheme="majorEastAsia" w:hAnsi="Calibri" w:cstheme="majorBidi"/>
      <w:b/>
      <w:color w:val="0070C0"/>
      <w:sz w:val="32"/>
      <w:szCs w:val="24"/>
    </w:rPr>
  </w:style>
  <w:style w:type="paragraph" w:styleId="Heading4">
    <w:name w:val="heading 4"/>
    <w:basedOn w:val="Normal"/>
    <w:next w:val="Normal"/>
    <w:link w:val="Heading4Char"/>
    <w:uiPriority w:val="9"/>
    <w:unhideWhenUsed/>
    <w:qFormat/>
    <w:rsid w:val="00B8254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872CDD"/>
  </w:style>
  <w:style w:type="character" w:styleId="BookTitle">
    <w:name w:val="Book Title"/>
    <w:basedOn w:val="DefaultParagraphFont"/>
    <w:uiPriority w:val="33"/>
    <w:qFormat/>
    <w:rsid w:val="00872CDD"/>
    <w:rPr>
      <w:b/>
      <w:bCs/>
      <w:i/>
      <w:iCs/>
      <w:spacing w:val="5"/>
    </w:rPr>
  </w:style>
  <w:style w:type="character" w:customStyle="1" w:styleId="Heading1Char">
    <w:name w:val="Heading 1 Char"/>
    <w:basedOn w:val="DefaultParagraphFont"/>
    <w:link w:val="Heading1"/>
    <w:uiPriority w:val="9"/>
    <w:rsid w:val="00180E43"/>
    <w:rPr>
      <w:rFonts w:ascii="Calibri" w:eastAsiaTheme="majorEastAsia" w:hAnsi="Calibri" w:cstheme="majorBidi"/>
      <w:b/>
      <w:color w:val="FFFFFF" w:themeColor="background1"/>
      <w:sz w:val="48"/>
      <w:szCs w:val="32"/>
    </w:rPr>
  </w:style>
  <w:style w:type="paragraph" w:customStyle="1" w:styleId="Default">
    <w:name w:val="Default"/>
    <w:rsid w:val="00A55EDF"/>
    <w:pPr>
      <w:autoSpaceDE w:val="0"/>
      <w:autoSpaceDN w:val="0"/>
      <w:adjustRightInd w:val="0"/>
      <w:spacing w:after="0" w:line="240" w:lineRule="auto"/>
    </w:pPr>
    <w:rPr>
      <w:rFonts w:ascii="Calibri Light" w:hAnsi="Calibri Light" w:cs="Calibri Light"/>
      <w:color w:val="000000"/>
      <w:sz w:val="24"/>
      <w:szCs w:val="24"/>
    </w:rPr>
  </w:style>
  <w:style w:type="character" w:customStyle="1" w:styleId="Heading2Char">
    <w:name w:val="Heading 2 Char"/>
    <w:basedOn w:val="DefaultParagraphFont"/>
    <w:link w:val="Heading2"/>
    <w:uiPriority w:val="9"/>
    <w:rsid w:val="00994A57"/>
    <w:rPr>
      <w:rFonts w:ascii="Calibri" w:eastAsiaTheme="majorEastAsia" w:hAnsi="Calibri" w:cstheme="majorBidi"/>
      <w:b/>
      <w:color w:val="C45911" w:themeColor="accent2" w:themeShade="BF"/>
      <w:sz w:val="24"/>
      <w:szCs w:val="26"/>
    </w:rPr>
  </w:style>
  <w:style w:type="character" w:customStyle="1" w:styleId="Heading3Char">
    <w:name w:val="Heading 3 Char"/>
    <w:basedOn w:val="DefaultParagraphFont"/>
    <w:link w:val="Heading3"/>
    <w:uiPriority w:val="9"/>
    <w:rsid w:val="00994A57"/>
    <w:rPr>
      <w:rFonts w:ascii="Calibri" w:eastAsiaTheme="majorEastAsia" w:hAnsi="Calibri" w:cstheme="majorBidi"/>
      <w:b/>
      <w:color w:val="0070C0"/>
      <w:sz w:val="32"/>
      <w:szCs w:val="24"/>
    </w:rPr>
  </w:style>
  <w:style w:type="paragraph" w:styleId="TOCHeading">
    <w:name w:val="TOC Heading"/>
    <w:basedOn w:val="Heading1"/>
    <w:next w:val="Normal"/>
    <w:uiPriority w:val="39"/>
    <w:unhideWhenUsed/>
    <w:qFormat/>
    <w:rsid w:val="00697ED2"/>
    <w:pPr>
      <w:framePr w:wrap="notBeside"/>
      <w:outlineLvl w:val="9"/>
    </w:pPr>
  </w:style>
  <w:style w:type="paragraph" w:styleId="TOC1">
    <w:name w:val="toc 1"/>
    <w:basedOn w:val="Normal"/>
    <w:next w:val="Normal"/>
    <w:autoRedefine/>
    <w:uiPriority w:val="39"/>
    <w:unhideWhenUsed/>
    <w:rsid w:val="00697ED2"/>
  </w:style>
  <w:style w:type="paragraph" w:styleId="TOC2">
    <w:name w:val="toc 2"/>
    <w:basedOn w:val="Normal"/>
    <w:next w:val="Normal"/>
    <w:autoRedefine/>
    <w:uiPriority w:val="39"/>
    <w:unhideWhenUsed/>
    <w:rsid w:val="00697ED2"/>
    <w:pPr>
      <w:ind w:left="220"/>
    </w:pPr>
  </w:style>
  <w:style w:type="paragraph" w:styleId="TOC3">
    <w:name w:val="toc 3"/>
    <w:basedOn w:val="Normal"/>
    <w:next w:val="Normal"/>
    <w:autoRedefine/>
    <w:uiPriority w:val="39"/>
    <w:unhideWhenUsed/>
    <w:rsid w:val="00697ED2"/>
    <w:pPr>
      <w:ind w:left="440"/>
    </w:pPr>
  </w:style>
  <w:style w:type="character" w:styleId="Hyperlink">
    <w:name w:val="Hyperlink"/>
    <w:basedOn w:val="DefaultParagraphFont"/>
    <w:uiPriority w:val="99"/>
    <w:unhideWhenUsed/>
    <w:qFormat/>
    <w:rsid w:val="001601D3"/>
    <w:rPr>
      <w:rFonts w:asciiTheme="minorHAnsi" w:hAnsiTheme="minorHAnsi"/>
      <w:b/>
      <w:color w:val="2F5496" w:themeColor="accent1" w:themeShade="BF"/>
      <w:sz w:val="24"/>
      <w:u w:val="single"/>
    </w:rPr>
  </w:style>
  <w:style w:type="paragraph" w:styleId="ListParagraph">
    <w:name w:val="List Paragraph"/>
    <w:basedOn w:val="Normal"/>
    <w:uiPriority w:val="34"/>
    <w:qFormat/>
    <w:rsid w:val="000E320C"/>
    <w:pPr>
      <w:ind w:left="720"/>
      <w:contextualSpacing/>
    </w:pPr>
  </w:style>
  <w:style w:type="paragraph" w:customStyle="1" w:styleId="paragraph">
    <w:name w:val="paragraph"/>
    <w:basedOn w:val="Normal"/>
    <w:rsid w:val="001F587C"/>
    <w:rPr>
      <w:rFonts w:ascii="Times New Roman" w:eastAsia="Times New Roman" w:hAnsi="Times New Roman" w:cs="Times New Roman"/>
      <w:sz w:val="24"/>
      <w:szCs w:val="24"/>
    </w:rPr>
  </w:style>
  <w:style w:type="character" w:customStyle="1" w:styleId="eop">
    <w:name w:val="eop"/>
    <w:basedOn w:val="DefaultParagraphFont"/>
    <w:rsid w:val="001F587C"/>
  </w:style>
  <w:style w:type="character" w:customStyle="1" w:styleId="spellingerror">
    <w:name w:val="spellingerror"/>
    <w:basedOn w:val="DefaultParagraphFont"/>
    <w:rsid w:val="001F587C"/>
  </w:style>
  <w:style w:type="paragraph" w:styleId="NoSpacing">
    <w:name w:val="No Spacing"/>
    <w:uiPriority w:val="1"/>
    <w:qFormat/>
    <w:rsid w:val="001F587C"/>
    <w:pPr>
      <w:spacing w:beforeAutospacing="1" w:after="0" w:afterAutospacing="1" w:line="240" w:lineRule="auto"/>
    </w:pPr>
  </w:style>
  <w:style w:type="character" w:styleId="CommentReference">
    <w:name w:val="annotation reference"/>
    <w:basedOn w:val="DefaultParagraphFont"/>
    <w:semiHidden/>
    <w:unhideWhenUsed/>
    <w:rsid w:val="009829CD"/>
    <w:rPr>
      <w:sz w:val="16"/>
      <w:szCs w:val="16"/>
    </w:rPr>
  </w:style>
  <w:style w:type="paragraph" w:styleId="CommentText">
    <w:name w:val="annotation text"/>
    <w:basedOn w:val="Normal"/>
    <w:link w:val="CommentTextChar"/>
    <w:unhideWhenUsed/>
    <w:rsid w:val="009829CD"/>
    <w:rPr>
      <w:sz w:val="20"/>
      <w:szCs w:val="20"/>
    </w:rPr>
  </w:style>
  <w:style w:type="character" w:customStyle="1" w:styleId="CommentTextChar">
    <w:name w:val="Comment Text Char"/>
    <w:basedOn w:val="DefaultParagraphFont"/>
    <w:link w:val="CommentText"/>
    <w:rsid w:val="009829CD"/>
    <w:rPr>
      <w:sz w:val="20"/>
      <w:szCs w:val="20"/>
    </w:rPr>
  </w:style>
  <w:style w:type="paragraph" w:styleId="CommentSubject">
    <w:name w:val="annotation subject"/>
    <w:basedOn w:val="CommentText"/>
    <w:next w:val="CommentText"/>
    <w:link w:val="CommentSubjectChar"/>
    <w:uiPriority w:val="99"/>
    <w:semiHidden/>
    <w:unhideWhenUsed/>
    <w:rsid w:val="009829CD"/>
    <w:rPr>
      <w:b/>
      <w:bCs/>
    </w:rPr>
  </w:style>
  <w:style w:type="character" w:customStyle="1" w:styleId="CommentSubjectChar">
    <w:name w:val="Comment Subject Char"/>
    <w:basedOn w:val="CommentTextChar"/>
    <w:link w:val="CommentSubject"/>
    <w:uiPriority w:val="99"/>
    <w:semiHidden/>
    <w:rsid w:val="009829CD"/>
    <w:rPr>
      <w:b/>
      <w:bCs/>
      <w:sz w:val="20"/>
      <w:szCs w:val="20"/>
    </w:rPr>
  </w:style>
  <w:style w:type="paragraph" w:styleId="BalloonText">
    <w:name w:val="Balloon Text"/>
    <w:basedOn w:val="Normal"/>
    <w:link w:val="BalloonTextChar"/>
    <w:uiPriority w:val="99"/>
    <w:semiHidden/>
    <w:unhideWhenUsed/>
    <w:rsid w:val="009829C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9CD"/>
    <w:rPr>
      <w:rFonts w:ascii="Segoe UI" w:hAnsi="Segoe UI" w:cs="Segoe UI"/>
      <w:sz w:val="18"/>
      <w:szCs w:val="18"/>
    </w:rPr>
  </w:style>
  <w:style w:type="character" w:customStyle="1" w:styleId="Heading4Char">
    <w:name w:val="Heading 4 Char"/>
    <w:basedOn w:val="DefaultParagraphFont"/>
    <w:link w:val="Heading4"/>
    <w:uiPriority w:val="9"/>
    <w:rsid w:val="00B82542"/>
    <w:rPr>
      <w:rFonts w:asciiTheme="majorHAnsi" w:eastAsiaTheme="majorEastAsia" w:hAnsiTheme="majorHAnsi" w:cstheme="majorBidi"/>
      <w:i/>
      <w:iCs/>
      <w:color w:val="2F5496" w:themeColor="accent1" w:themeShade="BF"/>
    </w:rPr>
  </w:style>
  <w:style w:type="character" w:customStyle="1" w:styleId="UnresolvedMention1">
    <w:name w:val="Unresolved Mention1"/>
    <w:basedOn w:val="DefaultParagraphFont"/>
    <w:uiPriority w:val="99"/>
    <w:semiHidden/>
    <w:unhideWhenUsed/>
    <w:rsid w:val="00615AFC"/>
    <w:rPr>
      <w:color w:val="605E5C"/>
      <w:shd w:val="clear" w:color="auto" w:fill="E1DFDD"/>
    </w:rPr>
  </w:style>
  <w:style w:type="paragraph" w:styleId="Title">
    <w:name w:val="Title"/>
    <w:basedOn w:val="Normal"/>
    <w:next w:val="Normal"/>
    <w:link w:val="TitleChar"/>
    <w:uiPriority w:val="10"/>
    <w:qFormat/>
    <w:rsid w:val="00926AD6"/>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6AD6"/>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unhideWhenUsed/>
    <w:rsid w:val="001810B0"/>
    <w:rPr>
      <w:rFonts w:asciiTheme="minorHAnsi" w:hAnsiTheme="minorHAnsi"/>
      <w:b/>
      <w:color w:val="954F72" w:themeColor="followedHyperlink"/>
      <w:sz w:val="24"/>
      <w:u w:val="single"/>
    </w:rPr>
  </w:style>
  <w:style w:type="character" w:customStyle="1" w:styleId="scxw206565404">
    <w:name w:val="scxw206565404"/>
    <w:basedOn w:val="DefaultParagraphFont"/>
    <w:rsid w:val="00985384"/>
  </w:style>
  <w:style w:type="character" w:styleId="Strong">
    <w:name w:val="Strong"/>
    <w:basedOn w:val="DefaultParagraphFont"/>
    <w:uiPriority w:val="22"/>
    <w:qFormat/>
    <w:rsid w:val="00985384"/>
    <w:rPr>
      <w:b/>
      <w:bCs/>
      <w:color w:val="0070C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0909ED"/>
    <w:pPr>
      <w:tabs>
        <w:tab w:val="center" w:pos="4680"/>
        <w:tab w:val="right" w:pos="9360"/>
      </w:tabs>
      <w:spacing w:before="0" w:after="0"/>
    </w:pPr>
  </w:style>
  <w:style w:type="character" w:customStyle="1" w:styleId="HeaderChar">
    <w:name w:val="Header Char"/>
    <w:basedOn w:val="DefaultParagraphFont"/>
    <w:link w:val="Header"/>
    <w:uiPriority w:val="99"/>
    <w:rsid w:val="000909ED"/>
  </w:style>
  <w:style w:type="paragraph" w:styleId="Footer">
    <w:name w:val="footer"/>
    <w:basedOn w:val="Normal"/>
    <w:link w:val="FooterChar"/>
    <w:uiPriority w:val="99"/>
    <w:unhideWhenUsed/>
    <w:rsid w:val="000909ED"/>
    <w:pPr>
      <w:tabs>
        <w:tab w:val="center" w:pos="4680"/>
        <w:tab w:val="right" w:pos="9360"/>
      </w:tabs>
      <w:spacing w:before="0" w:after="0"/>
    </w:pPr>
  </w:style>
  <w:style w:type="character" w:customStyle="1" w:styleId="FooterChar">
    <w:name w:val="Footer Char"/>
    <w:basedOn w:val="DefaultParagraphFont"/>
    <w:link w:val="Footer"/>
    <w:uiPriority w:val="99"/>
    <w:rsid w:val="000909ED"/>
  </w:style>
  <w:style w:type="paragraph" w:customStyle="1" w:styleId="BodyText1">
    <w:name w:val="Body Text 1"/>
    <w:basedOn w:val="Normal"/>
    <w:qFormat/>
    <w:rsid w:val="00682CB5"/>
    <w:pPr>
      <w:spacing w:after="240"/>
    </w:pPr>
    <w:rPr>
      <w:sz w:val="24"/>
    </w:rPr>
  </w:style>
  <w:style w:type="paragraph" w:customStyle="1" w:styleId="Bullets">
    <w:name w:val="Bullets"/>
    <w:basedOn w:val="BodyText1"/>
    <w:qFormat/>
    <w:rsid w:val="00347A24"/>
    <w:pPr>
      <w:numPr>
        <w:numId w:val="1"/>
      </w:numPr>
      <w:spacing w:before="0" w:after="120"/>
    </w:pPr>
    <w:rPr>
      <w:sz w:val="20"/>
    </w:rPr>
  </w:style>
  <w:style w:type="character" w:styleId="Emphasis">
    <w:name w:val="Emphasis"/>
    <w:basedOn w:val="DefaultParagraphFont"/>
    <w:uiPriority w:val="20"/>
    <w:qFormat/>
    <w:rsid w:val="009F787C"/>
    <w:rPr>
      <w:i/>
      <w:iCs/>
    </w:rPr>
  </w:style>
  <w:style w:type="character" w:styleId="IntenseEmphasis">
    <w:name w:val="Intense Emphasis"/>
    <w:basedOn w:val="DefaultParagraphFont"/>
    <w:uiPriority w:val="21"/>
    <w:qFormat/>
    <w:rsid w:val="00012C23"/>
    <w:rPr>
      <w:b/>
      <w:bCs/>
    </w:rPr>
  </w:style>
  <w:style w:type="paragraph" w:customStyle="1" w:styleId="xmsonormal">
    <w:name w:val="x_msonormal"/>
    <w:basedOn w:val="Normal"/>
    <w:rsid w:val="00F56F18"/>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305C0B"/>
    <w:pPr>
      <w:spacing w:after="0" w:line="240" w:lineRule="auto"/>
    </w:pPr>
  </w:style>
  <w:style w:type="character" w:styleId="SubtleEmphasis">
    <w:name w:val="Subtle Emphasis"/>
    <w:basedOn w:val="DefaultParagraphFont"/>
    <w:uiPriority w:val="19"/>
    <w:qFormat/>
    <w:rsid w:val="002E1F00"/>
    <w:rPr>
      <w:i/>
      <w:iCs/>
      <w:color w:val="404040" w:themeColor="text1" w:themeTint="BF"/>
    </w:rPr>
  </w:style>
  <w:style w:type="character" w:styleId="UnresolvedMention">
    <w:name w:val="Unresolved Mention"/>
    <w:basedOn w:val="DefaultParagraphFont"/>
    <w:uiPriority w:val="99"/>
    <w:semiHidden/>
    <w:unhideWhenUsed/>
    <w:rsid w:val="00621403"/>
    <w:rPr>
      <w:color w:val="605E5C"/>
      <w:shd w:val="clear" w:color="auto" w:fill="E1DFDD"/>
    </w:rPr>
  </w:style>
  <w:style w:type="paragraph" w:customStyle="1" w:styleId="xxmsonormal">
    <w:name w:val="x_xmsonormal"/>
    <w:basedOn w:val="Normal"/>
    <w:rsid w:val="00E779A1"/>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
    <w:name w:val="x_x_x_msolistparagraph"/>
    <w:basedOn w:val="Normal"/>
    <w:rsid w:val="005B2E1B"/>
    <w:pPr>
      <w:spacing w:before="100" w:beforeAutospacing="1" w:after="100" w:afterAutospacing="1"/>
    </w:pPr>
    <w:rPr>
      <w:rFonts w:ascii="Times New Roman" w:eastAsia="Times New Roman" w:hAnsi="Times New Roman" w:cs="Times New Roman"/>
      <w:sz w:val="24"/>
      <w:szCs w:val="24"/>
    </w:rPr>
  </w:style>
  <w:style w:type="paragraph" w:customStyle="1" w:styleId="xxxmsonormal">
    <w:name w:val="x_xxmsonormal"/>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xxmsolistparagraph0">
    <w:name w:val="x_xxmsolistparagraph"/>
    <w:basedOn w:val="Normal"/>
    <w:rsid w:val="002658A9"/>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E75A01"/>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E4641A"/>
    <w:pPr>
      <w:spacing w:before="100" w:beforeAutospacing="1" w:after="100" w:afterAutospacing="1"/>
    </w:pPr>
    <w:rPr>
      <w:rFonts w:ascii="Times New Roman" w:eastAsia="Times New Roman" w:hAnsi="Times New Roman" w:cs="Times New Roman"/>
      <w:sz w:val="24"/>
      <w:szCs w:val="24"/>
    </w:rPr>
  </w:style>
  <w:style w:type="table" w:styleId="GridTable4-Accent1">
    <w:name w:val="Grid Table 4 Accent 1"/>
    <w:basedOn w:val="TableNormal"/>
    <w:uiPriority w:val="49"/>
    <w:rsid w:val="00C6532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C6532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0">
    <w:name w:val="A0"/>
    <w:uiPriority w:val="99"/>
    <w:rsid w:val="00D85DD7"/>
    <w:rPr>
      <w:rFonts w:cs="Gill Sans Std Light"/>
      <w:color w:val="000000"/>
      <w:sz w:val="18"/>
      <w:szCs w:val="18"/>
    </w:rPr>
  </w:style>
  <w:style w:type="character" w:customStyle="1" w:styleId="A2">
    <w:name w:val="A2"/>
    <w:uiPriority w:val="99"/>
    <w:rsid w:val="00712778"/>
    <w:rPr>
      <w:rFonts w:cs="Myriad Pro Light"/>
      <w:color w:val="1F5C9E"/>
      <w:sz w:val="18"/>
      <w:szCs w:val="18"/>
      <w:u w:val="single"/>
    </w:rPr>
  </w:style>
  <w:style w:type="character" w:customStyle="1" w:styleId="markedcontent">
    <w:name w:val="markedcontent"/>
    <w:basedOn w:val="DefaultParagraphFont"/>
    <w:rsid w:val="008274DA"/>
  </w:style>
  <w:style w:type="paragraph" w:customStyle="1" w:styleId="Table-HeaderText">
    <w:name w:val="Table - Header Text"/>
    <w:basedOn w:val="Normal"/>
    <w:link w:val="Table-HeaderTextChar"/>
    <w:qFormat/>
    <w:rsid w:val="00464D3D"/>
    <w:pPr>
      <w:widowControl w:val="0"/>
      <w:autoSpaceDE w:val="0"/>
      <w:autoSpaceDN w:val="0"/>
      <w:adjustRightInd w:val="0"/>
      <w:spacing w:before="43" w:after="0"/>
      <w:ind w:left="75" w:right="-20"/>
    </w:pPr>
    <w:rPr>
      <w:rFonts w:eastAsiaTheme="minorEastAsia" w:cs="Myriad Pro"/>
      <w:b/>
      <w:bCs/>
      <w:color w:val="FFFFFF" w:themeColor="background1"/>
      <w:sz w:val="20"/>
      <w:szCs w:val="16"/>
    </w:rPr>
  </w:style>
  <w:style w:type="character" w:customStyle="1" w:styleId="Table-HeaderTextChar">
    <w:name w:val="Table - Header Text Char"/>
    <w:basedOn w:val="DefaultParagraphFont"/>
    <w:link w:val="Table-HeaderText"/>
    <w:rsid w:val="00464D3D"/>
    <w:rPr>
      <w:rFonts w:eastAsiaTheme="minorEastAsia" w:cs="Myriad Pro"/>
      <w:b/>
      <w:bCs/>
      <w:color w:val="FFFFFF" w:themeColor="background1"/>
      <w:sz w:val="20"/>
      <w:szCs w:val="16"/>
    </w:rPr>
  </w:style>
  <w:style w:type="paragraph" w:customStyle="1" w:styleId="Table-BodyText">
    <w:name w:val="Table - Body Text"/>
    <w:basedOn w:val="Normal"/>
    <w:link w:val="Table-BodyTextChar"/>
    <w:qFormat/>
    <w:rsid w:val="00464D3D"/>
    <w:pPr>
      <w:widowControl w:val="0"/>
      <w:autoSpaceDE w:val="0"/>
      <w:autoSpaceDN w:val="0"/>
      <w:adjustRightInd w:val="0"/>
      <w:spacing w:before="50" w:after="0" w:line="200" w:lineRule="exact"/>
      <w:ind w:left="75" w:right="43"/>
    </w:pPr>
    <w:rPr>
      <w:rFonts w:eastAsiaTheme="minorEastAsia" w:cs="Myriad Pro"/>
      <w:color w:val="231F20"/>
      <w:spacing w:val="-3"/>
      <w:sz w:val="18"/>
      <w:szCs w:val="18"/>
    </w:rPr>
  </w:style>
  <w:style w:type="character" w:customStyle="1" w:styleId="Table-BodyTextChar">
    <w:name w:val="Table - Body Text Char"/>
    <w:basedOn w:val="DefaultParagraphFont"/>
    <w:link w:val="Table-BodyText"/>
    <w:rsid w:val="00464D3D"/>
    <w:rPr>
      <w:rFonts w:eastAsiaTheme="minorEastAsia" w:cs="Myriad Pro"/>
      <w:color w:val="231F20"/>
      <w:spacing w:val="-3"/>
      <w:sz w:val="18"/>
      <w:szCs w:val="18"/>
    </w:rPr>
  </w:style>
  <w:style w:type="character" w:styleId="PlaceholderText">
    <w:name w:val="Placeholder Text"/>
    <w:basedOn w:val="DefaultParagraphFont"/>
    <w:uiPriority w:val="99"/>
    <w:semiHidden/>
    <w:rsid w:val="00464D3D"/>
    <w:rPr>
      <w:color w:val="808080"/>
    </w:rPr>
  </w:style>
  <w:style w:type="table" w:customStyle="1" w:styleId="TableGrid1">
    <w:name w:val="Table Grid1"/>
    <w:basedOn w:val="TableNormal"/>
    <w:next w:val="TableGrid"/>
    <w:uiPriority w:val="59"/>
    <w:rsid w:val="00464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ist">
    <w:name w:val="Bullet list"/>
    <w:basedOn w:val="ListParagraph"/>
    <w:link w:val="BulletlistChar"/>
    <w:qFormat/>
    <w:rsid w:val="00464D3D"/>
    <w:pPr>
      <w:numPr>
        <w:numId w:val="3"/>
      </w:numPr>
      <w:spacing w:before="0" w:after="0"/>
    </w:pPr>
    <w:rPr>
      <w:rFonts w:asciiTheme="majorHAnsi" w:eastAsia="Cambria" w:hAnsiTheme="majorHAnsi" w:cs="Arial"/>
      <w:color w:val="262626" w:themeColor="text1" w:themeTint="D9"/>
      <w:sz w:val="21"/>
      <w:szCs w:val="21"/>
    </w:rPr>
  </w:style>
  <w:style w:type="character" w:customStyle="1" w:styleId="BulletlistChar">
    <w:name w:val="Bullet list Char"/>
    <w:basedOn w:val="DefaultParagraphFont"/>
    <w:link w:val="Bulletlist"/>
    <w:rsid w:val="00464D3D"/>
    <w:rPr>
      <w:rFonts w:asciiTheme="majorHAnsi" w:eastAsia="Cambria" w:hAnsiTheme="majorHAnsi" w:cs="Arial"/>
      <w:color w:val="262626" w:themeColor="text1" w:themeTint="D9"/>
      <w:sz w:val="21"/>
      <w:szCs w:val="21"/>
    </w:rPr>
  </w:style>
  <w:style w:type="paragraph" w:customStyle="1" w:styleId="TableHeader">
    <w:name w:val="Table Header"/>
    <w:basedOn w:val="Normal"/>
    <w:link w:val="TableHeaderChar"/>
    <w:qFormat/>
    <w:rsid w:val="00464D3D"/>
    <w:rPr>
      <w:rFonts w:asciiTheme="majorHAnsi" w:eastAsia="Cambria" w:hAnsiTheme="majorHAnsi" w:cs="Arial"/>
      <w:color w:val="262626" w:themeColor="text1" w:themeTint="D9"/>
      <w:sz w:val="21"/>
      <w:szCs w:val="21"/>
    </w:rPr>
  </w:style>
  <w:style w:type="paragraph" w:customStyle="1" w:styleId="TableBody">
    <w:name w:val="Table Body"/>
    <w:basedOn w:val="Normal"/>
    <w:link w:val="TableBodyChar"/>
    <w:qFormat/>
    <w:rsid w:val="00464D3D"/>
    <w:pPr>
      <w:spacing w:before="0" w:after="0"/>
    </w:pPr>
    <w:rPr>
      <w:rFonts w:asciiTheme="majorHAnsi" w:eastAsia="Cambria" w:hAnsiTheme="majorHAnsi" w:cs="Arial"/>
      <w:color w:val="262626" w:themeColor="text1" w:themeTint="D9"/>
      <w:sz w:val="21"/>
      <w:szCs w:val="21"/>
    </w:rPr>
  </w:style>
  <w:style w:type="character" w:customStyle="1" w:styleId="TableHeaderChar">
    <w:name w:val="Table Header Char"/>
    <w:basedOn w:val="DefaultParagraphFont"/>
    <w:link w:val="TableHeader"/>
    <w:rsid w:val="00464D3D"/>
    <w:rPr>
      <w:rFonts w:asciiTheme="majorHAnsi" w:eastAsia="Cambria" w:hAnsiTheme="majorHAnsi" w:cs="Arial"/>
      <w:color w:val="262626" w:themeColor="text1" w:themeTint="D9"/>
      <w:sz w:val="21"/>
      <w:szCs w:val="21"/>
    </w:rPr>
  </w:style>
  <w:style w:type="character" w:customStyle="1" w:styleId="TableBodyChar">
    <w:name w:val="Table Body Char"/>
    <w:basedOn w:val="DefaultParagraphFont"/>
    <w:link w:val="TableBody"/>
    <w:rsid w:val="00464D3D"/>
    <w:rPr>
      <w:rFonts w:asciiTheme="majorHAnsi" w:eastAsia="Cambria" w:hAnsiTheme="majorHAnsi" w:cs="Arial"/>
      <w:color w:val="262626" w:themeColor="text1" w:themeTint="D9"/>
      <w:sz w:val="21"/>
      <w:szCs w:val="21"/>
    </w:rPr>
  </w:style>
  <w:style w:type="paragraph" w:styleId="DocumentMap">
    <w:name w:val="Document Map"/>
    <w:basedOn w:val="Normal"/>
    <w:link w:val="DocumentMapChar"/>
    <w:uiPriority w:val="99"/>
    <w:semiHidden/>
    <w:unhideWhenUsed/>
    <w:rsid w:val="00464D3D"/>
    <w:pPr>
      <w:spacing w:before="0" w:after="0"/>
    </w:pPr>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64D3D"/>
    <w:rPr>
      <w:rFonts w:ascii="Tahoma" w:eastAsiaTheme="minorEastAsia" w:hAnsi="Tahoma" w:cs="Tahoma"/>
      <w:sz w:val="16"/>
      <w:szCs w:val="16"/>
    </w:rPr>
  </w:style>
  <w:style w:type="table" w:styleId="GridTable5Dark-Accent1">
    <w:name w:val="Grid Table 5 Dark Accent 1"/>
    <w:basedOn w:val="TableNormal"/>
    <w:uiPriority w:val="50"/>
    <w:rsid w:val="00464D3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4-Accent1">
    <w:name w:val="List Table 4 Accent 1"/>
    <w:basedOn w:val="TableNormal"/>
    <w:uiPriority w:val="49"/>
    <w:rsid w:val="00464D3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1">
    <w:name w:val="Grid Table 6 Colorful Accent 1"/>
    <w:basedOn w:val="TableNormal"/>
    <w:uiPriority w:val="51"/>
    <w:rsid w:val="00464D3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1">
    <w:name w:val="Grid Table 2 Accent 1"/>
    <w:basedOn w:val="TableNormal"/>
    <w:uiPriority w:val="47"/>
    <w:rsid w:val="00464D3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ageNumber">
    <w:name w:val="page number"/>
    <w:basedOn w:val="DefaultParagraphFont"/>
    <w:uiPriority w:val="99"/>
    <w:semiHidden/>
    <w:unhideWhenUsed/>
    <w:rsid w:val="00951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1068">
      <w:bodyDiv w:val="1"/>
      <w:marLeft w:val="0"/>
      <w:marRight w:val="0"/>
      <w:marTop w:val="0"/>
      <w:marBottom w:val="0"/>
      <w:divBdr>
        <w:top w:val="none" w:sz="0" w:space="0" w:color="auto"/>
        <w:left w:val="none" w:sz="0" w:space="0" w:color="auto"/>
        <w:bottom w:val="none" w:sz="0" w:space="0" w:color="auto"/>
        <w:right w:val="none" w:sz="0" w:space="0" w:color="auto"/>
      </w:divBdr>
    </w:div>
    <w:div w:id="73742372">
      <w:bodyDiv w:val="1"/>
      <w:marLeft w:val="0"/>
      <w:marRight w:val="0"/>
      <w:marTop w:val="0"/>
      <w:marBottom w:val="0"/>
      <w:divBdr>
        <w:top w:val="none" w:sz="0" w:space="0" w:color="auto"/>
        <w:left w:val="none" w:sz="0" w:space="0" w:color="auto"/>
        <w:bottom w:val="none" w:sz="0" w:space="0" w:color="auto"/>
        <w:right w:val="none" w:sz="0" w:space="0" w:color="auto"/>
      </w:divBdr>
      <w:divsChild>
        <w:div w:id="873468051">
          <w:marLeft w:val="0"/>
          <w:marRight w:val="0"/>
          <w:marTop w:val="0"/>
          <w:marBottom w:val="0"/>
          <w:divBdr>
            <w:top w:val="none" w:sz="0" w:space="0" w:color="auto"/>
            <w:left w:val="none" w:sz="0" w:space="0" w:color="auto"/>
            <w:bottom w:val="none" w:sz="0" w:space="0" w:color="auto"/>
            <w:right w:val="none" w:sz="0" w:space="0" w:color="auto"/>
          </w:divBdr>
        </w:div>
        <w:div w:id="1853570861">
          <w:marLeft w:val="0"/>
          <w:marRight w:val="0"/>
          <w:marTop w:val="0"/>
          <w:marBottom w:val="0"/>
          <w:divBdr>
            <w:top w:val="none" w:sz="0" w:space="0" w:color="auto"/>
            <w:left w:val="none" w:sz="0" w:space="0" w:color="auto"/>
            <w:bottom w:val="none" w:sz="0" w:space="0" w:color="auto"/>
            <w:right w:val="none" w:sz="0" w:space="0" w:color="auto"/>
          </w:divBdr>
        </w:div>
        <w:div w:id="1316227408">
          <w:marLeft w:val="0"/>
          <w:marRight w:val="0"/>
          <w:marTop w:val="0"/>
          <w:marBottom w:val="0"/>
          <w:divBdr>
            <w:top w:val="none" w:sz="0" w:space="0" w:color="auto"/>
            <w:left w:val="none" w:sz="0" w:space="0" w:color="auto"/>
            <w:bottom w:val="none" w:sz="0" w:space="0" w:color="auto"/>
            <w:right w:val="none" w:sz="0" w:space="0" w:color="auto"/>
          </w:divBdr>
        </w:div>
        <w:div w:id="971713943">
          <w:marLeft w:val="0"/>
          <w:marRight w:val="0"/>
          <w:marTop w:val="0"/>
          <w:marBottom w:val="0"/>
          <w:divBdr>
            <w:top w:val="none" w:sz="0" w:space="0" w:color="auto"/>
            <w:left w:val="none" w:sz="0" w:space="0" w:color="auto"/>
            <w:bottom w:val="none" w:sz="0" w:space="0" w:color="auto"/>
            <w:right w:val="none" w:sz="0" w:space="0" w:color="auto"/>
          </w:divBdr>
        </w:div>
        <w:div w:id="7415110">
          <w:marLeft w:val="0"/>
          <w:marRight w:val="0"/>
          <w:marTop w:val="0"/>
          <w:marBottom w:val="0"/>
          <w:divBdr>
            <w:top w:val="none" w:sz="0" w:space="0" w:color="auto"/>
            <w:left w:val="none" w:sz="0" w:space="0" w:color="auto"/>
            <w:bottom w:val="none" w:sz="0" w:space="0" w:color="auto"/>
            <w:right w:val="none" w:sz="0" w:space="0" w:color="auto"/>
          </w:divBdr>
        </w:div>
        <w:div w:id="81726015">
          <w:marLeft w:val="0"/>
          <w:marRight w:val="0"/>
          <w:marTop w:val="0"/>
          <w:marBottom w:val="0"/>
          <w:divBdr>
            <w:top w:val="none" w:sz="0" w:space="0" w:color="auto"/>
            <w:left w:val="none" w:sz="0" w:space="0" w:color="auto"/>
            <w:bottom w:val="none" w:sz="0" w:space="0" w:color="auto"/>
            <w:right w:val="none" w:sz="0" w:space="0" w:color="auto"/>
          </w:divBdr>
        </w:div>
        <w:div w:id="1263032190">
          <w:marLeft w:val="0"/>
          <w:marRight w:val="0"/>
          <w:marTop w:val="0"/>
          <w:marBottom w:val="0"/>
          <w:divBdr>
            <w:top w:val="none" w:sz="0" w:space="0" w:color="auto"/>
            <w:left w:val="none" w:sz="0" w:space="0" w:color="auto"/>
            <w:bottom w:val="none" w:sz="0" w:space="0" w:color="auto"/>
            <w:right w:val="none" w:sz="0" w:space="0" w:color="auto"/>
          </w:divBdr>
        </w:div>
        <w:div w:id="323823153">
          <w:marLeft w:val="0"/>
          <w:marRight w:val="0"/>
          <w:marTop w:val="0"/>
          <w:marBottom w:val="0"/>
          <w:divBdr>
            <w:top w:val="none" w:sz="0" w:space="0" w:color="auto"/>
            <w:left w:val="none" w:sz="0" w:space="0" w:color="auto"/>
            <w:bottom w:val="none" w:sz="0" w:space="0" w:color="auto"/>
            <w:right w:val="none" w:sz="0" w:space="0" w:color="auto"/>
          </w:divBdr>
        </w:div>
        <w:div w:id="1097402406">
          <w:marLeft w:val="0"/>
          <w:marRight w:val="0"/>
          <w:marTop w:val="0"/>
          <w:marBottom w:val="0"/>
          <w:divBdr>
            <w:top w:val="none" w:sz="0" w:space="0" w:color="auto"/>
            <w:left w:val="none" w:sz="0" w:space="0" w:color="auto"/>
            <w:bottom w:val="none" w:sz="0" w:space="0" w:color="auto"/>
            <w:right w:val="none" w:sz="0" w:space="0" w:color="auto"/>
          </w:divBdr>
        </w:div>
        <w:div w:id="499271066">
          <w:marLeft w:val="0"/>
          <w:marRight w:val="0"/>
          <w:marTop w:val="0"/>
          <w:marBottom w:val="0"/>
          <w:divBdr>
            <w:top w:val="none" w:sz="0" w:space="0" w:color="auto"/>
            <w:left w:val="none" w:sz="0" w:space="0" w:color="auto"/>
            <w:bottom w:val="none" w:sz="0" w:space="0" w:color="auto"/>
            <w:right w:val="none" w:sz="0" w:space="0" w:color="auto"/>
          </w:divBdr>
        </w:div>
        <w:div w:id="1070422094">
          <w:marLeft w:val="0"/>
          <w:marRight w:val="0"/>
          <w:marTop w:val="0"/>
          <w:marBottom w:val="0"/>
          <w:divBdr>
            <w:top w:val="none" w:sz="0" w:space="0" w:color="auto"/>
            <w:left w:val="none" w:sz="0" w:space="0" w:color="auto"/>
            <w:bottom w:val="none" w:sz="0" w:space="0" w:color="auto"/>
            <w:right w:val="none" w:sz="0" w:space="0" w:color="auto"/>
          </w:divBdr>
        </w:div>
        <w:div w:id="1402365097">
          <w:marLeft w:val="0"/>
          <w:marRight w:val="0"/>
          <w:marTop w:val="0"/>
          <w:marBottom w:val="0"/>
          <w:divBdr>
            <w:top w:val="none" w:sz="0" w:space="0" w:color="auto"/>
            <w:left w:val="none" w:sz="0" w:space="0" w:color="auto"/>
            <w:bottom w:val="none" w:sz="0" w:space="0" w:color="auto"/>
            <w:right w:val="none" w:sz="0" w:space="0" w:color="auto"/>
          </w:divBdr>
        </w:div>
        <w:div w:id="1332873006">
          <w:marLeft w:val="0"/>
          <w:marRight w:val="0"/>
          <w:marTop w:val="0"/>
          <w:marBottom w:val="0"/>
          <w:divBdr>
            <w:top w:val="none" w:sz="0" w:space="0" w:color="auto"/>
            <w:left w:val="none" w:sz="0" w:space="0" w:color="auto"/>
            <w:bottom w:val="none" w:sz="0" w:space="0" w:color="auto"/>
            <w:right w:val="none" w:sz="0" w:space="0" w:color="auto"/>
          </w:divBdr>
        </w:div>
        <w:div w:id="112096525">
          <w:marLeft w:val="0"/>
          <w:marRight w:val="0"/>
          <w:marTop w:val="0"/>
          <w:marBottom w:val="0"/>
          <w:divBdr>
            <w:top w:val="none" w:sz="0" w:space="0" w:color="auto"/>
            <w:left w:val="none" w:sz="0" w:space="0" w:color="auto"/>
            <w:bottom w:val="none" w:sz="0" w:space="0" w:color="auto"/>
            <w:right w:val="none" w:sz="0" w:space="0" w:color="auto"/>
          </w:divBdr>
        </w:div>
        <w:div w:id="910970349">
          <w:marLeft w:val="0"/>
          <w:marRight w:val="0"/>
          <w:marTop w:val="0"/>
          <w:marBottom w:val="0"/>
          <w:divBdr>
            <w:top w:val="none" w:sz="0" w:space="0" w:color="auto"/>
            <w:left w:val="none" w:sz="0" w:space="0" w:color="auto"/>
            <w:bottom w:val="none" w:sz="0" w:space="0" w:color="auto"/>
            <w:right w:val="none" w:sz="0" w:space="0" w:color="auto"/>
          </w:divBdr>
        </w:div>
        <w:div w:id="589003345">
          <w:marLeft w:val="0"/>
          <w:marRight w:val="0"/>
          <w:marTop w:val="0"/>
          <w:marBottom w:val="0"/>
          <w:divBdr>
            <w:top w:val="none" w:sz="0" w:space="0" w:color="auto"/>
            <w:left w:val="none" w:sz="0" w:space="0" w:color="auto"/>
            <w:bottom w:val="none" w:sz="0" w:space="0" w:color="auto"/>
            <w:right w:val="none" w:sz="0" w:space="0" w:color="auto"/>
          </w:divBdr>
        </w:div>
        <w:div w:id="865676704">
          <w:marLeft w:val="0"/>
          <w:marRight w:val="0"/>
          <w:marTop w:val="0"/>
          <w:marBottom w:val="0"/>
          <w:divBdr>
            <w:top w:val="none" w:sz="0" w:space="0" w:color="auto"/>
            <w:left w:val="none" w:sz="0" w:space="0" w:color="auto"/>
            <w:bottom w:val="none" w:sz="0" w:space="0" w:color="auto"/>
            <w:right w:val="none" w:sz="0" w:space="0" w:color="auto"/>
          </w:divBdr>
        </w:div>
        <w:div w:id="1584489724">
          <w:marLeft w:val="0"/>
          <w:marRight w:val="0"/>
          <w:marTop w:val="0"/>
          <w:marBottom w:val="0"/>
          <w:divBdr>
            <w:top w:val="none" w:sz="0" w:space="0" w:color="auto"/>
            <w:left w:val="none" w:sz="0" w:space="0" w:color="auto"/>
            <w:bottom w:val="none" w:sz="0" w:space="0" w:color="auto"/>
            <w:right w:val="none" w:sz="0" w:space="0" w:color="auto"/>
          </w:divBdr>
        </w:div>
        <w:div w:id="2039043151">
          <w:marLeft w:val="0"/>
          <w:marRight w:val="0"/>
          <w:marTop w:val="0"/>
          <w:marBottom w:val="0"/>
          <w:divBdr>
            <w:top w:val="none" w:sz="0" w:space="0" w:color="auto"/>
            <w:left w:val="none" w:sz="0" w:space="0" w:color="auto"/>
            <w:bottom w:val="none" w:sz="0" w:space="0" w:color="auto"/>
            <w:right w:val="none" w:sz="0" w:space="0" w:color="auto"/>
          </w:divBdr>
        </w:div>
      </w:divsChild>
    </w:div>
    <w:div w:id="129397017">
      <w:bodyDiv w:val="1"/>
      <w:marLeft w:val="0"/>
      <w:marRight w:val="0"/>
      <w:marTop w:val="0"/>
      <w:marBottom w:val="0"/>
      <w:divBdr>
        <w:top w:val="none" w:sz="0" w:space="0" w:color="auto"/>
        <w:left w:val="none" w:sz="0" w:space="0" w:color="auto"/>
        <w:bottom w:val="none" w:sz="0" w:space="0" w:color="auto"/>
        <w:right w:val="none" w:sz="0" w:space="0" w:color="auto"/>
      </w:divBdr>
    </w:div>
    <w:div w:id="156120166">
      <w:bodyDiv w:val="1"/>
      <w:marLeft w:val="0"/>
      <w:marRight w:val="0"/>
      <w:marTop w:val="0"/>
      <w:marBottom w:val="0"/>
      <w:divBdr>
        <w:top w:val="none" w:sz="0" w:space="0" w:color="auto"/>
        <w:left w:val="none" w:sz="0" w:space="0" w:color="auto"/>
        <w:bottom w:val="none" w:sz="0" w:space="0" w:color="auto"/>
        <w:right w:val="none" w:sz="0" w:space="0" w:color="auto"/>
      </w:divBdr>
    </w:div>
    <w:div w:id="410081485">
      <w:bodyDiv w:val="1"/>
      <w:marLeft w:val="0"/>
      <w:marRight w:val="0"/>
      <w:marTop w:val="0"/>
      <w:marBottom w:val="0"/>
      <w:divBdr>
        <w:top w:val="none" w:sz="0" w:space="0" w:color="auto"/>
        <w:left w:val="none" w:sz="0" w:space="0" w:color="auto"/>
        <w:bottom w:val="none" w:sz="0" w:space="0" w:color="auto"/>
        <w:right w:val="none" w:sz="0" w:space="0" w:color="auto"/>
      </w:divBdr>
    </w:div>
    <w:div w:id="414014420">
      <w:bodyDiv w:val="1"/>
      <w:marLeft w:val="0"/>
      <w:marRight w:val="0"/>
      <w:marTop w:val="0"/>
      <w:marBottom w:val="0"/>
      <w:divBdr>
        <w:top w:val="none" w:sz="0" w:space="0" w:color="auto"/>
        <w:left w:val="none" w:sz="0" w:space="0" w:color="auto"/>
        <w:bottom w:val="none" w:sz="0" w:space="0" w:color="auto"/>
        <w:right w:val="none" w:sz="0" w:space="0" w:color="auto"/>
      </w:divBdr>
      <w:divsChild>
        <w:div w:id="1860000224">
          <w:marLeft w:val="1080"/>
          <w:marRight w:val="0"/>
          <w:marTop w:val="0"/>
          <w:marBottom w:val="0"/>
          <w:divBdr>
            <w:top w:val="none" w:sz="0" w:space="0" w:color="auto"/>
            <w:left w:val="none" w:sz="0" w:space="0" w:color="auto"/>
            <w:bottom w:val="none" w:sz="0" w:space="0" w:color="auto"/>
            <w:right w:val="none" w:sz="0" w:space="0" w:color="auto"/>
          </w:divBdr>
        </w:div>
      </w:divsChild>
    </w:div>
    <w:div w:id="529414592">
      <w:bodyDiv w:val="1"/>
      <w:marLeft w:val="0"/>
      <w:marRight w:val="0"/>
      <w:marTop w:val="0"/>
      <w:marBottom w:val="0"/>
      <w:divBdr>
        <w:top w:val="none" w:sz="0" w:space="0" w:color="auto"/>
        <w:left w:val="none" w:sz="0" w:space="0" w:color="auto"/>
        <w:bottom w:val="none" w:sz="0" w:space="0" w:color="auto"/>
        <w:right w:val="none" w:sz="0" w:space="0" w:color="auto"/>
      </w:divBdr>
      <w:divsChild>
        <w:div w:id="754590462">
          <w:marLeft w:val="0"/>
          <w:marRight w:val="0"/>
          <w:marTop w:val="0"/>
          <w:marBottom w:val="0"/>
          <w:divBdr>
            <w:top w:val="none" w:sz="0" w:space="0" w:color="auto"/>
            <w:left w:val="none" w:sz="0" w:space="0" w:color="auto"/>
            <w:bottom w:val="none" w:sz="0" w:space="0" w:color="auto"/>
            <w:right w:val="none" w:sz="0" w:space="0" w:color="auto"/>
          </w:divBdr>
        </w:div>
        <w:div w:id="136146929">
          <w:marLeft w:val="0"/>
          <w:marRight w:val="0"/>
          <w:marTop w:val="0"/>
          <w:marBottom w:val="0"/>
          <w:divBdr>
            <w:top w:val="none" w:sz="0" w:space="0" w:color="auto"/>
            <w:left w:val="none" w:sz="0" w:space="0" w:color="auto"/>
            <w:bottom w:val="none" w:sz="0" w:space="0" w:color="auto"/>
            <w:right w:val="none" w:sz="0" w:space="0" w:color="auto"/>
          </w:divBdr>
        </w:div>
        <w:div w:id="491530849">
          <w:marLeft w:val="0"/>
          <w:marRight w:val="0"/>
          <w:marTop w:val="0"/>
          <w:marBottom w:val="0"/>
          <w:divBdr>
            <w:top w:val="none" w:sz="0" w:space="0" w:color="auto"/>
            <w:left w:val="none" w:sz="0" w:space="0" w:color="auto"/>
            <w:bottom w:val="none" w:sz="0" w:space="0" w:color="auto"/>
            <w:right w:val="none" w:sz="0" w:space="0" w:color="auto"/>
          </w:divBdr>
        </w:div>
        <w:div w:id="643320191">
          <w:marLeft w:val="0"/>
          <w:marRight w:val="0"/>
          <w:marTop w:val="0"/>
          <w:marBottom w:val="0"/>
          <w:divBdr>
            <w:top w:val="none" w:sz="0" w:space="0" w:color="auto"/>
            <w:left w:val="none" w:sz="0" w:space="0" w:color="auto"/>
            <w:bottom w:val="none" w:sz="0" w:space="0" w:color="auto"/>
            <w:right w:val="none" w:sz="0" w:space="0" w:color="auto"/>
          </w:divBdr>
          <w:divsChild>
            <w:div w:id="636030811">
              <w:marLeft w:val="0"/>
              <w:marRight w:val="0"/>
              <w:marTop w:val="30"/>
              <w:marBottom w:val="30"/>
              <w:divBdr>
                <w:top w:val="none" w:sz="0" w:space="0" w:color="auto"/>
                <w:left w:val="none" w:sz="0" w:space="0" w:color="auto"/>
                <w:bottom w:val="none" w:sz="0" w:space="0" w:color="auto"/>
                <w:right w:val="none" w:sz="0" w:space="0" w:color="auto"/>
              </w:divBdr>
              <w:divsChild>
                <w:div w:id="984352278">
                  <w:marLeft w:val="0"/>
                  <w:marRight w:val="0"/>
                  <w:marTop w:val="0"/>
                  <w:marBottom w:val="0"/>
                  <w:divBdr>
                    <w:top w:val="none" w:sz="0" w:space="0" w:color="auto"/>
                    <w:left w:val="none" w:sz="0" w:space="0" w:color="auto"/>
                    <w:bottom w:val="none" w:sz="0" w:space="0" w:color="auto"/>
                    <w:right w:val="none" w:sz="0" w:space="0" w:color="auto"/>
                  </w:divBdr>
                  <w:divsChild>
                    <w:div w:id="1823546812">
                      <w:marLeft w:val="0"/>
                      <w:marRight w:val="0"/>
                      <w:marTop w:val="0"/>
                      <w:marBottom w:val="0"/>
                      <w:divBdr>
                        <w:top w:val="none" w:sz="0" w:space="0" w:color="auto"/>
                        <w:left w:val="none" w:sz="0" w:space="0" w:color="auto"/>
                        <w:bottom w:val="none" w:sz="0" w:space="0" w:color="auto"/>
                        <w:right w:val="none" w:sz="0" w:space="0" w:color="auto"/>
                      </w:divBdr>
                    </w:div>
                  </w:divsChild>
                </w:div>
                <w:div w:id="206066632">
                  <w:marLeft w:val="0"/>
                  <w:marRight w:val="0"/>
                  <w:marTop w:val="0"/>
                  <w:marBottom w:val="0"/>
                  <w:divBdr>
                    <w:top w:val="none" w:sz="0" w:space="0" w:color="auto"/>
                    <w:left w:val="none" w:sz="0" w:space="0" w:color="auto"/>
                    <w:bottom w:val="none" w:sz="0" w:space="0" w:color="auto"/>
                    <w:right w:val="none" w:sz="0" w:space="0" w:color="auto"/>
                  </w:divBdr>
                  <w:divsChild>
                    <w:div w:id="80373340">
                      <w:marLeft w:val="0"/>
                      <w:marRight w:val="0"/>
                      <w:marTop w:val="0"/>
                      <w:marBottom w:val="0"/>
                      <w:divBdr>
                        <w:top w:val="none" w:sz="0" w:space="0" w:color="auto"/>
                        <w:left w:val="none" w:sz="0" w:space="0" w:color="auto"/>
                        <w:bottom w:val="none" w:sz="0" w:space="0" w:color="auto"/>
                        <w:right w:val="none" w:sz="0" w:space="0" w:color="auto"/>
                      </w:divBdr>
                    </w:div>
                  </w:divsChild>
                </w:div>
                <w:div w:id="1022049392">
                  <w:marLeft w:val="0"/>
                  <w:marRight w:val="0"/>
                  <w:marTop w:val="0"/>
                  <w:marBottom w:val="0"/>
                  <w:divBdr>
                    <w:top w:val="none" w:sz="0" w:space="0" w:color="auto"/>
                    <w:left w:val="none" w:sz="0" w:space="0" w:color="auto"/>
                    <w:bottom w:val="none" w:sz="0" w:space="0" w:color="auto"/>
                    <w:right w:val="none" w:sz="0" w:space="0" w:color="auto"/>
                  </w:divBdr>
                  <w:divsChild>
                    <w:div w:id="905189032">
                      <w:marLeft w:val="0"/>
                      <w:marRight w:val="0"/>
                      <w:marTop w:val="0"/>
                      <w:marBottom w:val="0"/>
                      <w:divBdr>
                        <w:top w:val="none" w:sz="0" w:space="0" w:color="auto"/>
                        <w:left w:val="none" w:sz="0" w:space="0" w:color="auto"/>
                        <w:bottom w:val="none" w:sz="0" w:space="0" w:color="auto"/>
                        <w:right w:val="none" w:sz="0" w:space="0" w:color="auto"/>
                      </w:divBdr>
                    </w:div>
                  </w:divsChild>
                </w:div>
                <w:div w:id="838735941">
                  <w:marLeft w:val="0"/>
                  <w:marRight w:val="0"/>
                  <w:marTop w:val="0"/>
                  <w:marBottom w:val="0"/>
                  <w:divBdr>
                    <w:top w:val="none" w:sz="0" w:space="0" w:color="auto"/>
                    <w:left w:val="none" w:sz="0" w:space="0" w:color="auto"/>
                    <w:bottom w:val="none" w:sz="0" w:space="0" w:color="auto"/>
                    <w:right w:val="none" w:sz="0" w:space="0" w:color="auto"/>
                  </w:divBdr>
                  <w:divsChild>
                    <w:div w:id="606230816">
                      <w:marLeft w:val="0"/>
                      <w:marRight w:val="0"/>
                      <w:marTop w:val="0"/>
                      <w:marBottom w:val="0"/>
                      <w:divBdr>
                        <w:top w:val="none" w:sz="0" w:space="0" w:color="auto"/>
                        <w:left w:val="none" w:sz="0" w:space="0" w:color="auto"/>
                        <w:bottom w:val="none" w:sz="0" w:space="0" w:color="auto"/>
                        <w:right w:val="none" w:sz="0" w:space="0" w:color="auto"/>
                      </w:divBdr>
                    </w:div>
                  </w:divsChild>
                </w:div>
                <w:div w:id="305354091">
                  <w:marLeft w:val="0"/>
                  <w:marRight w:val="0"/>
                  <w:marTop w:val="0"/>
                  <w:marBottom w:val="0"/>
                  <w:divBdr>
                    <w:top w:val="none" w:sz="0" w:space="0" w:color="auto"/>
                    <w:left w:val="none" w:sz="0" w:space="0" w:color="auto"/>
                    <w:bottom w:val="none" w:sz="0" w:space="0" w:color="auto"/>
                    <w:right w:val="none" w:sz="0" w:space="0" w:color="auto"/>
                  </w:divBdr>
                  <w:divsChild>
                    <w:div w:id="492986851">
                      <w:marLeft w:val="0"/>
                      <w:marRight w:val="0"/>
                      <w:marTop w:val="0"/>
                      <w:marBottom w:val="0"/>
                      <w:divBdr>
                        <w:top w:val="none" w:sz="0" w:space="0" w:color="auto"/>
                        <w:left w:val="none" w:sz="0" w:space="0" w:color="auto"/>
                        <w:bottom w:val="none" w:sz="0" w:space="0" w:color="auto"/>
                        <w:right w:val="none" w:sz="0" w:space="0" w:color="auto"/>
                      </w:divBdr>
                    </w:div>
                    <w:div w:id="1691905432">
                      <w:marLeft w:val="0"/>
                      <w:marRight w:val="0"/>
                      <w:marTop w:val="0"/>
                      <w:marBottom w:val="0"/>
                      <w:divBdr>
                        <w:top w:val="none" w:sz="0" w:space="0" w:color="auto"/>
                        <w:left w:val="none" w:sz="0" w:space="0" w:color="auto"/>
                        <w:bottom w:val="none" w:sz="0" w:space="0" w:color="auto"/>
                        <w:right w:val="none" w:sz="0" w:space="0" w:color="auto"/>
                      </w:divBdr>
                    </w:div>
                  </w:divsChild>
                </w:div>
                <w:div w:id="798645859">
                  <w:marLeft w:val="0"/>
                  <w:marRight w:val="0"/>
                  <w:marTop w:val="0"/>
                  <w:marBottom w:val="0"/>
                  <w:divBdr>
                    <w:top w:val="none" w:sz="0" w:space="0" w:color="auto"/>
                    <w:left w:val="none" w:sz="0" w:space="0" w:color="auto"/>
                    <w:bottom w:val="none" w:sz="0" w:space="0" w:color="auto"/>
                    <w:right w:val="none" w:sz="0" w:space="0" w:color="auto"/>
                  </w:divBdr>
                  <w:divsChild>
                    <w:div w:id="396558631">
                      <w:marLeft w:val="0"/>
                      <w:marRight w:val="0"/>
                      <w:marTop w:val="0"/>
                      <w:marBottom w:val="0"/>
                      <w:divBdr>
                        <w:top w:val="none" w:sz="0" w:space="0" w:color="auto"/>
                        <w:left w:val="none" w:sz="0" w:space="0" w:color="auto"/>
                        <w:bottom w:val="none" w:sz="0" w:space="0" w:color="auto"/>
                        <w:right w:val="none" w:sz="0" w:space="0" w:color="auto"/>
                      </w:divBdr>
                    </w:div>
                  </w:divsChild>
                </w:div>
                <w:div w:id="655063660">
                  <w:marLeft w:val="0"/>
                  <w:marRight w:val="0"/>
                  <w:marTop w:val="0"/>
                  <w:marBottom w:val="0"/>
                  <w:divBdr>
                    <w:top w:val="none" w:sz="0" w:space="0" w:color="auto"/>
                    <w:left w:val="none" w:sz="0" w:space="0" w:color="auto"/>
                    <w:bottom w:val="none" w:sz="0" w:space="0" w:color="auto"/>
                    <w:right w:val="none" w:sz="0" w:space="0" w:color="auto"/>
                  </w:divBdr>
                  <w:divsChild>
                    <w:div w:id="560793291">
                      <w:marLeft w:val="0"/>
                      <w:marRight w:val="0"/>
                      <w:marTop w:val="0"/>
                      <w:marBottom w:val="0"/>
                      <w:divBdr>
                        <w:top w:val="none" w:sz="0" w:space="0" w:color="auto"/>
                        <w:left w:val="none" w:sz="0" w:space="0" w:color="auto"/>
                        <w:bottom w:val="none" w:sz="0" w:space="0" w:color="auto"/>
                        <w:right w:val="none" w:sz="0" w:space="0" w:color="auto"/>
                      </w:divBdr>
                    </w:div>
                  </w:divsChild>
                </w:div>
                <w:div w:id="218829075">
                  <w:marLeft w:val="0"/>
                  <w:marRight w:val="0"/>
                  <w:marTop w:val="0"/>
                  <w:marBottom w:val="0"/>
                  <w:divBdr>
                    <w:top w:val="none" w:sz="0" w:space="0" w:color="auto"/>
                    <w:left w:val="none" w:sz="0" w:space="0" w:color="auto"/>
                    <w:bottom w:val="none" w:sz="0" w:space="0" w:color="auto"/>
                    <w:right w:val="none" w:sz="0" w:space="0" w:color="auto"/>
                  </w:divBdr>
                  <w:divsChild>
                    <w:div w:id="922181206">
                      <w:marLeft w:val="0"/>
                      <w:marRight w:val="0"/>
                      <w:marTop w:val="0"/>
                      <w:marBottom w:val="0"/>
                      <w:divBdr>
                        <w:top w:val="none" w:sz="0" w:space="0" w:color="auto"/>
                        <w:left w:val="none" w:sz="0" w:space="0" w:color="auto"/>
                        <w:bottom w:val="none" w:sz="0" w:space="0" w:color="auto"/>
                        <w:right w:val="none" w:sz="0" w:space="0" w:color="auto"/>
                      </w:divBdr>
                    </w:div>
                    <w:div w:id="931089664">
                      <w:marLeft w:val="0"/>
                      <w:marRight w:val="0"/>
                      <w:marTop w:val="0"/>
                      <w:marBottom w:val="0"/>
                      <w:divBdr>
                        <w:top w:val="none" w:sz="0" w:space="0" w:color="auto"/>
                        <w:left w:val="none" w:sz="0" w:space="0" w:color="auto"/>
                        <w:bottom w:val="none" w:sz="0" w:space="0" w:color="auto"/>
                        <w:right w:val="none" w:sz="0" w:space="0" w:color="auto"/>
                      </w:divBdr>
                    </w:div>
                  </w:divsChild>
                </w:div>
                <w:div w:id="499466774">
                  <w:marLeft w:val="0"/>
                  <w:marRight w:val="0"/>
                  <w:marTop w:val="0"/>
                  <w:marBottom w:val="0"/>
                  <w:divBdr>
                    <w:top w:val="none" w:sz="0" w:space="0" w:color="auto"/>
                    <w:left w:val="none" w:sz="0" w:space="0" w:color="auto"/>
                    <w:bottom w:val="none" w:sz="0" w:space="0" w:color="auto"/>
                    <w:right w:val="none" w:sz="0" w:space="0" w:color="auto"/>
                  </w:divBdr>
                  <w:divsChild>
                    <w:div w:id="319576026">
                      <w:marLeft w:val="0"/>
                      <w:marRight w:val="0"/>
                      <w:marTop w:val="0"/>
                      <w:marBottom w:val="0"/>
                      <w:divBdr>
                        <w:top w:val="none" w:sz="0" w:space="0" w:color="auto"/>
                        <w:left w:val="none" w:sz="0" w:space="0" w:color="auto"/>
                        <w:bottom w:val="none" w:sz="0" w:space="0" w:color="auto"/>
                        <w:right w:val="none" w:sz="0" w:space="0" w:color="auto"/>
                      </w:divBdr>
                    </w:div>
                    <w:div w:id="1699965486">
                      <w:marLeft w:val="0"/>
                      <w:marRight w:val="0"/>
                      <w:marTop w:val="0"/>
                      <w:marBottom w:val="0"/>
                      <w:divBdr>
                        <w:top w:val="none" w:sz="0" w:space="0" w:color="auto"/>
                        <w:left w:val="none" w:sz="0" w:space="0" w:color="auto"/>
                        <w:bottom w:val="none" w:sz="0" w:space="0" w:color="auto"/>
                        <w:right w:val="none" w:sz="0" w:space="0" w:color="auto"/>
                      </w:divBdr>
                    </w:div>
                  </w:divsChild>
                </w:div>
                <w:div w:id="196771401">
                  <w:marLeft w:val="0"/>
                  <w:marRight w:val="0"/>
                  <w:marTop w:val="0"/>
                  <w:marBottom w:val="0"/>
                  <w:divBdr>
                    <w:top w:val="none" w:sz="0" w:space="0" w:color="auto"/>
                    <w:left w:val="none" w:sz="0" w:space="0" w:color="auto"/>
                    <w:bottom w:val="none" w:sz="0" w:space="0" w:color="auto"/>
                    <w:right w:val="none" w:sz="0" w:space="0" w:color="auto"/>
                  </w:divBdr>
                  <w:divsChild>
                    <w:div w:id="1628463962">
                      <w:marLeft w:val="0"/>
                      <w:marRight w:val="0"/>
                      <w:marTop w:val="0"/>
                      <w:marBottom w:val="0"/>
                      <w:divBdr>
                        <w:top w:val="none" w:sz="0" w:space="0" w:color="auto"/>
                        <w:left w:val="none" w:sz="0" w:space="0" w:color="auto"/>
                        <w:bottom w:val="none" w:sz="0" w:space="0" w:color="auto"/>
                        <w:right w:val="none" w:sz="0" w:space="0" w:color="auto"/>
                      </w:divBdr>
                    </w:div>
                  </w:divsChild>
                </w:div>
                <w:div w:id="1228145349">
                  <w:marLeft w:val="0"/>
                  <w:marRight w:val="0"/>
                  <w:marTop w:val="0"/>
                  <w:marBottom w:val="0"/>
                  <w:divBdr>
                    <w:top w:val="none" w:sz="0" w:space="0" w:color="auto"/>
                    <w:left w:val="none" w:sz="0" w:space="0" w:color="auto"/>
                    <w:bottom w:val="none" w:sz="0" w:space="0" w:color="auto"/>
                    <w:right w:val="none" w:sz="0" w:space="0" w:color="auto"/>
                  </w:divBdr>
                  <w:divsChild>
                    <w:div w:id="1994216596">
                      <w:marLeft w:val="0"/>
                      <w:marRight w:val="0"/>
                      <w:marTop w:val="0"/>
                      <w:marBottom w:val="0"/>
                      <w:divBdr>
                        <w:top w:val="none" w:sz="0" w:space="0" w:color="auto"/>
                        <w:left w:val="none" w:sz="0" w:space="0" w:color="auto"/>
                        <w:bottom w:val="none" w:sz="0" w:space="0" w:color="auto"/>
                        <w:right w:val="none" w:sz="0" w:space="0" w:color="auto"/>
                      </w:divBdr>
                    </w:div>
                  </w:divsChild>
                </w:div>
                <w:div w:id="842621402">
                  <w:marLeft w:val="0"/>
                  <w:marRight w:val="0"/>
                  <w:marTop w:val="0"/>
                  <w:marBottom w:val="0"/>
                  <w:divBdr>
                    <w:top w:val="none" w:sz="0" w:space="0" w:color="auto"/>
                    <w:left w:val="none" w:sz="0" w:space="0" w:color="auto"/>
                    <w:bottom w:val="none" w:sz="0" w:space="0" w:color="auto"/>
                    <w:right w:val="none" w:sz="0" w:space="0" w:color="auto"/>
                  </w:divBdr>
                  <w:divsChild>
                    <w:div w:id="1254165229">
                      <w:marLeft w:val="0"/>
                      <w:marRight w:val="0"/>
                      <w:marTop w:val="0"/>
                      <w:marBottom w:val="0"/>
                      <w:divBdr>
                        <w:top w:val="none" w:sz="0" w:space="0" w:color="auto"/>
                        <w:left w:val="none" w:sz="0" w:space="0" w:color="auto"/>
                        <w:bottom w:val="none" w:sz="0" w:space="0" w:color="auto"/>
                        <w:right w:val="none" w:sz="0" w:space="0" w:color="auto"/>
                      </w:divBdr>
                    </w:div>
                  </w:divsChild>
                </w:div>
                <w:div w:id="1969584668">
                  <w:marLeft w:val="0"/>
                  <w:marRight w:val="0"/>
                  <w:marTop w:val="0"/>
                  <w:marBottom w:val="0"/>
                  <w:divBdr>
                    <w:top w:val="none" w:sz="0" w:space="0" w:color="auto"/>
                    <w:left w:val="none" w:sz="0" w:space="0" w:color="auto"/>
                    <w:bottom w:val="none" w:sz="0" w:space="0" w:color="auto"/>
                    <w:right w:val="none" w:sz="0" w:space="0" w:color="auto"/>
                  </w:divBdr>
                  <w:divsChild>
                    <w:div w:id="345254518">
                      <w:marLeft w:val="0"/>
                      <w:marRight w:val="0"/>
                      <w:marTop w:val="0"/>
                      <w:marBottom w:val="0"/>
                      <w:divBdr>
                        <w:top w:val="none" w:sz="0" w:space="0" w:color="auto"/>
                        <w:left w:val="none" w:sz="0" w:space="0" w:color="auto"/>
                        <w:bottom w:val="none" w:sz="0" w:space="0" w:color="auto"/>
                        <w:right w:val="none" w:sz="0" w:space="0" w:color="auto"/>
                      </w:divBdr>
                    </w:div>
                  </w:divsChild>
                </w:div>
                <w:div w:id="894120432">
                  <w:marLeft w:val="0"/>
                  <w:marRight w:val="0"/>
                  <w:marTop w:val="0"/>
                  <w:marBottom w:val="0"/>
                  <w:divBdr>
                    <w:top w:val="none" w:sz="0" w:space="0" w:color="auto"/>
                    <w:left w:val="none" w:sz="0" w:space="0" w:color="auto"/>
                    <w:bottom w:val="none" w:sz="0" w:space="0" w:color="auto"/>
                    <w:right w:val="none" w:sz="0" w:space="0" w:color="auto"/>
                  </w:divBdr>
                  <w:divsChild>
                    <w:div w:id="624120773">
                      <w:marLeft w:val="0"/>
                      <w:marRight w:val="0"/>
                      <w:marTop w:val="0"/>
                      <w:marBottom w:val="0"/>
                      <w:divBdr>
                        <w:top w:val="none" w:sz="0" w:space="0" w:color="auto"/>
                        <w:left w:val="none" w:sz="0" w:space="0" w:color="auto"/>
                        <w:bottom w:val="none" w:sz="0" w:space="0" w:color="auto"/>
                        <w:right w:val="none" w:sz="0" w:space="0" w:color="auto"/>
                      </w:divBdr>
                    </w:div>
                    <w:div w:id="1206024264">
                      <w:marLeft w:val="0"/>
                      <w:marRight w:val="0"/>
                      <w:marTop w:val="0"/>
                      <w:marBottom w:val="0"/>
                      <w:divBdr>
                        <w:top w:val="none" w:sz="0" w:space="0" w:color="auto"/>
                        <w:left w:val="none" w:sz="0" w:space="0" w:color="auto"/>
                        <w:bottom w:val="none" w:sz="0" w:space="0" w:color="auto"/>
                        <w:right w:val="none" w:sz="0" w:space="0" w:color="auto"/>
                      </w:divBdr>
                    </w:div>
                    <w:div w:id="451752564">
                      <w:marLeft w:val="0"/>
                      <w:marRight w:val="0"/>
                      <w:marTop w:val="0"/>
                      <w:marBottom w:val="0"/>
                      <w:divBdr>
                        <w:top w:val="none" w:sz="0" w:space="0" w:color="auto"/>
                        <w:left w:val="none" w:sz="0" w:space="0" w:color="auto"/>
                        <w:bottom w:val="none" w:sz="0" w:space="0" w:color="auto"/>
                        <w:right w:val="none" w:sz="0" w:space="0" w:color="auto"/>
                      </w:divBdr>
                    </w:div>
                  </w:divsChild>
                </w:div>
                <w:div w:id="19014798">
                  <w:marLeft w:val="0"/>
                  <w:marRight w:val="0"/>
                  <w:marTop w:val="0"/>
                  <w:marBottom w:val="0"/>
                  <w:divBdr>
                    <w:top w:val="none" w:sz="0" w:space="0" w:color="auto"/>
                    <w:left w:val="none" w:sz="0" w:space="0" w:color="auto"/>
                    <w:bottom w:val="none" w:sz="0" w:space="0" w:color="auto"/>
                    <w:right w:val="none" w:sz="0" w:space="0" w:color="auto"/>
                  </w:divBdr>
                  <w:divsChild>
                    <w:div w:id="1460152419">
                      <w:marLeft w:val="0"/>
                      <w:marRight w:val="0"/>
                      <w:marTop w:val="0"/>
                      <w:marBottom w:val="0"/>
                      <w:divBdr>
                        <w:top w:val="none" w:sz="0" w:space="0" w:color="auto"/>
                        <w:left w:val="none" w:sz="0" w:space="0" w:color="auto"/>
                        <w:bottom w:val="none" w:sz="0" w:space="0" w:color="auto"/>
                        <w:right w:val="none" w:sz="0" w:space="0" w:color="auto"/>
                      </w:divBdr>
                    </w:div>
                    <w:div w:id="1998260151">
                      <w:marLeft w:val="0"/>
                      <w:marRight w:val="0"/>
                      <w:marTop w:val="0"/>
                      <w:marBottom w:val="0"/>
                      <w:divBdr>
                        <w:top w:val="none" w:sz="0" w:space="0" w:color="auto"/>
                        <w:left w:val="none" w:sz="0" w:space="0" w:color="auto"/>
                        <w:bottom w:val="none" w:sz="0" w:space="0" w:color="auto"/>
                        <w:right w:val="none" w:sz="0" w:space="0" w:color="auto"/>
                      </w:divBdr>
                    </w:div>
                  </w:divsChild>
                </w:div>
                <w:div w:id="1264411200">
                  <w:marLeft w:val="0"/>
                  <w:marRight w:val="0"/>
                  <w:marTop w:val="0"/>
                  <w:marBottom w:val="0"/>
                  <w:divBdr>
                    <w:top w:val="none" w:sz="0" w:space="0" w:color="auto"/>
                    <w:left w:val="none" w:sz="0" w:space="0" w:color="auto"/>
                    <w:bottom w:val="none" w:sz="0" w:space="0" w:color="auto"/>
                    <w:right w:val="none" w:sz="0" w:space="0" w:color="auto"/>
                  </w:divBdr>
                  <w:divsChild>
                    <w:div w:id="1693914182">
                      <w:marLeft w:val="0"/>
                      <w:marRight w:val="0"/>
                      <w:marTop w:val="0"/>
                      <w:marBottom w:val="0"/>
                      <w:divBdr>
                        <w:top w:val="none" w:sz="0" w:space="0" w:color="auto"/>
                        <w:left w:val="none" w:sz="0" w:space="0" w:color="auto"/>
                        <w:bottom w:val="none" w:sz="0" w:space="0" w:color="auto"/>
                        <w:right w:val="none" w:sz="0" w:space="0" w:color="auto"/>
                      </w:divBdr>
                    </w:div>
                  </w:divsChild>
                </w:div>
                <w:div w:id="34542993">
                  <w:marLeft w:val="0"/>
                  <w:marRight w:val="0"/>
                  <w:marTop w:val="0"/>
                  <w:marBottom w:val="0"/>
                  <w:divBdr>
                    <w:top w:val="none" w:sz="0" w:space="0" w:color="auto"/>
                    <w:left w:val="none" w:sz="0" w:space="0" w:color="auto"/>
                    <w:bottom w:val="none" w:sz="0" w:space="0" w:color="auto"/>
                    <w:right w:val="none" w:sz="0" w:space="0" w:color="auto"/>
                  </w:divBdr>
                  <w:divsChild>
                    <w:div w:id="1409382171">
                      <w:marLeft w:val="0"/>
                      <w:marRight w:val="0"/>
                      <w:marTop w:val="0"/>
                      <w:marBottom w:val="0"/>
                      <w:divBdr>
                        <w:top w:val="none" w:sz="0" w:space="0" w:color="auto"/>
                        <w:left w:val="none" w:sz="0" w:space="0" w:color="auto"/>
                        <w:bottom w:val="none" w:sz="0" w:space="0" w:color="auto"/>
                        <w:right w:val="none" w:sz="0" w:space="0" w:color="auto"/>
                      </w:divBdr>
                    </w:div>
                  </w:divsChild>
                </w:div>
                <w:div w:id="238908091">
                  <w:marLeft w:val="0"/>
                  <w:marRight w:val="0"/>
                  <w:marTop w:val="0"/>
                  <w:marBottom w:val="0"/>
                  <w:divBdr>
                    <w:top w:val="none" w:sz="0" w:space="0" w:color="auto"/>
                    <w:left w:val="none" w:sz="0" w:space="0" w:color="auto"/>
                    <w:bottom w:val="none" w:sz="0" w:space="0" w:color="auto"/>
                    <w:right w:val="none" w:sz="0" w:space="0" w:color="auto"/>
                  </w:divBdr>
                  <w:divsChild>
                    <w:div w:id="2030790750">
                      <w:marLeft w:val="0"/>
                      <w:marRight w:val="0"/>
                      <w:marTop w:val="0"/>
                      <w:marBottom w:val="0"/>
                      <w:divBdr>
                        <w:top w:val="none" w:sz="0" w:space="0" w:color="auto"/>
                        <w:left w:val="none" w:sz="0" w:space="0" w:color="auto"/>
                        <w:bottom w:val="none" w:sz="0" w:space="0" w:color="auto"/>
                        <w:right w:val="none" w:sz="0" w:space="0" w:color="auto"/>
                      </w:divBdr>
                    </w:div>
                  </w:divsChild>
                </w:div>
                <w:div w:id="117533211">
                  <w:marLeft w:val="0"/>
                  <w:marRight w:val="0"/>
                  <w:marTop w:val="0"/>
                  <w:marBottom w:val="0"/>
                  <w:divBdr>
                    <w:top w:val="none" w:sz="0" w:space="0" w:color="auto"/>
                    <w:left w:val="none" w:sz="0" w:space="0" w:color="auto"/>
                    <w:bottom w:val="none" w:sz="0" w:space="0" w:color="auto"/>
                    <w:right w:val="none" w:sz="0" w:space="0" w:color="auto"/>
                  </w:divBdr>
                  <w:divsChild>
                    <w:div w:id="553658221">
                      <w:marLeft w:val="0"/>
                      <w:marRight w:val="0"/>
                      <w:marTop w:val="0"/>
                      <w:marBottom w:val="0"/>
                      <w:divBdr>
                        <w:top w:val="none" w:sz="0" w:space="0" w:color="auto"/>
                        <w:left w:val="none" w:sz="0" w:space="0" w:color="auto"/>
                        <w:bottom w:val="none" w:sz="0" w:space="0" w:color="auto"/>
                        <w:right w:val="none" w:sz="0" w:space="0" w:color="auto"/>
                      </w:divBdr>
                    </w:div>
                  </w:divsChild>
                </w:div>
                <w:div w:id="1348214396">
                  <w:marLeft w:val="0"/>
                  <w:marRight w:val="0"/>
                  <w:marTop w:val="0"/>
                  <w:marBottom w:val="0"/>
                  <w:divBdr>
                    <w:top w:val="none" w:sz="0" w:space="0" w:color="auto"/>
                    <w:left w:val="none" w:sz="0" w:space="0" w:color="auto"/>
                    <w:bottom w:val="none" w:sz="0" w:space="0" w:color="auto"/>
                    <w:right w:val="none" w:sz="0" w:space="0" w:color="auto"/>
                  </w:divBdr>
                  <w:divsChild>
                    <w:div w:id="1031224225">
                      <w:marLeft w:val="0"/>
                      <w:marRight w:val="0"/>
                      <w:marTop w:val="0"/>
                      <w:marBottom w:val="0"/>
                      <w:divBdr>
                        <w:top w:val="none" w:sz="0" w:space="0" w:color="auto"/>
                        <w:left w:val="none" w:sz="0" w:space="0" w:color="auto"/>
                        <w:bottom w:val="none" w:sz="0" w:space="0" w:color="auto"/>
                        <w:right w:val="none" w:sz="0" w:space="0" w:color="auto"/>
                      </w:divBdr>
                    </w:div>
                    <w:div w:id="435178246">
                      <w:marLeft w:val="0"/>
                      <w:marRight w:val="0"/>
                      <w:marTop w:val="0"/>
                      <w:marBottom w:val="0"/>
                      <w:divBdr>
                        <w:top w:val="none" w:sz="0" w:space="0" w:color="auto"/>
                        <w:left w:val="none" w:sz="0" w:space="0" w:color="auto"/>
                        <w:bottom w:val="none" w:sz="0" w:space="0" w:color="auto"/>
                        <w:right w:val="none" w:sz="0" w:space="0" w:color="auto"/>
                      </w:divBdr>
                    </w:div>
                    <w:div w:id="1307932480">
                      <w:marLeft w:val="0"/>
                      <w:marRight w:val="0"/>
                      <w:marTop w:val="0"/>
                      <w:marBottom w:val="0"/>
                      <w:divBdr>
                        <w:top w:val="none" w:sz="0" w:space="0" w:color="auto"/>
                        <w:left w:val="none" w:sz="0" w:space="0" w:color="auto"/>
                        <w:bottom w:val="none" w:sz="0" w:space="0" w:color="auto"/>
                        <w:right w:val="none" w:sz="0" w:space="0" w:color="auto"/>
                      </w:divBdr>
                    </w:div>
                    <w:div w:id="1899317825">
                      <w:marLeft w:val="0"/>
                      <w:marRight w:val="0"/>
                      <w:marTop w:val="0"/>
                      <w:marBottom w:val="0"/>
                      <w:divBdr>
                        <w:top w:val="none" w:sz="0" w:space="0" w:color="auto"/>
                        <w:left w:val="none" w:sz="0" w:space="0" w:color="auto"/>
                        <w:bottom w:val="none" w:sz="0" w:space="0" w:color="auto"/>
                        <w:right w:val="none" w:sz="0" w:space="0" w:color="auto"/>
                      </w:divBdr>
                    </w:div>
                    <w:div w:id="849222113">
                      <w:marLeft w:val="0"/>
                      <w:marRight w:val="0"/>
                      <w:marTop w:val="0"/>
                      <w:marBottom w:val="0"/>
                      <w:divBdr>
                        <w:top w:val="none" w:sz="0" w:space="0" w:color="auto"/>
                        <w:left w:val="none" w:sz="0" w:space="0" w:color="auto"/>
                        <w:bottom w:val="none" w:sz="0" w:space="0" w:color="auto"/>
                        <w:right w:val="none" w:sz="0" w:space="0" w:color="auto"/>
                      </w:divBdr>
                    </w:div>
                  </w:divsChild>
                </w:div>
                <w:div w:id="1855336317">
                  <w:marLeft w:val="0"/>
                  <w:marRight w:val="0"/>
                  <w:marTop w:val="0"/>
                  <w:marBottom w:val="0"/>
                  <w:divBdr>
                    <w:top w:val="none" w:sz="0" w:space="0" w:color="auto"/>
                    <w:left w:val="none" w:sz="0" w:space="0" w:color="auto"/>
                    <w:bottom w:val="none" w:sz="0" w:space="0" w:color="auto"/>
                    <w:right w:val="none" w:sz="0" w:space="0" w:color="auto"/>
                  </w:divBdr>
                  <w:divsChild>
                    <w:div w:id="365955826">
                      <w:marLeft w:val="0"/>
                      <w:marRight w:val="0"/>
                      <w:marTop w:val="0"/>
                      <w:marBottom w:val="0"/>
                      <w:divBdr>
                        <w:top w:val="none" w:sz="0" w:space="0" w:color="auto"/>
                        <w:left w:val="none" w:sz="0" w:space="0" w:color="auto"/>
                        <w:bottom w:val="none" w:sz="0" w:space="0" w:color="auto"/>
                        <w:right w:val="none" w:sz="0" w:space="0" w:color="auto"/>
                      </w:divBdr>
                    </w:div>
                  </w:divsChild>
                </w:div>
                <w:div w:id="565187458">
                  <w:marLeft w:val="0"/>
                  <w:marRight w:val="0"/>
                  <w:marTop w:val="0"/>
                  <w:marBottom w:val="0"/>
                  <w:divBdr>
                    <w:top w:val="none" w:sz="0" w:space="0" w:color="auto"/>
                    <w:left w:val="none" w:sz="0" w:space="0" w:color="auto"/>
                    <w:bottom w:val="none" w:sz="0" w:space="0" w:color="auto"/>
                    <w:right w:val="none" w:sz="0" w:space="0" w:color="auto"/>
                  </w:divBdr>
                  <w:divsChild>
                    <w:div w:id="1803771948">
                      <w:marLeft w:val="0"/>
                      <w:marRight w:val="0"/>
                      <w:marTop w:val="0"/>
                      <w:marBottom w:val="0"/>
                      <w:divBdr>
                        <w:top w:val="none" w:sz="0" w:space="0" w:color="auto"/>
                        <w:left w:val="none" w:sz="0" w:space="0" w:color="auto"/>
                        <w:bottom w:val="none" w:sz="0" w:space="0" w:color="auto"/>
                        <w:right w:val="none" w:sz="0" w:space="0" w:color="auto"/>
                      </w:divBdr>
                    </w:div>
                  </w:divsChild>
                </w:div>
                <w:div w:id="680280176">
                  <w:marLeft w:val="0"/>
                  <w:marRight w:val="0"/>
                  <w:marTop w:val="0"/>
                  <w:marBottom w:val="0"/>
                  <w:divBdr>
                    <w:top w:val="none" w:sz="0" w:space="0" w:color="auto"/>
                    <w:left w:val="none" w:sz="0" w:space="0" w:color="auto"/>
                    <w:bottom w:val="none" w:sz="0" w:space="0" w:color="auto"/>
                    <w:right w:val="none" w:sz="0" w:space="0" w:color="auto"/>
                  </w:divBdr>
                  <w:divsChild>
                    <w:div w:id="1886989653">
                      <w:marLeft w:val="0"/>
                      <w:marRight w:val="0"/>
                      <w:marTop w:val="0"/>
                      <w:marBottom w:val="0"/>
                      <w:divBdr>
                        <w:top w:val="none" w:sz="0" w:space="0" w:color="auto"/>
                        <w:left w:val="none" w:sz="0" w:space="0" w:color="auto"/>
                        <w:bottom w:val="none" w:sz="0" w:space="0" w:color="auto"/>
                        <w:right w:val="none" w:sz="0" w:space="0" w:color="auto"/>
                      </w:divBdr>
                    </w:div>
                  </w:divsChild>
                </w:div>
                <w:div w:id="1729184481">
                  <w:marLeft w:val="0"/>
                  <w:marRight w:val="0"/>
                  <w:marTop w:val="0"/>
                  <w:marBottom w:val="0"/>
                  <w:divBdr>
                    <w:top w:val="none" w:sz="0" w:space="0" w:color="auto"/>
                    <w:left w:val="none" w:sz="0" w:space="0" w:color="auto"/>
                    <w:bottom w:val="none" w:sz="0" w:space="0" w:color="auto"/>
                    <w:right w:val="none" w:sz="0" w:space="0" w:color="auto"/>
                  </w:divBdr>
                  <w:divsChild>
                    <w:div w:id="628784657">
                      <w:marLeft w:val="0"/>
                      <w:marRight w:val="0"/>
                      <w:marTop w:val="0"/>
                      <w:marBottom w:val="0"/>
                      <w:divBdr>
                        <w:top w:val="none" w:sz="0" w:space="0" w:color="auto"/>
                        <w:left w:val="none" w:sz="0" w:space="0" w:color="auto"/>
                        <w:bottom w:val="none" w:sz="0" w:space="0" w:color="auto"/>
                        <w:right w:val="none" w:sz="0" w:space="0" w:color="auto"/>
                      </w:divBdr>
                    </w:div>
                    <w:div w:id="2102136235">
                      <w:marLeft w:val="0"/>
                      <w:marRight w:val="0"/>
                      <w:marTop w:val="0"/>
                      <w:marBottom w:val="0"/>
                      <w:divBdr>
                        <w:top w:val="none" w:sz="0" w:space="0" w:color="auto"/>
                        <w:left w:val="none" w:sz="0" w:space="0" w:color="auto"/>
                        <w:bottom w:val="none" w:sz="0" w:space="0" w:color="auto"/>
                        <w:right w:val="none" w:sz="0" w:space="0" w:color="auto"/>
                      </w:divBdr>
                    </w:div>
                  </w:divsChild>
                </w:div>
                <w:div w:id="671956405">
                  <w:marLeft w:val="0"/>
                  <w:marRight w:val="0"/>
                  <w:marTop w:val="0"/>
                  <w:marBottom w:val="0"/>
                  <w:divBdr>
                    <w:top w:val="none" w:sz="0" w:space="0" w:color="auto"/>
                    <w:left w:val="none" w:sz="0" w:space="0" w:color="auto"/>
                    <w:bottom w:val="none" w:sz="0" w:space="0" w:color="auto"/>
                    <w:right w:val="none" w:sz="0" w:space="0" w:color="auto"/>
                  </w:divBdr>
                  <w:divsChild>
                    <w:div w:id="1055470984">
                      <w:marLeft w:val="0"/>
                      <w:marRight w:val="0"/>
                      <w:marTop w:val="0"/>
                      <w:marBottom w:val="0"/>
                      <w:divBdr>
                        <w:top w:val="none" w:sz="0" w:space="0" w:color="auto"/>
                        <w:left w:val="none" w:sz="0" w:space="0" w:color="auto"/>
                        <w:bottom w:val="none" w:sz="0" w:space="0" w:color="auto"/>
                        <w:right w:val="none" w:sz="0" w:space="0" w:color="auto"/>
                      </w:divBdr>
                    </w:div>
                  </w:divsChild>
                </w:div>
                <w:div w:id="274680318">
                  <w:marLeft w:val="0"/>
                  <w:marRight w:val="0"/>
                  <w:marTop w:val="0"/>
                  <w:marBottom w:val="0"/>
                  <w:divBdr>
                    <w:top w:val="none" w:sz="0" w:space="0" w:color="auto"/>
                    <w:left w:val="none" w:sz="0" w:space="0" w:color="auto"/>
                    <w:bottom w:val="none" w:sz="0" w:space="0" w:color="auto"/>
                    <w:right w:val="none" w:sz="0" w:space="0" w:color="auto"/>
                  </w:divBdr>
                  <w:divsChild>
                    <w:div w:id="1848514839">
                      <w:marLeft w:val="0"/>
                      <w:marRight w:val="0"/>
                      <w:marTop w:val="0"/>
                      <w:marBottom w:val="0"/>
                      <w:divBdr>
                        <w:top w:val="none" w:sz="0" w:space="0" w:color="auto"/>
                        <w:left w:val="none" w:sz="0" w:space="0" w:color="auto"/>
                        <w:bottom w:val="none" w:sz="0" w:space="0" w:color="auto"/>
                        <w:right w:val="none" w:sz="0" w:space="0" w:color="auto"/>
                      </w:divBdr>
                    </w:div>
                  </w:divsChild>
                </w:div>
                <w:div w:id="699817962">
                  <w:marLeft w:val="0"/>
                  <w:marRight w:val="0"/>
                  <w:marTop w:val="0"/>
                  <w:marBottom w:val="0"/>
                  <w:divBdr>
                    <w:top w:val="none" w:sz="0" w:space="0" w:color="auto"/>
                    <w:left w:val="none" w:sz="0" w:space="0" w:color="auto"/>
                    <w:bottom w:val="none" w:sz="0" w:space="0" w:color="auto"/>
                    <w:right w:val="none" w:sz="0" w:space="0" w:color="auto"/>
                  </w:divBdr>
                  <w:divsChild>
                    <w:div w:id="1122307026">
                      <w:marLeft w:val="0"/>
                      <w:marRight w:val="0"/>
                      <w:marTop w:val="0"/>
                      <w:marBottom w:val="0"/>
                      <w:divBdr>
                        <w:top w:val="none" w:sz="0" w:space="0" w:color="auto"/>
                        <w:left w:val="none" w:sz="0" w:space="0" w:color="auto"/>
                        <w:bottom w:val="none" w:sz="0" w:space="0" w:color="auto"/>
                        <w:right w:val="none" w:sz="0" w:space="0" w:color="auto"/>
                      </w:divBdr>
                    </w:div>
                    <w:div w:id="172844220">
                      <w:marLeft w:val="0"/>
                      <w:marRight w:val="0"/>
                      <w:marTop w:val="0"/>
                      <w:marBottom w:val="0"/>
                      <w:divBdr>
                        <w:top w:val="none" w:sz="0" w:space="0" w:color="auto"/>
                        <w:left w:val="none" w:sz="0" w:space="0" w:color="auto"/>
                        <w:bottom w:val="none" w:sz="0" w:space="0" w:color="auto"/>
                        <w:right w:val="none" w:sz="0" w:space="0" w:color="auto"/>
                      </w:divBdr>
                    </w:div>
                  </w:divsChild>
                </w:div>
                <w:div w:id="1647976734">
                  <w:marLeft w:val="0"/>
                  <w:marRight w:val="0"/>
                  <w:marTop w:val="0"/>
                  <w:marBottom w:val="0"/>
                  <w:divBdr>
                    <w:top w:val="none" w:sz="0" w:space="0" w:color="auto"/>
                    <w:left w:val="none" w:sz="0" w:space="0" w:color="auto"/>
                    <w:bottom w:val="none" w:sz="0" w:space="0" w:color="auto"/>
                    <w:right w:val="none" w:sz="0" w:space="0" w:color="auto"/>
                  </w:divBdr>
                  <w:divsChild>
                    <w:div w:id="1252659731">
                      <w:marLeft w:val="0"/>
                      <w:marRight w:val="0"/>
                      <w:marTop w:val="0"/>
                      <w:marBottom w:val="0"/>
                      <w:divBdr>
                        <w:top w:val="none" w:sz="0" w:space="0" w:color="auto"/>
                        <w:left w:val="none" w:sz="0" w:space="0" w:color="auto"/>
                        <w:bottom w:val="none" w:sz="0" w:space="0" w:color="auto"/>
                        <w:right w:val="none" w:sz="0" w:space="0" w:color="auto"/>
                      </w:divBdr>
                    </w:div>
                  </w:divsChild>
                </w:div>
                <w:div w:id="960455947">
                  <w:marLeft w:val="0"/>
                  <w:marRight w:val="0"/>
                  <w:marTop w:val="0"/>
                  <w:marBottom w:val="0"/>
                  <w:divBdr>
                    <w:top w:val="none" w:sz="0" w:space="0" w:color="auto"/>
                    <w:left w:val="none" w:sz="0" w:space="0" w:color="auto"/>
                    <w:bottom w:val="none" w:sz="0" w:space="0" w:color="auto"/>
                    <w:right w:val="none" w:sz="0" w:space="0" w:color="auto"/>
                  </w:divBdr>
                  <w:divsChild>
                    <w:div w:id="2096978868">
                      <w:marLeft w:val="0"/>
                      <w:marRight w:val="0"/>
                      <w:marTop w:val="0"/>
                      <w:marBottom w:val="0"/>
                      <w:divBdr>
                        <w:top w:val="none" w:sz="0" w:space="0" w:color="auto"/>
                        <w:left w:val="none" w:sz="0" w:space="0" w:color="auto"/>
                        <w:bottom w:val="none" w:sz="0" w:space="0" w:color="auto"/>
                        <w:right w:val="none" w:sz="0" w:space="0" w:color="auto"/>
                      </w:divBdr>
                    </w:div>
                    <w:div w:id="732967886">
                      <w:marLeft w:val="0"/>
                      <w:marRight w:val="0"/>
                      <w:marTop w:val="0"/>
                      <w:marBottom w:val="0"/>
                      <w:divBdr>
                        <w:top w:val="none" w:sz="0" w:space="0" w:color="auto"/>
                        <w:left w:val="none" w:sz="0" w:space="0" w:color="auto"/>
                        <w:bottom w:val="none" w:sz="0" w:space="0" w:color="auto"/>
                        <w:right w:val="none" w:sz="0" w:space="0" w:color="auto"/>
                      </w:divBdr>
                    </w:div>
                    <w:div w:id="256333751">
                      <w:marLeft w:val="0"/>
                      <w:marRight w:val="0"/>
                      <w:marTop w:val="0"/>
                      <w:marBottom w:val="0"/>
                      <w:divBdr>
                        <w:top w:val="none" w:sz="0" w:space="0" w:color="auto"/>
                        <w:left w:val="none" w:sz="0" w:space="0" w:color="auto"/>
                        <w:bottom w:val="none" w:sz="0" w:space="0" w:color="auto"/>
                        <w:right w:val="none" w:sz="0" w:space="0" w:color="auto"/>
                      </w:divBdr>
                    </w:div>
                  </w:divsChild>
                </w:div>
                <w:div w:id="1032998038">
                  <w:marLeft w:val="0"/>
                  <w:marRight w:val="0"/>
                  <w:marTop w:val="0"/>
                  <w:marBottom w:val="0"/>
                  <w:divBdr>
                    <w:top w:val="none" w:sz="0" w:space="0" w:color="auto"/>
                    <w:left w:val="none" w:sz="0" w:space="0" w:color="auto"/>
                    <w:bottom w:val="none" w:sz="0" w:space="0" w:color="auto"/>
                    <w:right w:val="none" w:sz="0" w:space="0" w:color="auto"/>
                  </w:divBdr>
                  <w:divsChild>
                    <w:div w:id="2122914492">
                      <w:marLeft w:val="0"/>
                      <w:marRight w:val="0"/>
                      <w:marTop w:val="0"/>
                      <w:marBottom w:val="0"/>
                      <w:divBdr>
                        <w:top w:val="none" w:sz="0" w:space="0" w:color="auto"/>
                        <w:left w:val="none" w:sz="0" w:space="0" w:color="auto"/>
                        <w:bottom w:val="none" w:sz="0" w:space="0" w:color="auto"/>
                        <w:right w:val="none" w:sz="0" w:space="0" w:color="auto"/>
                      </w:divBdr>
                    </w:div>
                  </w:divsChild>
                </w:div>
                <w:div w:id="1743916562">
                  <w:marLeft w:val="0"/>
                  <w:marRight w:val="0"/>
                  <w:marTop w:val="0"/>
                  <w:marBottom w:val="0"/>
                  <w:divBdr>
                    <w:top w:val="none" w:sz="0" w:space="0" w:color="auto"/>
                    <w:left w:val="none" w:sz="0" w:space="0" w:color="auto"/>
                    <w:bottom w:val="none" w:sz="0" w:space="0" w:color="auto"/>
                    <w:right w:val="none" w:sz="0" w:space="0" w:color="auto"/>
                  </w:divBdr>
                  <w:divsChild>
                    <w:div w:id="1175419251">
                      <w:marLeft w:val="0"/>
                      <w:marRight w:val="0"/>
                      <w:marTop w:val="0"/>
                      <w:marBottom w:val="0"/>
                      <w:divBdr>
                        <w:top w:val="none" w:sz="0" w:space="0" w:color="auto"/>
                        <w:left w:val="none" w:sz="0" w:space="0" w:color="auto"/>
                        <w:bottom w:val="none" w:sz="0" w:space="0" w:color="auto"/>
                        <w:right w:val="none" w:sz="0" w:space="0" w:color="auto"/>
                      </w:divBdr>
                    </w:div>
                  </w:divsChild>
                </w:div>
                <w:div w:id="1785536804">
                  <w:marLeft w:val="0"/>
                  <w:marRight w:val="0"/>
                  <w:marTop w:val="0"/>
                  <w:marBottom w:val="0"/>
                  <w:divBdr>
                    <w:top w:val="none" w:sz="0" w:space="0" w:color="auto"/>
                    <w:left w:val="none" w:sz="0" w:space="0" w:color="auto"/>
                    <w:bottom w:val="none" w:sz="0" w:space="0" w:color="auto"/>
                    <w:right w:val="none" w:sz="0" w:space="0" w:color="auto"/>
                  </w:divBdr>
                  <w:divsChild>
                    <w:div w:id="1564415230">
                      <w:marLeft w:val="0"/>
                      <w:marRight w:val="0"/>
                      <w:marTop w:val="0"/>
                      <w:marBottom w:val="0"/>
                      <w:divBdr>
                        <w:top w:val="none" w:sz="0" w:space="0" w:color="auto"/>
                        <w:left w:val="none" w:sz="0" w:space="0" w:color="auto"/>
                        <w:bottom w:val="none" w:sz="0" w:space="0" w:color="auto"/>
                        <w:right w:val="none" w:sz="0" w:space="0" w:color="auto"/>
                      </w:divBdr>
                    </w:div>
                  </w:divsChild>
                </w:div>
                <w:div w:id="1688093076">
                  <w:marLeft w:val="0"/>
                  <w:marRight w:val="0"/>
                  <w:marTop w:val="0"/>
                  <w:marBottom w:val="0"/>
                  <w:divBdr>
                    <w:top w:val="none" w:sz="0" w:space="0" w:color="auto"/>
                    <w:left w:val="none" w:sz="0" w:space="0" w:color="auto"/>
                    <w:bottom w:val="none" w:sz="0" w:space="0" w:color="auto"/>
                    <w:right w:val="none" w:sz="0" w:space="0" w:color="auto"/>
                  </w:divBdr>
                  <w:divsChild>
                    <w:div w:id="1966884555">
                      <w:marLeft w:val="0"/>
                      <w:marRight w:val="0"/>
                      <w:marTop w:val="0"/>
                      <w:marBottom w:val="0"/>
                      <w:divBdr>
                        <w:top w:val="none" w:sz="0" w:space="0" w:color="auto"/>
                        <w:left w:val="none" w:sz="0" w:space="0" w:color="auto"/>
                        <w:bottom w:val="none" w:sz="0" w:space="0" w:color="auto"/>
                        <w:right w:val="none" w:sz="0" w:space="0" w:color="auto"/>
                      </w:divBdr>
                    </w:div>
                    <w:div w:id="103112513">
                      <w:marLeft w:val="0"/>
                      <w:marRight w:val="0"/>
                      <w:marTop w:val="0"/>
                      <w:marBottom w:val="0"/>
                      <w:divBdr>
                        <w:top w:val="none" w:sz="0" w:space="0" w:color="auto"/>
                        <w:left w:val="none" w:sz="0" w:space="0" w:color="auto"/>
                        <w:bottom w:val="none" w:sz="0" w:space="0" w:color="auto"/>
                        <w:right w:val="none" w:sz="0" w:space="0" w:color="auto"/>
                      </w:divBdr>
                    </w:div>
                  </w:divsChild>
                </w:div>
                <w:div w:id="920023845">
                  <w:marLeft w:val="0"/>
                  <w:marRight w:val="0"/>
                  <w:marTop w:val="0"/>
                  <w:marBottom w:val="0"/>
                  <w:divBdr>
                    <w:top w:val="none" w:sz="0" w:space="0" w:color="auto"/>
                    <w:left w:val="none" w:sz="0" w:space="0" w:color="auto"/>
                    <w:bottom w:val="none" w:sz="0" w:space="0" w:color="auto"/>
                    <w:right w:val="none" w:sz="0" w:space="0" w:color="auto"/>
                  </w:divBdr>
                  <w:divsChild>
                    <w:div w:id="1683126989">
                      <w:marLeft w:val="0"/>
                      <w:marRight w:val="0"/>
                      <w:marTop w:val="0"/>
                      <w:marBottom w:val="0"/>
                      <w:divBdr>
                        <w:top w:val="none" w:sz="0" w:space="0" w:color="auto"/>
                        <w:left w:val="none" w:sz="0" w:space="0" w:color="auto"/>
                        <w:bottom w:val="none" w:sz="0" w:space="0" w:color="auto"/>
                        <w:right w:val="none" w:sz="0" w:space="0" w:color="auto"/>
                      </w:divBdr>
                    </w:div>
                  </w:divsChild>
                </w:div>
                <w:div w:id="433791950">
                  <w:marLeft w:val="0"/>
                  <w:marRight w:val="0"/>
                  <w:marTop w:val="0"/>
                  <w:marBottom w:val="0"/>
                  <w:divBdr>
                    <w:top w:val="none" w:sz="0" w:space="0" w:color="auto"/>
                    <w:left w:val="none" w:sz="0" w:space="0" w:color="auto"/>
                    <w:bottom w:val="none" w:sz="0" w:space="0" w:color="auto"/>
                    <w:right w:val="none" w:sz="0" w:space="0" w:color="auto"/>
                  </w:divBdr>
                  <w:divsChild>
                    <w:div w:id="131219644">
                      <w:marLeft w:val="0"/>
                      <w:marRight w:val="0"/>
                      <w:marTop w:val="0"/>
                      <w:marBottom w:val="0"/>
                      <w:divBdr>
                        <w:top w:val="none" w:sz="0" w:space="0" w:color="auto"/>
                        <w:left w:val="none" w:sz="0" w:space="0" w:color="auto"/>
                        <w:bottom w:val="none" w:sz="0" w:space="0" w:color="auto"/>
                        <w:right w:val="none" w:sz="0" w:space="0" w:color="auto"/>
                      </w:divBdr>
                    </w:div>
                  </w:divsChild>
                </w:div>
                <w:div w:id="1855462257">
                  <w:marLeft w:val="0"/>
                  <w:marRight w:val="0"/>
                  <w:marTop w:val="0"/>
                  <w:marBottom w:val="0"/>
                  <w:divBdr>
                    <w:top w:val="none" w:sz="0" w:space="0" w:color="auto"/>
                    <w:left w:val="none" w:sz="0" w:space="0" w:color="auto"/>
                    <w:bottom w:val="none" w:sz="0" w:space="0" w:color="auto"/>
                    <w:right w:val="none" w:sz="0" w:space="0" w:color="auto"/>
                  </w:divBdr>
                  <w:divsChild>
                    <w:div w:id="455680322">
                      <w:marLeft w:val="0"/>
                      <w:marRight w:val="0"/>
                      <w:marTop w:val="0"/>
                      <w:marBottom w:val="0"/>
                      <w:divBdr>
                        <w:top w:val="none" w:sz="0" w:space="0" w:color="auto"/>
                        <w:left w:val="none" w:sz="0" w:space="0" w:color="auto"/>
                        <w:bottom w:val="none" w:sz="0" w:space="0" w:color="auto"/>
                        <w:right w:val="none" w:sz="0" w:space="0" w:color="auto"/>
                      </w:divBdr>
                    </w:div>
                  </w:divsChild>
                </w:div>
                <w:div w:id="147215179">
                  <w:marLeft w:val="0"/>
                  <w:marRight w:val="0"/>
                  <w:marTop w:val="0"/>
                  <w:marBottom w:val="0"/>
                  <w:divBdr>
                    <w:top w:val="none" w:sz="0" w:space="0" w:color="auto"/>
                    <w:left w:val="none" w:sz="0" w:space="0" w:color="auto"/>
                    <w:bottom w:val="none" w:sz="0" w:space="0" w:color="auto"/>
                    <w:right w:val="none" w:sz="0" w:space="0" w:color="auto"/>
                  </w:divBdr>
                  <w:divsChild>
                    <w:div w:id="1439255761">
                      <w:marLeft w:val="0"/>
                      <w:marRight w:val="0"/>
                      <w:marTop w:val="0"/>
                      <w:marBottom w:val="0"/>
                      <w:divBdr>
                        <w:top w:val="none" w:sz="0" w:space="0" w:color="auto"/>
                        <w:left w:val="none" w:sz="0" w:space="0" w:color="auto"/>
                        <w:bottom w:val="none" w:sz="0" w:space="0" w:color="auto"/>
                        <w:right w:val="none" w:sz="0" w:space="0" w:color="auto"/>
                      </w:divBdr>
                    </w:div>
                  </w:divsChild>
                </w:div>
                <w:div w:id="835153400">
                  <w:marLeft w:val="0"/>
                  <w:marRight w:val="0"/>
                  <w:marTop w:val="0"/>
                  <w:marBottom w:val="0"/>
                  <w:divBdr>
                    <w:top w:val="none" w:sz="0" w:space="0" w:color="auto"/>
                    <w:left w:val="none" w:sz="0" w:space="0" w:color="auto"/>
                    <w:bottom w:val="none" w:sz="0" w:space="0" w:color="auto"/>
                    <w:right w:val="none" w:sz="0" w:space="0" w:color="auto"/>
                  </w:divBdr>
                  <w:divsChild>
                    <w:div w:id="1962422300">
                      <w:marLeft w:val="0"/>
                      <w:marRight w:val="0"/>
                      <w:marTop w:val="0"/>
                      <w:marBottom w:val="0"/>
                      <w:divBdr>
                        <w:top w:val="none" w:sz="0" w:space="0" w:color="auto"/>
                        <w:left w:val="none" w:sz="0" w:space="0" w:color="auto"/>
                        <w:bottom w:val="none" w:sz="0" w:space="0" w:color="auto"/>
                        <w:right w:val="none" w:sz="0" w:space="0" w:color="auto"/>
                      </w:divBdr>
                    </w:div>
                  </w:divsChild>
                </w:div>
                <w:div w:id="526648950">
                  <w:marLeft w:val="0"/>
                  <w:marRight w:val="0"/>
                  <w:marTop w:val="0"/>
                  <w:marBottom w:val="0"/>
                  <w:divBdr>
                    <w:top w:val="none" w:sz="0" w:space="0" w:color="auto"/>
                    <w:left w:val="none" w:sz="0" w:space="0" w:color="auto"/>
                    <w:bottom w:val="none" w:sz="0" w:space="0" w:color="auto"/>
                    <w:right w:val="none" w:sz="0" w:space="0" w:color="auto"/>
                  </w:divBdr>
                  <w:divsChild>
                    <w:div w:id="1551454625">
                      <w:marLeft w:val="0"/>
                      <w:marRight w:val="0"/>
                      <w:marTop w:val="0"/>
                      <w:marBottom w:val="0"/>
                      <w:divBdr>
                        <w:top w:val="none" w:sz="0" w:space="0" w:color="auto"/>
                        <w:left w:val="none" w:sz="0" w:space="0" w:color="auto"/>
                        <w:bottom w:val="none" w:sz="0" w:space="0" w:color="auto"/>
                        <w:right w:val="none" w:sz="0" w:space="0" w:color="auto"/>
                      </w:divBdr>
                    </w:div>
                  </w:divsChild>
                </w:div>
                <w:div w:id="1844079130">
                  <w:marLeft w:val="0"/>
                  <w:marRight w:val="0"/>
                  <w:marTop w:val="0"/>
                  <w:marBottom w:val="0"/>
                  <w:divBdr>
                    <w:top w:val="none" w:sz="0" w:space="0" w:color="auto"/>
                    <w:left w:val="none" w:sz="0" w:space="0" w:color="auto"/>
                    <w:bottom w:val="none" w:sz="0" w:space="0" w:color="auto"/>
                    <w:right w:val="none" w:sz="0" w:space="0" w:color="auto"/>
                  </w:divBdr>
                  <w:divsChild>
                    <w:div w:id="1552114110">
                      <w:marLeft w:val="0"/>
                      <w:marRight w:val="0"/>
                      <w:marTop w:val="0"/>
                      <w:marBottom w:val="0"/>
                      <w:divBdr>
                        <w:top w:val="none" w:sz="0" w:space="0" w:color="auto"/>
                        <w:left w:val="none" w:sz="0" w:space="0" w:color="auto"/>
                        <w:bottom w:val="none" w:sz="0" w:space="0" w:color="auto"/>
                        <w:right w:val="none" w:sz="0" w:space="0" w:color="auto"/>
                      </w:divBdr>
                    </w:div>
                  </w:divsChild>
                </w:div>
                <w:div w:id="288322958">
                  <w:marLeft w:val="0"/>
                  <w:marRight w:val="0"/>
                  <w:marTop w:val="0"/>
                  <w:marBottom w:val="0"/>
                  <w:divBdr>
                    <w:top w:val="none" w:sz="0" w:space="0" w:color="auto"/>
                    <w:left w:val="none" w:sz="0" w:space="0" w:color="auto"/>
                    <w:bottom w:val="none" w:sz="0" w:space="0" w:color="auto"/>
                    <w:right w:val="none" w:sz="0" w:space="0" w:color="auto"/>
                  </w:divBdr>
                  <w:divsChild>
                    <w:div w:id="555314949">
                      <w:marLeft w:val="0"/>
                      <w:marRight w:val="0"/>
                      <w:marTop w:val="0"/>
                      <w:marBottom w:val="0"/>
                      <w:divBdr>
                        <w:top w:val="none" w:sz="0" w:space="0" w:color="auto"/>
                        <w:left w:val="none" w:sz="0" w:space="0" w:color="auto"/>
                        <w:bottom w:val="none" w:sz="0" w:space="0" w:color="auto"/>
                        <w:right w:val="none" w:sz="0" w:space="0" w:color="auto"/>
                      </w:divBdr>
                    </w:div>
                    <w:div w:id="1149712975">
                      <w:marLeft w:val="0"/>
                      <w:marRight w:val="0"/>
                      <w:marTop w:val="0"/>
                      <w:marBottom w:val="0"/>
                      <w:divBdr>
                        <w:top w:val="none" w:sz="0" w:space="0" w:color="auto"/>
                        <w:left w:val="none" w:sz="0" w:space="0" w:color="auto"/>
                        <w:bottom w:val="none" w:sz="0" w:space="0" w:color="auto"/>
                        <w:right w:val="none" w:sz="0" w:space="0" w:color="auto"/>
                      </w:divBdr>
                    </w:div>
                    <w:div w:id="188422753">
                      <w:marLeft w:val="0"/>
                      <w:marRight w:val="0"/>
                      <w:marTop w:val="0"/>
                      <w:marBottom w:val="0"/>
                      <w:divBdr>
                        <w:top w:val="none" w:sz="0" w:space="0" w:color="auto"/>
                        <w:left w:val="none" w:sz="0" w:space="0" w:color="auto"/>
                        <w:bottom w:val="none" w:sz="0" w:space="0" w:color="auto"/>
                        <w:right w:val="none" w:sz="0" w:space="0" w:color="auto"/>
                      </w:divBdr>
                    </w:div>
                  </w:divsChild>
                </w:div>
                <w:div w:id="2040080854">
                  <w:marLeft w:val="0"/>
                  <w:marRight w:val="0"/>
                  <w:marTop w:val="0"/>
                  <w:marBottom w:val="0"/>
                  <w:divBdr>
                    <w:top w:val="none" w:sz="0" w:space="0" w:color="auto"/>
                    <w:left w:val="none" w:sz="0" w:space="0" w:color="auto"/>
                    <w:bottom w:val="none" w:sz="0" w:space="0" w:color="auto"/>
                    <w:right w:val="none" w:sz="0" w:space="0" w:color="auto"/>
                  </w:divBdr>
                  <w:divsChild>
                    <w:div w:id="1713260475">
                      <w:marLeft w:val="0"/>
                      <w:marRight w:val="0"/>
                      <w:marTop w:val="0"/>
                      <w:marBottom w:val="0"/>
                      <w:divBdr>
                        <w:top w:val="none" w:sz="0" w:space="0" w:color="auto"/>
                        <w:left w:val="none" w:sz="0" w:space="0" w:color="auto"/>
                        <w:bottom w:val="none" w:sz="0" w:space="0" w:color="auto"/>
                        <w:right w:val="none" w:sz="0" w:space="0" w:color="auto"/>
                      </w:divBdr>
                    </w:div>
                    <w:div w:id="1844398839">
                      <w:marLeft w:val="0"/>
                      <w:marRight w:val="0"/>
                      <w:marTop w:val="0"/>
                      <w:marBottom w:val="0"/>
                      <w:divBdr>
                        <w:top w:val="none" w:sz="0" w:space="0" w:color="auto"/>
                        <w:left w:val="none" w:sz="0" w:space="0" w:color="auto"/>
                        <w:bottom w:val="none" w:sz="0" w:space="0" w:color="auto"/>
                        <w:right w:val="none" w:sz="0" w:space="0" w:color="auto"/>
                      </w:divBdr>
                    </w:div>
                  </w:divsChild>
                </w:div>
                <w:div w:id="1959725351">
                  <w:marLeft w:val="0"/>
                  <w:marRight w:val="0"/>
                  <w:marTop w:val="0"/>
                  <w:marBottom w:val="0"/>
                  <w:divBdr>
                    <w:top w:val="none" w:sz="0" w:space="0" w:color="auto"/>
                    <w:left w:val="none" w:sz="0" w:space="0" w:color="auto"/>
                    <w:bottom w:val="none" w:sz="0" w:space="0" w:color="auto"/>
                    <w:right w:val="none" w:sz="0" w:space="0" w:color="auto"/>
                  </w:divBdr>
                  <w:divsChild>
                    <w:div w:id="285350637">
                      <w:marLeft w:val="0"/>
                      <w:marRight w:val="0"/>
                      <w:marTop w:val="0"/>
                      <w:marBottom w:val="0"/>
                      <w:divBdr>
                        <w:top w:val="none" w:sz="0" w:space="0" w:color="auto"/>
                        <w:left w:val="none" w:sz="0" w:space="0" w:color="auto"/>
                        <w:bottom w:val="none" w:sz="0" w:space="0" w:color="auto"/>
                        <w:right w:val="none" w:sz="0" w:space="0" w:color="auto"/>
                      </w:divBdr>
                    </w:div>
                  </w:divsChild>
                </w:div>
                <w:div w:id="259607743">
                  <w:marLeft w:val="0"/>
                  <w:marRight w:val="0"/>
                  <w:marTop w:val="0"/>
                  <w:marBottom w:val="0"/>
                  <w:divBdr>
                    <w:top w:val="none" w:sz="0" w:space="0" w:color="auto"/>
                    <w:left w:val="none" w:sz="0" w:space="0" w:color="auto"/>
                    <w:bottom w:val="none" w:sz="0" w:space="0" w:color="auto"/>
                    <w:right w:val="none" w:sz="0" w:space="0" w:color="auto"/>
                  </w:divBdr>
                  <w:divsChild>
                    <w:div w:id="530647199">
                      <w:marLeft w:val="0"/>
                      <w:marRight w:val="0"/>
                      <w:marTop w:val="0"/>
                      <w:marBottom w:val="0"/>
                      <w:divBdr>
                        <w:top w:val="none" w:sz="0" w:space="0" w:color="auto"/>
                        <w:left w:val="none" w:sz="0" w:space="0" w:color="auto"/>
                        <w:bottom w:val="none" w:sz="0" w:space="0" w:color="auto"/>
                        <w:right w:val="none" w:sz="0" w:space="0" w:color="auto"/>
                      </w:divBdr>
                    </w:div>
                    <w:div w:id="1327591809">
                      <w:marLeft w:val="0"/>
                      <w:marRight w:val="0"/>
                      <w:marTop w:val="0"/>
                      <w:marBottom w:val="0"/>
                      <w:divBdr>
                        <w:top w:val="none" w:sz="0" w:space="0" w:color="auto"/>
                        <w:left w:val="none" w:sz="0" w:space="0" w:color="auto"/>
                        <w:bottom w:val="none" w:sz="0" w:space="0" w:color="auto"/>
                        <w:right w:val="none" w:sz="0" w:space="0" w:color="auto"/>
                      </w:divBdr>
                    </w:div>
                    <w:div w:id="379481812">
                      <w:marLeft w:val="0"/>
                      <w:marRight w:val="0"/>
                      <w:marTop w:val="0"/>
                      <w:marBottom w:val="0"/>
                      <w:divBdr>
                        <w:top w:val="none" w:sz="0" w:space="0" w:color="auto"/>
                        <w:left w:val="none" w:sz="0" w:space="0" w:color="auto"/>
                        <w:bottom w:val="none" w:sz="0" w:space="0" w:color="auto"/>
                        <w:right w:val="none" w:sz="0" w:space="0" w:color="auto"/>
                      </w:divBdr>
                    </w:div>
                    <w:div w:id="1924797191">
                      <w:marLeft w:val="0"/>
                      <w:marRight w:val="0"/>
                      <w:marTop w:val="0"/>
                      <w:marBottom w:val="0"/>
                      <w:divBdr>
                        <w:top w:val="none" w:sz="0" w:space="0" w:color="auto"/>
                        <w:left w:val="none" w:sz="0" w:space="0" w:color="auto"/>
                        <w:bottom w:val="none" w:sz="0" w:space="0" w:color="auto"/>
                        <w:right w:val="none" w:sz="0" w:space="0" w:color="auto"/>
                      </w:divBdr>
                    </w:div>
                  </w:divsChild>
                </w:div>
                <w:div w:id="243225213">
                  <w:marLeft w:val="0"/>
                  <w:marRight w:val="0"/>
                  <w:marTop w:val="0"/>
                  <w:marBottom w:val="0"/>
                  <w:divBdr>
                    <w:top w:val="none" w:sz="0" w:space="0" w:color="auto"/>
                    <w:left w:val="none" w:sz="0" w:space="0" w:color="auto"/>
                    <w:bottom w:val="none" w:sz="0" w:space="0" w:color="auto"/>
                    <w:right w:val="none" w:sz="0" w:space="0" w:color="auto"/>
                  </w:divBdr>
                  <w:divsChild>
                    <w:div w:id="1753165666">
                      <w:marLeft w:val="0"/>
                      <w:marRight w:val="0"/>
                      <w:marTop w:val="0"/>
                      <w:marBottom w:val="0"/>
                      <w:divBdr>
                        <w:top w:val="none" w:sz="0" w:space="0" w:color="auto"/>
                        <w:left w:val="none" w:sz="0" w:space="0" w:color="auto"/>
                        <w:bottom w:val="none" w:sz="0" w:space="0" w:color="auto"/>
                        <w:right w:val="none" w:sz="0" w:space="0" w:color="auto"/>
                      </w:divBdr>
                    </w:div>
                    <w:div w:id="1261255334">
                      <w:marLeft w:val="0"/>
                      <w:marRight w:val="0"/>
                      <w:marTop w:val="0"/>
                      <w:marBottom w:val="0"/>
                      <w:divBdr>
                        <w:top w:val="none" w:sz="0" w:space="0" w:color="auto"/>
                        <w:left w:val="none" w:sz="0" w:space="0" w:color="auto"/>
                        <w:bottom w:val="none" w:sz="0" w:space="0" w:color="auto"/>
                        <w:right w:val="none" w:sz="0" w:space="0" w:color="auto"/>
                      </w:divBdr>
                    </w:div>
                  </w:divsChild>
                </w:div>
                <w:div w:id="1063481284">
                  <w:marLeft w:val="0"/>
                  <w:marRight w:val="0"/>
                  <w:marTop w:val="0"/>
                  <w:marBottom w:val="0"/>
                  <w:divBdr>
                    <w:top w:val="none" w:sz="0" w:space="0" w:color="auto"/>
                    <w:left w:val="none" w:sz="0" w:space="0" w:color="auto"/>
                    <w:bottom w:val="none" w:sz="0" w:space="0" w:color="auto"/>
                    <w:right w:val="none" w:sz="0" w:space="0" w:color="auto"/>
                  </w:divBdr>
                  <w:divsChild>
                    <w:div w:id="695086685">
                      <w:marLeft w:val="0"/>
                      <w:marRight w:val="0"/>
                      <w:marTop w:val="0"/>
                      <w:marBottom w:val="0"/>
                      <w:divBdr>
                        <w:top w:val="none" w:sz="0" w:space="0" w:color="auto"/>
                        <w:left w:val="none" w:sz="0" w:space="0" w:color="auto"/>
                        <w:bottom w:val="none" w:sz="0" w:space="0" w:color="auto"/>
                        <w:right w:val="none" w:sz="0" w:space="0" w:color="auto"/>
                      </w:divBdr>
                    </w:div>
                  </w:divsChild>
                </w:div>
                <w:div w:id="1190410855">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83599924">
                  <w:marLeft w:val="0"/>
                  <w:marRight w:val="0"/>
                  <w:marTop w:val="0"/>
                  <w:marBottom w:val="0"/>
                  <w:divBdr>
                    <w:top w:val="none" w:sz="0" w:space="0" w:color="auto"/>
                    <w:left w:val="none" w:sz="0" w:space="0" w:color="auto"/>
                    <w:bottom w:val="none" w:sz="0" w:space="0" w:color="auto"/>
                    <w:right w:val="none" w:sz="0" w:space="0" w:color="auto"/>
                  </w:divBdr>
                  <w:divsChild>
                    <w:div w:id="683939918">
                      <w:marLeft w:val="0"/>
                      <w:marRight w:val="0"/>
                      <w:marTop w:val="0"/>
                      <w:marBottom w:val="0"/>
                      <w:divBdr>
                        <w:top w:val="none" w:sz="0" w:space="0" w:color="auto"/>
                        <w:left w:val="none" w:sz="0" w:space="0" w:color="auto"/>
                        <w:bottom w:val="none" w:sz="0" w:space="0" w:color="auto"/>
                        <w:right w:val="none" w:sz="0" w:space="0" w:color="auto"/>
                      </w:divBdr>
                    </w:div>
                  </w:divsChild>
                </w:div>
                <w:div w:id="848711726">
                  <w:marLeft w:val="0"/>
                  <w:marRight w:val="0"/>
                  <w:marTop w:val="0"/>
                  <w:marBottom w:val="0"/>
                  <w:divBdr>
                    <w:top w:val="none" w:sz="0" w:space="0" w:color="auto"/>
                    <w:left w:val="none" w:sz="0" w:space="0" w:color="auto"/>
                    <w:bottom w:val="none" w:sz="0" w:space="0" w:color="auto"/>
                    <w:right w:val="none" w:sz="0" w:space="0" w:color="auto"/>
                  </w:divBdr>
                  <w:divsChild>
                    <w:div w:id="2072608118">
                      <w:marLeft w:val="0"/>
                      <w:marRight w:val="0"/>
                      <w:marTop w:val="0"/>
                      <w:marBottom w:val="0"/>
                      <w:divBdr>
                        <w:top w:val="none" w:sz="0" w:space="0" w:color="auto"/>
                        <w:left w:val="none" w:sz="0" w:space="0" w:color="auto"/>
                        <w:bottom w:val="none" w:sz="0" w:space="0" w:color="auto"/>
                        <w:right w:val="none" w:sz="0" w:space="0" w:color="auto"/>
                      </w:divBdr>
                    </w:div>
                  </w:divsChild>
                </w:div>
                <w:div w:id="1964724059">
                  <w:marLeft w:val="0"/>
                  <w:marRight w:val="0"/>
                  <w:marTop w:val="0"/>
                  <w:marBottom w:val="0"/>
                  <w:divBdr>
                    <w:top w:val="none" w:sz="0" w:space="0" w:color="auto"/>
                    <w:left w:val="none" w:sz="0" w:space="0" w:color="auto"/>
                    <w:bottom w:val="none" w:sz="0" w:space="0" w:color="auto"/>
                    <w:right w:val="none" w:sz="0" w:space="0" w:color="auto"/>
                  </w:divBdr>
                  <w:divsChild>
                    <w:div w:id="312219591">
                      <w:marLeft w:val="0"/>
                      <w:marRight w:val="0"/>
                      <w:marTop w:val="0"/>
                      <w:marBottom w:val="0"/>
                      <w:divBdr>
                        <w:top w:val="none" w:sz="0" w:space="0" w:color="auto"/>
                        <w:left w:val="none" w:sz="0" w:space="0" w:color="auto"/>
                        <w:bottom w:val="none" w:sz="0" w:space="0" w:color="auto"/>
                        <w:right w:val="none" w:sz="0" w:space="0" w:color="auto"/>
                      </w:divBdr>
                    </w:div>
                    <w:div w:id="1326283448">
                      <w:marLeft w:val="0"/>
                      <w:marRight w:val="0"/>
                      <w:marTop w:val="0"/>
                      <w:marBottom w:val="0"/>
                      <w:divBdr>
                        <w:top w:val="none" w:sz="0" w:space="0" w:color="auto"/>
                        <w:left w:val="none" w:sz="0" w:space="0" w:color="auto"/>
                        <w:bottom w:val="none" w:sz="0" w:space="0" w:color="auto"/>
                        <w:right w:val="none" w:sz="0" w:space="0" w:color="auto"/>
                      </w:divBdr>
                    </w:div>
                    <w:div w:id="543182176">
                      <w:marLeft w:val="0"/>
                      <w:marRight w:val="0"/>
                      <w:marTop w:val="0"/>
                      <w:marBottom w:val="0"/>
                      <w:divBdr>
                        <w:top w:val="none" w:sz="0" w:space="0" w:color="auto"/>
                        <w:left w:val="none" w:sz="0" w:space="0" w:color="auto"/>
                        <w:bottom w:val="none" w:sz="0" w:space="0" w:color="auto"/>
                        <w:right w:val="none" w:sz="0" w:space="0" w:color="auto"/>
                      </w:divBdr>
                    </w:div>
                  </w:divsChild>
                </w:div>
                <w:div w:id="1458067850">
                  <w:marLeft w:val="0"/>
                  <w:marRight w:val="0"/>
                  <w:marTop w:val="0"/>
                  <w:marBottom w:val="0"/>
                  <w:divBdr>
                    <w:top w:val="none" w:sz="0" w:space="0" w:color="auto"/>
                    <w:left w:val="none" w:sz="0" w:space="0" w:color="auto"/>
                    <w:bottom w:val="none" w:sz="0" w:space="0" w:color="auto"/>
                    <w:right w:val="none" w:sz="0" w:space="0" w:color="auto"/>
                  </w:divBdr>
                  <w:divsChild>
                    <w:div w:id="1752655571">
                      <w:marLeft w:val="0"/>
                      <w:marRight w:val="0"/>
                      <w:marTop w:val="0"/>
                      <w:marBottom w:val="0"/>
                      <w:divBdr>
                        <w:top w:val="none" w:sz="0" w:space="0" w:color="auto"/>
                        <w:left w:val="none" w:sz="0" w:space="0" w:color="auto"/>
                        <w:bottom w:val="none" w:sz="0" w:space="0" w:color="auto"/>
                        <w:right w:val="none" w:sz="0" w:space="0" w:color="auto"/>
                      </w:divBdr>
                    </w:div>
                  </w:divsChild>
                </w:div>
                <w:div w:id="1901671697">
                  <w:marLeft w:val="0"/>
                  <w:marRight w:val="0"/>
                  <w:marTop w:val="0"/>
                  <w:marBottom w:val="0"/>
                  <w:divBdr>
                    <w:top w:val="none" w:sz="0" w:space="0" w:color="auto"/>
                    <w:left w:val="none" w:sz="0" w:space="0" w:color="auto"/>
                    <w:bottom w:val="none" w:sz="0" w:space="0" w:color="auto"/>
                    <w:right w:val="none" w:sz="0" w:space="0" w:color="auto"/>
                  </w:divBdr>
                  <w:divsChild>
                    <w:div w:id="718940890">
                      <w:marLeft w:val="0"/>
                      <w:marRight w:val="0"/>
                      <w:marTop w:val="0"/>
                      <w:marBottom w:val="0"/>
                      <w:divBdr>
                        <w:top w:val="none" w:sz="0" w:space="0" w:color="auto"/>
                        <w:left w:val="none" w:sz="0" w:space="0" w:color="auto"/>
                        <w:bottom w:val="none" w:sz="0" w:space="0" w:color="auto"/>
                        <w:right w:val="none" w:sz="0" w:space="0" w:color="auto"/>
                      </w:divBdr>
                    </w:div>
                  </w:divsChild>
                </w:div>
                <w:div w:id="1620724873">
                  <w:marLeft w:val="0"/>
                  <w:marRight w:val="0"/>
                  <w:marTop w:val="0"/>
                  <w:marBottom w:val="0"/>
                  <w:divBdr>
                    <w:top w:val="none" w:sz="0" w:space="0" w:color="auto"/>
                    <w:left w:val="none" w:sz="0" w:space="0" w:color="auto"/>
                    <w:bottom w:val="none" w:sz="0" w:space="0" w:color="auto"/>
                    <w:right w:val="none" w:sz="0" w:space="0" w:color="auto"/>
                  </w:divBdr>
                  <w:divsChild>
                    <w:div w:id="1386374527">
                      <w:marLeft w:val="0"/>
                      <w:marRight w:val="0"/>
                      <w:marTop w:val="0"/>
                      <w:marBottom w:val="0"/>
                      <w:divBdr>
                        <w:top w:val="none" w:sz="0" w:space="0" w:color="auto"/>
                        <w:left w:val="none" w:sz="0" w:space="0" w:color="auto"/>
                        <w:bottom w:val="none" w:sz="0" w:space="0" w:color="auto"/>
                        <w:right w:val="none" w:sz="0" w:space="0" w:color="auto"/>
                      </w:divBdr>
                    </w:div>
                  </w:divsChild>
                </w:div>
                <w:div w:id="1787189088">
                  <w:marLeft w:val="0"/>
                  <w:marRight w:val="0"/>
                  <w:marTop w:val="0"/>
                  <w:marBottom w:val="0"/>
                  <w:divBdr>
                    <w:top w:val="none" w:sz="0" w:space="0" w:color="auto"/>
                    <w:left w:val="none" w:sz="0" w:space="0" w:color="auto"/>
                    <w:bottom w:val="none" w:sz="0" w:space="0" w:color="auto"/>
                    <w:right w:val="none" w:sz="0" w:space="0" w:color="auto"/>
                  </w:divBdr>
                  <w:divsChild>
                    <w:div w:id="1299143869">
                      <w:marLeft w:val="0"/>
                      <w:marRight w:val="0"/>
                      <w:marTop w:val="0"/>
                      <w:marBottom w:val="0"/>
                      <w:divBdr>
                        <w:top w:val="none" w:sz="0" w:space="0" w:color="auto"/>
                        <w:left w:val="none" w:sz="0" w:space="0" w:color="auto"/>
                        <w:bottom w:val="none" w:sz="0" w:space="0" w:color="auto"/>
                        <w:right w:val="none" w:sz="0" w:space="0" w:color="auto"/>
                      </w:divBdr>
                    </w:div>
                  </w:divsChild>
                </w:div>
                <w:div w:id="688069541">
                  <w:marLeft w:val="0"/>
                  <w:marRight w:val="0"/>
                  <w:marTop w:val="0"/>
                  <w:marBottom w:val="0"/>
                  <w:divBdr>
                    <w:top w:val="none" w:sz="0" w:space="0" w:color="auto"/>
                    <w:left w:val="none" w:sz="0" w:space="0" w:color="auto"/>
                    <w:bottom w:val="none" w:sz="0" w:space="0" w:color="auto"/>
                    <w:right w:val="none" w:sz="0" w:space="0" w:color="auto"/>
                  </w:divBdr>
                  <w:divsChild>
                    <w:div w:id="730470272">
                      <w:marLeft w:val="0"/>
                      <w:marRight w:val="0"/>
                      <w:marTop w:val="0"/>
                      <w:marBottom w:val="0"/>
                      <w:divBdr>
                        <w:top w:val="none" w:sz="0" w:space="0" w:color="auto"/>
                        <w:left w:val="none" w:sz="0" w:space="0" w:color="auto"/>
                        <w:bottom w:val="none" w:sz="0" w:space="0" w:color="auto"/>
                        <w:right w:val="none" w:sz="0" w:space="0" w:color="auto"/>
                      </w:divBdr>
                    </w:div>
                  </w:divsChild>
                </w:div>
                <w:div w:id="1415054615">
                  <w:marLeft w:val="0"/>
                  <w:marRight w:val="0"/>
                  <w:marTop w:val="0"/>
                  <w:marBottom w:val="0"/>
                  <w:divBdr>
                    <w:top w:val="none" w:sz="0" w:space="0" w:color="auto"/>
                    <w:left w:val="none" w:sz="0" w:space="0" w:color="auto"/>
                    <w:bottom w:val="none" w:sz="0" w:space="0" w:color="auto"/>
                    <w:right w:val="none" w:sz="0" w:space="0" w:color="auto"/>
                  </w:divBdr>
                  <w:divsChild>
                    <w:div w:id="252403114">
                      <w:marLeft w:val="0"/>
                      <w:marRight w:val="0"/>
                      <w:marTop w:val="0"/>
                      <w:marBottom w:val="0"/>
                      <w:divBdr>
                        <w:top w:val="none" w:sz="0" w:space="0" w:color="auto"/>
                        <w:left w:val="none" w:sz="0" w:space="0" w:color="auto"/>
                        <w:bottom w:val="none" w:sz="0" w:space="0" w:color="auto"/>
                        <w:right w:val="none" w:sz="0" w:space="0" w:color="auto"/>
                      </w:divBdr>
                    </w:div>
                  </w:divsChild>
                </w:div>
                <w:div w:id="1347829346">
                  <w:marLeft w:val="0"/>
                  <w:marRight w:val="0"/>
                  <w:marTop w:val="0"/>
                  <w:marBottom w:val="0"/>
                  <w:divBdr>
                    <w:top w:val="none" w:sz="0" w:space="0" w:color="auto"/>
                    <w:left w:val="none" w:sz="0" w:space="0" w:color="auto"/>
                    <w:bottom w:val="none" w:sz="0" w:space="0" w:color="auto"/>
                    <w:right w:val="none" w:sz="0" w:space="0" w:color="auto"/>
                  </w:divBdr>
                  <w:divsChild>
                    <w:div w:id="1272934156">
                      <w:marLeft w:val="0"/>
                      <w:marRight w:val="0"/>
                      <w:marTop w:val="0"/>
                      <w:marBottom w:val="0"/>
                      <w:divBdr>
                        <w:top w:val="none" w:sz="0" w:space="0" w:color="auto"/>
                        <w:left w:val="none" w:sz="0" w:space="0" w:color="auto"/>
                        <w:bottom w:val="none" w:sz="0" w:space="0" w:color="auto"/>
                        <w:right w:val="none" w:sz="0" w:space="0" w:color="auto"/>
                      </w:divBdr>
                    </w:div>
                  </w:divsChild>
                </w:div>
                <w:div w:id="592084305">
                  <w:marLeft w:val="0"/>
                  <w:marRight w:val="0"/>
                  <w:marTop w:val="0"/>
                  <w:marBottom w:val="0"/>
                  <w:divBdr>
                    <w:top w:val="none" w:sz="0" w:space="0" w:color="auto"/>
                    <w:left w:val="none" w:sz="0" w:space="0" w:color="auto"/>
                    <w:bottom w:val="none" w:sz="0" w:space="0" w:color="auto"/>
                    <w:right w:val="none" w:sz="0" w:space="0" w:color="auto"/>
                  </w:divBdr>
                  <w:divsChild>
                    <w:div w:id="1473980083">
                      <w:marLeft w:val="0"/>
                      <w:marRight w:val="0"/>
                      <w:marTop w:val="0"/>
                      <w:marBottom w:val="0"/>
                      <w:divBdr>
                        <w:top w:val="none" w:sz="0" w:space="0" w:color="auto"/>
                        <w:left w:val="none" w:sz="0" w:space="0" w:color="auto"/>
                        <w:bottom w:val="none" w:sz="0" w:space="0" w:color="auto"/>
                        <w:right w:val="none" w:sz="0" w:space="0" w:color="auto"/>
                      </w:divBdr>
                    </w:div>
                  </w:divsChild>
                </w:div>
                <w:div w:id="1996444614">
                  <w:marLeft w:val="0"/>
                  <w:marRight w:val="0"/>
                  <w:marTop w:val="0"/>
                  <w:marBottom w:val="0"/>
                  <w:divBdr>
                    <w:top w:val="none" w:sz="0" w:space="0" w:color="auto"/>
                    <w:left w:val="none" w:sz="0" w:space="0" w:color="auto"/>
                    <w:bottom w:val="none" w:sz="0" w:space="0" w:color="auto"/>
                    <w:right w:val="none" w:sz="0" w:space="0" w:color="auto"/>
                  </w:divBdr>
                  <w:divsChild>
                    <w:div w:id="975723683">
                      <w:marLeft w:val="0"/>
                      <w:marRight w:val="0"/>
                      <w:marTop w:val="0"/>
                      <w:marBottom w:val="0"/>
                      <w:divBdr>
                        <w:top w:val="none" w:sz="0" w:space="0" w:color="auto"/>
                        <w:left w:val="none" w:sz="0" w:space="0" w:color="auto"/>
                        <w:bottom w:val="none" w:sz="0" w:space="0" w:color="auto"/>
                        <w:right w:val="none" w:sz="0" w:space="0" w:color="auto"/>
                      </w:divBdr>
                    </w:div>
                  </w:divsChild>
                </w:div>
                <w:div w:id="1038698993">
                  <w:marLeft w:val="0"/>
                  <w:marRight w:val="0"/>
                  <w:marTop w:val="0"/>
                  <w:marBottom w:val="0"/>
                  <w:divBdr>
                    <w:top w:val="none" w:sz="0" w:space="0" w:color="auto"/>
                    <w:left w:val="none" w:sz="0" w:space="0" w:color="auto"/>
                    <w:bottom w:val="none" w:sz="0" w:space="0" w:color="auto"/>
                    <w:right w:val="none" w:sz="0" w:space="0" w:color="auto"/>
                  </w:divBdr>
                  <w:divsChild>
                    <w:div w:id="111831416">
                      <w:marLeft w:val="0"/>
                      <w:marRight w:val="0"/>
                      <w:marTop w:val="0"/>
                      <w:marBottom w:val="0"/>
                      <w:divBdr>
                        <w:top w:val="none" w:sz="0" w:space="0" w:color="auto"/>
                        <w:left w:val="none" w:sz="0" w:space="0" w:color="auto"/>
                        <w:bottom w:val="none" w:sz="0" w:space="0" w:color="auto"/>
                        <w:right w:val="none" w:sz="0" w:space="0" w:color="auto"/>
                      </w:divBdr>
                    </w:div>
                  </w:divsChild>
                </w:div>
                <w:div w:id="1178540766">
                  <w:marLeft w:val="0"/>
                  <w:marRight w:val="0"/>
                  <w:marTop w:val="0"/>
                  <w:marBottom w:val="0"/>
                  <w:divBdr>
                    <w:top w:val="none" w:sz="0" w:space="0" w:color="auto"/>
                    <w:left w:val="none" w:sz="0" w:space="0" w:color="auto"/>
                    <w:bottom w:val="none" w:sz="0" w:space="0" w:color="auto"/>
                    <w:right w:val="none" w:sz="0" w:space="0" w:color="auto"/>
                  </w:divBdr>
                  <w:divsChild>
                    <w:div w:id="911045358">
                      <w:marLeft w:val="0"/>
                      <w:marRight w:val="0"/>
                      <w:marTop w:val="0"/>
                      <w:marBottom w:val="0"/>
                      <w:divBdr>
                        <w:top w:val="none" w:sz="0" w:space="0" w:color="auto"/>
                        <w:left w:val="none" w:sz="0" w:space="0" w:color="auto"/>
                        <w:bottom w:val="none" w:sz="0" w:space="0" w:color="auto"/>
                        <w:right w:val="none" w:sz="0" w:space="0" w:color="auto"/>
                      </w:divBdr>
                    </w:div>
                  </w:divsChild>
                </w:div>
                <w:div w:id="892816338">
                  <w:marLeft w:val="0"/>
                  <w:marRight w:val="0"/>
                  <w:marTop w:val="0"/>
                  <w:marBottom w:val="0"/>
                  <w:divBdr>
                    <w:top w:val="none" w:sz="0" w:space="0" w:color="auto"/>
                    <w:left w:val="none" w:sz="0" w:space="0" w:color="auto"/>
                    <w:bottom w:val="none" w:sz="0" w:space="0" w:color="auto"/>
                    <w:right w:val="none" w:sz="0" w:space="0" w:color="auto"/>
                  </w:divBdr>
                  <w:divsChild>
                    <w:div w:id="1266962937">
                      <w:marLeft w:val="0"/>
                      <w:marRight w:val="0"/>
                      <w:marTop w:val="0"/>
                      <w:marBottom w:val="0"/>
                      <w:divBdr>
                        <w:top w:val="none" w:sz="0" w:space="0" w:color="auto"/>
                        <w:left w:val="none" w:sz="0" w:space="0" w:color="auto"/>
                        <w:bottom w:val="none" w:sz="0" w:space="0" w:color="auto"/>
                        <w:right w:val="none" w:sz="0" w:space="0" w:color="auto"/>
                      </w:divBdr>
                    </w:div>
                    <w:div w:id="1967537483">
                      <w:marLeft w:val="0"/>
                      <w:marRight w:val="0"/>
                      <w:marTop w:val="0"/>
                      <w:marBottom w:val="0"/>
                      <w:divBdr>
                        <w:top w:val="none" w:sz="0" w:space="0" w:color="auto"/>
                        <w:left w:val="none" w:sz="0" w:space="0" w:color="auto"/>
                        <w:bottom w:val="none" w:sz="0" w:space="0" w:color="auto"/>
                        <w:right w:val="none" w:sz="0" w:space="0" w:color="auto"/>
                      </w:divBdr>
                    </w:div>
                    <w:div w:id="268007233">
                      <w:marLeft w:val="0"/>
                      <w:marRight w:val="0"/>
                      <w:marTop w:val="0"/>
                      <w:marBottom w:val="0"/>
                      <w:divBdr>
                        <w:top w:val="none" w:sz="0" w:space="0" w:color="auto"/>
                        <w:left w:val="none" w:sz="0" w:space="0" w:color="auto"/>
                        <w:bottom w:val="none" w:sz="0" w:space="0" w:color="auto"/>
                        <w:right w:val="none" w:sz="0" w:space="0" w:color="auto"/>
                      </w:divBdr>
                    </w:div>
                  </w:divsChild>
                </w:div>
                <w:div w:id="910120254">
                  <w:marLeft w:val="0"/>
                  <w:marRight w:val="0"/>
                  <w:marTop w:val="0"/>
                  <w:marBottom w:val="0"/>
                  <w:divBdr>
                    <w:top w:val="none" w:sz="0" w:space="0" w:color="auto"/>
                    <w:left w:val="none" w:sz="0" w:space="0" w:color="auto"/>
                    <w:bottom w:val="none" w:sz="0" w:space="0" w:color="auto"/>
                    <w:right w:val="none" w:sz="0" w:space="0" w:color="auto"/>
                  </w:divBdr>
                  <w:divsChild>
                    <w:div w:id="1574007250">
                      <w:marLeft w:val="0"/>
                      <w:marRight w:val="0"/>
                      <w:marTop w:val="0"/>
                      <w:marBottom w:val="0"/>
                      <w:divBdr>
                        <w:top w:val="none" w:sz="0" w:space="0" w:color="auto"/>
                        <w:left w:val="none" w:sz="0" w:space="0" w:color="auto"/>
                        <w:bottom w:val="none" w:sz="0" w:space="0" w:color="auto"/>
                        <w:right w:val="none" w:sz="0" w:space="0" w:color="auto"/>
                      </w:divBdr>
                    </w:div>
                  </w:divsChild>
                </w:div>
                <w:div w:id="1117872616">
                  <w:marLeft w:val="0"/>
                  <w:marRight w:val="0"/>
                  <w:marTop w:val="0"/>
                  <w:marBottom w:val="0"/>
                  <w:divBdr>
                    <w:top w:val="none" w:sz="0" w:space="0" w:color="auto"/>
                    <w:left w:val="none" w:sz="0" w:space="0" w:color="auto"/>
                    <w:bottom w:val="none" w:sz="0" w:space="0" w:color="auto"/>
                    <w:right w:val="none" w:sz="0" w:space="0" w:color="auto"/>
                  </w:divBdr>
                  <w:divsChild>
                    <w:div w:id="1607275433">
                      <w:marLeft w:val="0"/>
                      <w:marRight w:val="0"/>
                      <w:marTop w:val="0"/>
                      <w:marBottom w:val="0"/>
                      <w:divBdr>
                        <w:top w:val="none" w:sz="0" w:space="0" w:color="auto"/>
                        <w:left w:val="none" w:sz="0" w:space="0" w:color="auto"/>
                        <w:bottom w:val="none" w:sz="0" w:space="0" w:color="auto"/>
                        <w:right w:val="none" w:sz="0" w:space="0" w:color="auto"/>
                      </w:divBdr>
                    </w:div>
                  </w:divsChild>
                </w:div>
                <w:div w:id="1290553496">
                  <w:marLeft w:val="0"/>
                  <w:marRight w:val="0"/>
                  <w:marTop w:val="0"/>
                  <w:marBottom w:val="0"/>
                  <w:divBdr>
                    <w:top w:val="none" w:sz="0" w:space="0" w:color="auto"/>
                    <w:left w:val="none" w:sz="0" w:space="0" w:color="auto"/>
                    <w:bottom w:val="none" w:sz="0" w:space="0" w:color="auto"/>
                    <w:right w:val="none" w:sz="0" w:space="0" w:color="auto"/>
                  </w:divBdr>
                  <w:divsChild>
                    <w:div w:id="868641014">
                      <w:marLeft w:val="0"/>
                      <w:marRight w:val="0"/>
                      <w:marTop w:val="0"/>
                      <w:marBottom w:val="0"/>
                      <w:divBdr>
                        <w:top w:val="none" w:sz="0" w:space="0" w:color="auto"/>
                        <w:left w:val="none" w:sz="0" w:space="0" w:color="auto"/>
                        <w:bottom w:val="none" w:sz="0" w:space="0" w:color="auto"/>
                        <w:right w:val="none" w:sz="0" w:space="0" w:color="auto"/>
                      </w:divBdr>
                    </w:div>
                  </w:divsChild>
                </w:div>
                <w:div w:id="821459432">
                  <w:marLeft w:val="0"/>
                  <w:marRight w:val="0"/>
                  <w:marTop w:val="0"/>
                  <w:marBottom w:val="0"/>
                  <w:divBdr>
                    <w:top w:val="none" w:sz="0" w:space="0" w:color="auto"/>
                    <w:left w:val="none" w:sz="0" w:space="0" w:color="auto"/>
                    <w:bottom w:val="none" w:sz="0" w:space="0" w:color="auto"/>
                    <w:right w:val="none" w:sz="0" w:space="0" w:color="auto"/>
                  </w:divBdr>
                  <w:divsChild>
                    <w:div w:id="8800676">
                      <w:marLeft w:val="0"/>
                      <w:marRight w:val="0"/>
                      <w:marTop w:val="0"/>
                      <w:marBottom w:val="0"/>
                      <w:divBdr>
                        <w:top w:val="none" w:sz="0" w:space="0" w:color="auto"/>
                        <w:left w:val="none" w:sz="0" w:space="0" w:color="auto"/>
                        <w:bottom w:val="none" w:sz="0" w:space="0" w:color="auto"/>
                        <w:right w:val="none" w:sz="0" w:space="0" w:color="auto"/>
                      </w:divBdr>
                    </w:div>
                  </w:divsChild>
                </w:div>
                <w:div w:id="1813061400">
                  <w:marLeft w:val="0"/>
                  <w:marRight w:val="0"/>
                  <w:marTop w:val="0"/>
                  <w:marBottom w:val="0"/>
                  <w:divBdr>
                    <w:top w:val="none" w:sz="0" w:space="0" w:color="auto"/>
                    <w:left w:val="none" w:sz="0" w:space="0" w:color="auto"/>
                    <w:bottom w:val="none" w:sz="0" w:space="0" w:color="auto"/>
                    <w:right w:val="none" w:sz="0" w:space="0" w:color="auto"/>
                  </w:divBdr>
                  <w:divsChild>
                    <w:div w:id="1801338136">
                      <w:marLeft w:val="0"/>
                      <w:marRight w:val="0"/>
                      <w:marTop w:val="0"/>
                      <w:marBottom w:val="0"/>
                      <w:divBdr>
                        <w:top w:val="none" w:sz="0" w:space="0" w:color="auto"/>
                        <w:left w:val="none" w:sz="0" w:space="0" w:color="auto"/>
                        <w:bottom w:val="none" w:sz="0" w:space="0" w:color="auto"/>
                        <w:right w:val="none" w:sz="0" w:space="0" w:color="auto"/>
                      </w:divBdr>
                    </w:div>
                  </w:divsChild>
                </w:div>
                <w:div w:id="589700923">
                  <w:marLeft w:val="0"/>
                  <w:marRight w:val="0"/>
                  <w:marTop w:val="0"/>
                  <w:marBottom w:val="0"/>
                  <w:divBdr>
                    <w:top w:val="none" w:sz="0" w:space="0" w:color="auto"/>
                    <w:left w:val="none" w:sz="0" w:space="0" w:color="auto"/>
                    <w:bottom w:val="none" w:sz="0" w:space="0" w:color="auto"/>
                    <w:right w:val="none" w:sz="0" w:space="0" w:color="auto"/>
                  </w:divBdr>
                  <w:divsChild>
                    <w:div w:id="1942183620">
                      <w:marLeft w:val="0"/>
                      <w:marRight w:val="0"/>
                      <w:marTop w:val="0"/>
                      <w:marBottom w:val="0"/>
                      <w:divBdr>
                        <w:top w:val="none" w:sz="0" w:space="0" w:color="auto"/>
                        <w:left w:val="none" w:sz="0" w:space="0" w:color="auto"/>
                        <w:bottom w:val="none" w:sz="0" w:space="0" w:color="auto"/>
                        <w:right w:val="none" w:sz="0" w:space="0" w:color="auto"/>
                      </w:divBdr>
                    </w:div>
                  </w:divsChild>
                </w:div>
                <w:div w:id="1339311864">
                  <w:marLeft w:val="0"/>
                  <w:marRight w:val="0"/>
                  <w:marTop w:val="0"/>
                  <w:marBottom w:val="0"/>
                  <w:divBdr>
                    <w:top w:val="none" w:sz="0" w:space="0" w:color="auto"/>
                    <w:left w:val="none" w:sz="0" w:space="0" w:color="auto"/>
                    <w:bottom w:val="none" w:sz="0" w:space="0" w:color="auto"/>
                    <w:right w:val="none" w:sz="0" w:space="0" w:color="auto"/>
                  </w:divBdr>
                  <w:divsChild>
                    <w:div w:id="523247964">
                      <w:marLeft w:val="0"/>
                      <w:marRight w:val="0"/>
                      <w:marTop w:val="0"/>
                      <w:marBottom w:val="0"/>
                      <w:divBdr>
                        <w:top w:val="none" w:sz="0" w:space="0" w:color="auto"/>
                        <w:left w:val="none" w:sz="0" w:space="0" w:color="auto"/>
                        <w:bottom w:val="none" w:sz="0" w:space="0" w:color="auto"/>
                        <w:right w:val="none" w:sz="0" w:space="0" w:color="auto"/>
                      </w:divBdr>
                    </w:div>
                  </w:divsChild>
                </w:div>
                <w:div w:id="1410617342">
                  <w:marLeft w:val="0"/>
                  <w:marRight w:val="0"/>
                  <w:marTop w:val="0"/>
                  <w:marBottom w:val="0"/>
                  <w:divBdr>
                    <w:top w:val="none" w:sz="0" w:space="0" w:color="auto"/>
                    <w:left w:val="none" w:sz="0" w:space="0" w:color="auto"/>
                    <w:bottom w:val="none" w:sz="0" w:space="0" w:color="auto"/>
                    <w:right w:val="none" w:sz="0" w:space="0" w:color="auto"/>
                  </w:divBdr>
                  <w:divsChild>
                    <w:div w:id="921454446">
                      <w:marLeft w:val="0"/>
                      <w:marRight w:val="0"/>
                      <w:marTop w:val="0"/>
                      <w:marBottom w:val="0"/>
                      <w:divBdr>
                        <w:top w:val="none" w:sz="0" w:space="0" w:color="auto"/>
                        <w:left w:val="none" w:sz="0" w:space="0" w:color="auto"/>
                        <w:bottom w:val="none" w:sz="0" w:space="0" w:color="auto"/>
                        <w:right w:val="none" w:sz="0" w:space="0" w:color="auto"/>
                      </w:divBdr>
                    </w:div>
                  </w:divsChild>
                </w:div>
                <w:div w:id="571963812">
                  <w:marLeft w:val="0"/>
                  <w:marRight w:val="0"/>
                  <w:marTop w:val="0"/>
                  <w:marBottom w:val="0"/>
                  <w:divBdr>
                    <w:top w:val="none" w:sz="0" w:space="0" w:color="auto"/>
                    <w:left w:val="none" w:sz="0" w:space="0" w:color="auto"/>
                    <w:bottom w:val="none" w:sz="0" w:space="0" w:color="auto"/>
                    <w:right w:val="none" w:sz="0" w:space="0" w:color="auto"/>
                  </w:divBdr>
                  <w:divsChild>
                    <w:div w:id="1584558907">
                      <w:marLeft w:val="0"/>
                      <w:marRight w:val="0"/>
                      <w:marTop w:val="0"/>
                      <w:marBottom w:val="0"/>
                      <w:divBdr>
                        <w:top w:val="none" w:sz="0" w:space="0" w:color="auto"/>
                        <w:left w:val="none" w:sz="0" w:space="0" w:color="auto"/>
                        <w:bottom w:val="none" w:sz="0" w:space="0" w:color="auto"/>
                        <w:right w:val="none" w:sz="0" w:space="0" w:color="auto"/>
                      </w:divBdr>
                    </w:div>
                    <w:div w:id="385685647">
                      <w:marLeft w:val="0"/>
                      <w:marRight w:val="0"/>
                      <w:marTop w:val="0"/>
                      <w:marBottom w:val="0"/>
                      <w:divBdr>
                        <w:top w:val="none" w:sz="0" w:space="0" w:color="auto"/>
                        <w:left w:val="none" w:sz="0" w:space="0" w:color="auto"/>
                        <w:bottom w:val="none" w:sz="0" w:space="0" w:color="auto"/>
                        <w:right w:val="none" w:sz="0" w:space="0" w:color="auto"/>
                      </w:divBdr>
                    </w:div>
                  </w:divsChild>
                </w:div>
                <w:div w:id="1886864468">
                  <w:marLeft w:val="0"/>
                  <w:marRight w:val="0"/>
                  <w:marTop w:val="0"/>
                  <w:marBottom w:val="0"/>
                  <w:divBdr>
                    <w:top w:val="none" w:sz="0" w:space="0" w:color="auto"/>
                    <w:left w:val="none" w:sz="0" w:space="0" w:color="auto"/>
                    <w:bottom w:val="none" w:sz="0" w:space="0" w:color="auto"/>
                    <w:right w:val="none" w:sz="0" w:space="0" w:color="auto"/>
                  </w:divBdr>
                  <w:divsChild>
                    <w:div w:id="1060053784">
                      <w:marLeft w:val="0"/>
                      <w:marRight w:val="0"/>
                      <w:marTop w:val="0"/>
                      <w:marBottom w:val="0"/>
                      <w:divBdr>
                        <w:top w:val="none" w:sz="0" w:space="0" w:color="auto"/>
                        <w:left w:val="none" w:sz="0" w:space="0" w:color="auto"/>
                        <w:bottom w:val="none" w:sz="0" w:space="0" w:color="auto"/>
                        <w:right w:val="none" w:sz="0" w:space="0" w:color="auto"/>
                      </w:divBdr>
                    </w:div>
                  </w:divsChild>
                </w:div>
                <w:div w:id="1101757778">
                  <w:marLeft w:val="0"/>
                  <w:marRight w:val="0"/>
                  <w:marTop w:val="0"/>
                  <w:marBottom w:val="0"/>
                  <w:divBdr>
                    <w:top w:val="none" w:sz="0" w:space="0" w:color="auto"/>
                    <w:left w:val="none" w:sz="0" w:space="0" w:color="auto"/>
                    <w:bottom w:val="none" w:sz="0" w:space="0" w:color="auto"/>
                    <w:right w:val="none" w:sz="0" w:space="0" w:color="auto"/>
                  </w:divBdr>
                  <w:divsChild>
                    <w:div w:id="1777871513">
                      <w:marLeft w:val="0"/>
                      <w:marRight w:val="0"/>
                      <w:marTop w:val="0"/>
                      <w:marBottom w:val="0"/>
                      <w:divBdr>
                        <w:top w:val="none" w:sz="0" w:space="0" w:color="auto"/>
                        <w:left w:val="none" w:sz="0" w:space="0" w:color="auto"/>
                        <w:bottom w:val="none" w:sz="0" w:space="0" w:color="auto"/>
                        <w:right w:val="none" w:sz="0" w:space="0" w:color="auto"/>
                      </w:divBdr>
                    </w:div>
                  </w:divsChild>
                </w:div>
                <w:div w:id="391776065">
                  <w:marLeft w:val="0"/>
                  <w:marRight w:val="0"/>
                  <w:marTop w:val="0"/>
                  <w:marBottom w:val="0"/>
                  <w:divBdr>
                    <w:top w:val="none" w:sz="0" w:space="0" w:color="auto"/>
                    <w:left w:val="none" w:sz="0" w:space="0" w:color="auto"/>
                    <w:bottom w:val="none" w:sz="0" w:space="0" w:color="auto"/>
                    <w:right w:val="none" w:sz="0" w:space="0" w:color="auto"/>
                  </w:divBdr>
                  <w:divsChild>
                    <w:div w:id="1370759678">
                      <w:marLeft w:val="0"/>
                      <w:marRight w:val="0"/>
                      <w:marTop w:val="0"/>
                      <w:marBottom w:val="0"/>
                      <w:divBdr>
                        <w:top w:val="none" w:sz="0" w:space="0" w:color="auto"/>
                        <w:left w:val="none" w:sz="0" w:space="0" w:color="auto"/>
                        <w:bottom w:val="none" w:sz="0" w:space="0" w:color="auto"/>
                        <w:right w:val="none" w:sz="0" w:space="0" w:color="auto"/>
                      </w:divBdr>
                    </w:div>
                    <w:div w:id="605305642">
                      <w:marLeft w:val="0"/>
                      <w:marRight w:val="0"/>
                      <w:marTop w:val="0"/>
                      <w:marBottom w:val="0"/>
                      <w:divBdr>
                        <w:top w:val="none" w:sz="0" w:space="0" w:color="auto"/>
                        <w:left w:val="none" w:sz="0" w:space="0" w:color="auto"/>
                        <w:bottom w:val="none" w:sz="0" w:space="0" w:color="auto"/>
                        <w:right w:val="none" w:sz="0" w:space="0" w:color="auto"/>
                      </w:divBdr>
                    </w:div>
                    <w:div w:id="1474172293">
                      <w:marLeft w:val="0"/>
                      <w:marRight w:val="0"/>
                      <w:marTop w:val="0"/>
                      <w:marBottom w:val="0"/>
                      <w:divBdr>
                        <w:top w:val="none" w:sz="0" w:space="0" w:color="auto"/>
                        <w:left w:val="none" w:sz="0" w:space="0" w:color="auto"/>
                        <w:bottom w:val="none" w:sz="0" w:space="0" w:color="auto"/>
                        <w:right w:val="none" w:sz="0" w:space="0" w:color="auto"/>
                      </w:divBdr>
                    </w:div>
                  </w:divsChild>
                </w:div>
                <w:div w:id="25059788">
                  <w:marLeft w:val="0"/>
                  <w:marRight w:val="0"/>
                  <w:marTop w:val="0"/>
                  <w:marBottom w:val="0"/>
                  <w:divBdr>
                    <w:top w:val="none" w:sz="0" w:space="0" w:color="auto"/>
                    <w:left w:val="none" w:sz="0" w:space="0" w:color="auto"/>
                    <w:bottom w:val="none" w:sz="0" w:space="0" w:color="auto"/>
                    <w:right w:val="none" w:sz="0" w:space="0" w:color="auto"/>
                  </w:divBdr>
                  <w:divsChild>
                    <w:div w:id="1163933002">
                      <w:marLeft w:val="0"/>
                      <w:marRight w:val="0"/>
                      <w:marTop w:val="0"/>
                      <w:marBottom w:val="0"/>
                      <w:divBdr>
                        <w:top w:val="none" w:sz="0" w:space="0" w:color="auto"/>
                        <w:left w:val="none" w:sz="0" w:space="0" w:color="auto"/>
                        <w:bottom w:val="none" w:sz="0" w:space="0" w:color="auto"/>
                        <w:right w:val="none" w:sz="0" w:space="0" w:color="auto"/>
                      </w:divBdr>
                    </w:div>
                  </w:divsChild>
                </w:div>
                <w:div w:id="1492719162">
                  <w:marLeft w:val="0"/>
                  <w:marRight w:val="0"/>
                  <w:marTop w:val="0"/>
                  <w:marBottom w:val="0"/>
                  <w:divBdr>
                    <w:top w:val="none" w:sz="0" w:space="0" w:color="auto"/>
                    <w:left w:val="none" w:sz="0" w:space="0" w:color="auto"/>
                    <w:bottom w:val="none" w:sz="0" w:space="0" w:color="auto"/>
                    <w:right w:val="none" w:sz="0" w:space="0" w:color="auto"/>
                  </w:divBdr>
                  <w:divsChild>
                    <w:div w:id="2002807124">
                      <w:marLeft w:val="0"/>
                      <w:marRight w:val="0"/>
                      <w:marTop w:val="0"/>
                      <w:marBottom w:val="0"/>
                      <w:divBdr>
                        <w:top w:val="none" w:sz="0" w:space="0" w:color="auto"/>
                        <w:left w:val="none" w:sz="0" w:space="0" w:color="auto"/>
                        <w:bottom w:val="none" w:sz="0" w:space="0" w:color="auto"/>
                        <w:right w:val="none" w:sz="0" w:space="0" w:color="auto"/>
                      </w:divBdr>
                    </w:div>
                  </w:divsChild>
                </w:div>
                <w:div w:id="1945962190">
                  <w:marLeft w:val="0"/>
                  <w:marRight w:val="0"/>
                  <w:marTop w:val="0"/>
                  <w:marBottom w:val="0"/>
                  <w:divBdr>
                    <w:top w:val="none" w:sz="0" w:space="0" w:color="auto"/>
                    <w:left w:val="none" w:sz="0" w:space="0" w:color="auto"/>
                    <w:bottom w:val="none" w:sz="0" w:space="0" w:color="auto"/>
                    <w:right w:val="none" w:sz="0" w:space="0" w:color="auto"/>
                  </w:divBdr>
                  <w:divsChild>
                    <w:div w:id="997614111">
                      <w:marLeft w:val="0"/>
                      <w:marRight w:val="0"/>
                      <w:marTop w:val="0"/>
                      <w:marBottom w:val="0"/>
                      <w:divBdr>
                        <w:top w:val="none" w:sz="0" w:space="0" w:color="auto"/>
                        <w:left w:val="none" w:sz="0" w:space="0" w:color="auto"/>
                        <w:bottom w:val="none" w:sz="0" w:space="0" w:color="auto"/>
                        <w:right w:val="none" w:sz="0" w:space="0" w:color="auto"/>
                      </w:divBdr>
                    </w:div>
                  </w:divsChild>
                </w:div>
                <w:div w:id="164171481">
                  <w:marLeft w:val="0"/>
                  <w:marRight w:val="0"/>
                  <w:marTop w:val="0"/>
                  <w:marBottom w:val="0"/>
                  <w:divBdr>
                    <w:top w:val="none" w:sz="0" w:space="0" w:color="auto"/>
                    <w:left w:val="none" w:sz="0" w:space="0" w:color="auto"/>
                    <w:bottom w:val="none" w:sz="0" w:space="0" w:color="auto"/>
                    <w:right w:val="none" w:sz="0" w:space="0" w:color="auto"/>
                  </w:divBdr>
                  <w:divsChild>
                    <w:div w:id="668022915">
                      <w:marLeft w:val="0"/>
                      <w:marRight w:val="0"/>
                      <w:marTop w:val="0"/>
                      <w:marBottom w:val="0"/>
                      <w:divBdr>
                        <w:top w:val="none" w:sz="0" w:space="0" w:color="auto"/>
                        <w:left w:val="none" w:sz="0" w:space="0" w:color="auto"/>
                        <w:bottom w:val="none" w:sz="0" w:space="0" w:color="auto"/>
                        <w:right w:val="none" w:sz="0" w:space="0" w:color="auto"/>
                      </w:divBdr>
                    </w:div>
                  </w:divsChild>
                </w:div>
                <w:div w:id="434598441">
                  <w:marLeft w:val="0"/>
                  <w:marRight w:val="0"/>
                  <w:marTop w:val="0"/>
                  <w:marBottom w:val="0"/>
                  <w:divBdr>
                    <w:top w:val="none" w:sz="0" w:space="0" w:color="auto"/>
                    <w:left w:val="none" w:sz="0" w:space="0" w:color="auto"/>
                    <w:bottom w:val="none" w:sz="0" w:space="0" w:color="auto"/>
                    <w:right w:val="none" w:sz="0" w:space="0" w:color="auto"/>
                  </w:divBdr>
                  <w:divsChild>
                    <w:div w:id="707068965">
                      <w:marLeft w:val="0"/>
                      <w:marRight w:val="0"/>
                      <w:marTop w:val="0"/>
                      <w:marBottom w:val="0"/>
                      <w:divBdr>
                        <w:top w:val="none" w:sz="0" w:space="0" w:color="auto"/>
                        <w:left w:val="none" w:sz="0" w:space="0" w:color="auto"/>
                        <w:bottom w:val="none" w:sz="0" w:space="0" w:color="auto"/>
                        <w:right w:val="none" w:sz="0" w:space="0" w:color="auto"/>
                      </w:divBdr>
                    </w:div>
                  </w:divsChild>
                </w:div>
                <w:div w:id="506873099">
                  <w:marLeft w:val="0"/>
                  <w:marRight w:val="0"/>
                  <w:marTop w:val="0"/>
                  <w:marBottom w:val="0"/>
                  <w:divBdr>
                    <w:top w:val="none" w:sz="0" w:space="0" w:color="auto"/>
                    <w:left w:val="none" w:sz="0" w:space="0" w:color="auto"/>
                    <w:bottom w:val="none" w:sz="0" w:space="0" w:color="auto"/>
                    <w:right w:val="none" w:sz="0" w:space="0" w:color="auto"/>
                  </w:divBdr>
                  <w:divsChild>
                    <w:div w:id="935287955">
                      <w:marLeft w:val="0"/>
                      <w:marRight w:val="0"/>
                      <w:marTop w:val="0"/>
                      <w:marBottom w:val="0"/>
                      <w:divBdr>
                        <w:top w:val="none" w:sz="0" w:space="0" w:color="auto"/>
                        <w:left w:val="none" w:sz="0" w:space="0" w:color="auto"/>
                        <w:bottom w:val="none" w:sz="0" w:space="0" w:color="auto"/>
                        <w:right w:val="none" w:sz="0" w:space="0" w:color="auto"/>
                      </w:divBdr>
                    </w:div>
                  </w:divsChild>
                </w:div>
                <w:div w:id="28533151">
                  <w:marLeft w:val="0"/>
                  <w:marRight w:val="0"/>
                  <w:marTop w:val="0"/>
                  <w:marBottom w:val="0"/>
                  <w:divBdr>
                    <w:top w:val="none" w:sz="0" w:space="0" w:color="auto"/>
                    <w:left w:val="none" w:sz="0" w:space="0" w:color="auto"/>
                    <w:bottom w:val="none" w:sz="0" w:space="0" w:color="auto"/>
                    <w:right w:val="none" w:sz="0" w:space="0" w:color="auto"/>
                  </w:divBdr>
                  <w:divsChild>
                    <w:div w:id="1103839743">
                      <w:marLeft w:val="0"/>
                      <w:marRight w:val="0"/>
                      <w:marTop w:val="0"/>
                      <w:marBottom w:val="0"/>
                      <w:divBdr>
                        <w:top w:val="none" w:sz="0" w:space="0" w:color="auto"/>
                        <w:left w:val="none" w:sz="0" w:space="0" w:color="auto"/>
                        <w:bottom w:val="none" w:sz="0" w:space="0" w:color="auto"/>
                        <w:right w:val="none" w:sz="0" w:space="0" w:color="auto"/>
                      </w:divBdr>
                    </w:div>
                  </w:divsChild>
                </w:div>
                <w:div w:id="84886755">
                  <w:marLeft w:val="0"/>
                  <w:marRight w:val="0"/>
                  <w:marTop w:val="0"/>
                  <w:marBottom w:val="0"/>
                  <w:divBdr>
                    <w:top w:val="none" w:sz="0" w:space="0" w:color="auto"/>
                    <w:left w:val="none" w:sz="0" w:space="0" w:color="auto"/>
                    <w:bottom w:val="none" w:sz="0" w:space="0" w:color="auto"/>
                    <w:right w:val="none" w:sz="0" w:space="0" w:color="auto"/>
                  </w:divBdr>
                  <w:divsChild>
                    <w:div w:id="930965808">
                      <w:marLeft w:val="0"/>
                      <w:marRight w:val="0"/>
                      <w:marTop w:val="0"/>
                      <w:marBottom w:val="0"/>
                      <w:divBdr>
                        <w:top w:val="none" w:sz="0" w:space="0" w:color="auto"/>
                        <w:left w:val="none" w:sz="0" w:space="0" w:color="auto"/>
                        <w:bottom w:val="none" w:sz="0" w:space="0" w:color="auto"/>
                        <w:right w:val="none" w:sz="0" w:space="0" w:color="auto"/>
                      </w:divBdr>
                    </w:div>
                  </w:divsChild>
                </w:div>
                <w:div w:id="902645475">
                  <w:marLeft w:val="0"/>
                  <w:marRight w:val="0"/>
                  <w:marTop w:val="0"/>
                  <w:marBottom w:val="0"/>
                  <w:divBdr>
                    <w:top w:val="none" w:sz="0" w:space="0" w:color="auto"/>
                    <w:left w:val="none" w:sz="0" w:space="0" w:color="auto"/>
                    <w:bottom w:val="none" w:sz="0" w:space="0" w:color="auto"/>
                    <w:right w:val="none" w:sz="0" w:space="0" w:color="auto"/>
                  </w:divBdr>
                  <w:divsChild>
                    <w:div w:id="1390954223">
                      <w:marLeft w:val="0"/>
                      <w:marRight w:val="0"/>
                      <w:marTop w:val="0"/>
                      <w:marBottom w:val="0"/>
                      <w:divBdr>
                        <w:top w:val="none" w:sz="0" w:space="0" w:color="auto"/>
                        <w:left w:val="none" w:sz="0" w:space="0" w:color="auto"/>
                        <w:bottom w:val="none" w:sz="0" w:space="0" w:color="auto"/>
                        <w:right w:val="none" w:sz="0" w:space="0" w:color="auto"/>
                      </w:divBdr>
                    </w:div>
                    <w:div w:id="1531184202">
                      <w:marLeft w:val="0"/>
                      <w:marRight w:val="0"/>
                      <w:marTop w:val="0"/>
                      <w:marBottom w:val="0"/>
                      <w:divBdr>
                        <w:top w:val="none" w:sz="0" w:space="0" w:color="auto"/>
                        <w:left w:val="none" w:sz="0" w:space="0" w:color="auto"/>
                        <w:bottom w:val="none" w:sz="0" w:space="0" w:color="auto"/>
                        <w:right w:val="none" w:sz="0" w:space="0" w:color="auto"/>
                      </w:divBdr>
                    </w:div>
                    <w:div w:id="340281060">
                      <w:marLeft w:val="0"/>
                      <w:marRight w:val="0"/>
                      <w:marTop w:val="0"/>
                      <w:marBottom w:val="0"/>
                      <w:divBdr>
                        <w:top w:val="none" w:sz="0" w:space="0" w:color="auto"/>
                        <w:left w:val="none" w:sz="0" w:space="0" w:color="auto"/>
                        <w:bottom w:val="none" w:sz="0" w:space="0" w:color="auto"/>
                        <w:right w:val="none" w:sz="0" w:space="0" w:color="auto"/>
                      </w:divBdr>
                    </w:div>
                  </w:divsChild>
                </w:div>
                <w:div w:id="1068579669">
                  <w:marLeft w:val="0"/>
                  <w:marRight w:val="0"/>
                  <w:marTop w:val="0"/>
                  <w:marBottom w:val="0"/>
                  <w:divBdr>
                    <w:top w:val="none" w:sz="0" w:space="0" w:color="auto"/>
                    <w:left w:val="none" w:sz="0" w:space="0" w:color="auto"/>
                    <w:bottom w:val="none" w:sz="0" w:space="0" w:color="auto"/>
                    <w:right w:val="none" w:sz="0" w:space="0" w:color="auto"/>
                  </w:divBdr>
                  <w:divsChild>
                    <w:div w:id="167065909">
                      <w:marLeft w:val="0"/>
                      <w:marRight w:val="0"/>
                      <w:marTop w:val="0"/>
                      <w:marBottom w:val="0"/>
                      <w:divBdr>
                        <w:top w:val="none" w:sz="0" w:space="0" w:color="auto"/>
                        <w:left w:val="none" w:sz="0" w:space="0" w:color="auto"/>
                        <w:bottom w:val="none" w:sz="0" w:space="0" w:color="auto"/>
                        <w:right w:val="none" w:sz="0" w:space="0" w:color="auto"/>
                      </w:divBdr>
                    </w:div>
                  </w:divsChild>
                </w:div>
                <w:div w:id="1464810195">
                  <w:marLeft w:val="0"/>
                  <w:marRight w:val="0"/>
                  <w:marTop w:val="0"/>
                  <w:marBottom w:val="0"/>
                  <w:divBdr>
                    <w:top w:val="none" w:sz="0" w:space="0" w:color="auto"/>
                    <w:left w:val="none" w:sz="0" w:space="0" w:color="auto"/>
                    <w:bottom w:val="none" w:sz="0" w:space="0" w:color="auto"/>
                    <w:right w:val="none" w:sz="0" w:space="0" w:color="auto"/>
                  </w:divBdr>
                  <w:divsChild>
                    <w:div w:id="1334987396">
                      <w:marLeft w:val="0"/>
                      <w:marRight w:val="0"/>
                      <w:marTop w:val="0"/>
                      <w:marBottom w:val="0"/>
                      <w:divBdr>
                        <w:top w:val="none" w:sz="0" w:space="0" w:color="auto"/>
                        <w:left w:val="none" w:sz="0" w:space="0" w:color="auto"/>
                        <w:bottom w:val="none" w:sz="0" w:space="0" w:color="auto"/>
                        <w:right w:val="none" w:sz="0" w:space="0" w:color="auto"/>
                      </w:divBdr>
                    </w:div>
                  </w:divsChild>
                </w:div>
                <w:div w:id="1078089118">
                  <w:marLeft w:val="0"/>
                  <w:marRight w:val="0"/>
                  <w:marTop w:val="0"/>
                  <w:marBottom w:val="0"/>
                  <w:divBdr>
                    <w:top w:val="none" w:sz="0" w:space="0" w:color="auto"/>
                    <w:left w:val="none" w:sz="0" w:space="0" w:color="auto"/>
                    <w:bottom w:val="none" w:sz="0" w:space="0" w:color="auto"/>
                    <w:right w:val="none" w:sz="0" w:space="0" w:color="auto"/>
                  </w:divBdr>
                  <w:divsChild>
                    <w:div w:id="1447581901">
                      <w:marLeft w:val="0"/>
                      <w:marRight w:val="0"/>
                      <w:marTop w:val="0"/>
                      <w:marBottom w:val="0"/>
                      <w:divBdr>
                        <w:top w:val="none" w:sz="0" w:space="0" w:color="auto"/>
                        <w:left w:val="none" w:sz="0" w:space="0" w:color="auto"/>
                        <w:bottom w:val="none" w:sz="0" w:space="0" w:color="auto"/>
                        <w:right w:val="none" w:sz="0" w:space="0" w:color="auto"/>
                      </w:divBdr>
                    </w:div>
                  </w:divsChild>
                </w:div>
                <w:div w:id="310060276">
                  <w:marLeft w:val="0"/>
                  <w:marRight w:val="0"/>
                  <w:marTop w:val="0"/>
                  <w:marBottom w:val="0"/>
                  <w:divBdr>
                    <w:top w:val="none" w:sz="0" w:space="0" w:color="auto"/>
                    <w:left w:val="none" w:sz="0" w:space="0" w:color="auto"/>
                    <w:bottom w:val="none" w:sz="0" w:space="0" w:color="auto"/>
                    <w:right w:val="none" w:sz="0" w:space="0" w:color="auto"/>
                  </w:divBdr>
                  <w:divsChild>
                    <w:div w:id="1092433574">
                      <w:marLeft w:val="0"/>
                      <w:marRight w:val="0"/>
                      <w:marTop w:val="0"/>
                      <w:marBottom w:val="0"/>
                      <w:divBdr>
                        <w:top w:val="none" w:sz="0" w:space="0" w:color="auto"/>
                        <w:left w:val="none" w:sz="0" w:space="0" w:color="auto"/>
                        <w:bottom w:val="none" w:sz="0" w:space="0" w:color="auto"/>
                        <w:right w:val="none" w:sz="0" w:space="0" w:color="auto"/>
                      </w:divBdr>
                    </w:div>
                  </w:divsChild>
                </w:div>
                <w:div w:id="1768769423">
                  <w:marLeft w:val="0"/>
                  <w:marRight w:val="0"/>
                  <w:marTop w:val="0"/>
                  <w:marBottom w:val="0"/>
                  <w:divBdr>
                    <w:top w:val="none" w:sz="0" w:space="0" w:color="auto"/>
                    <w:left w:val="none" w:sz="0" w:space="0" w:color="auto"/>
                    <w:bottom w:val="none" w:sz="0" w:space="0" w:color="auto"/>
                    <w:right w:val="none" w:sz="0" w:space="0" w:color="auto"/>
                  </w:divBdr>
                  <w:divsChild>
                    <w:div w:id="643778971">
                      <w:marLeft w:val="0"/>
                      <w:marRight w:val="0"/>
                      <w:marTop w:val="0"/>
                      <w:marBottom w:val="0"/>
                      <w:divBdr>
                        <w:top w:val="none" w:sz="0" w:space="0" w:color="auto"/>
                        <w:left w:val="none" w:sz="0" w:space="0" w:color="auto"/>
                        <w:bottom w:val="none" w:sz="0" w:space="0" w:color="auto"/>
                        <w:right w:val="none" w:sz="0" w:space="0" w:color="auto"/>
                      </w:divBdr>
                    </w:div>
                  </w:divsChild>
                </w:div>
                <w:div w:id="1564755112">
                  <w:marLeft w:val="0"/>
                  <w:marRight w:val="0"/>
                  <w:marTop w:val="0"/>
                  <w:marBottom w:val="0"/>
                  <w:divBdr>
                    <w:top w:val="none" w:sz="0" w:space="0" w:color="auto"/>
                    <w:left w:val="none" w:sz="0" w:space="0" w:color="auto"/>
                    <w:bottom w:val="none" w:sz="0" w:space="0" w:color="auto"/>
                    <w:right w:val="none" w:sz="0" w:space="0" w:color="auto"/>
                  </w:divBdr>
                  <w:divsChild>
                    <w:div w:id="1701011922">
                      <w:marLeft w:val="0"/>
                      <w:marRight w:val="0"/>
                      <w:marTop w:val="0"/>
                      <w:marBottom w:val="0"/>
                      <w:divBdr>
                        <w:top w:val="none" w:sz="0" w:space="0" w:color="auto"/>
                        <w:left w:val="none" w:sz="0" w:space="0" w:color="auto"/>
                        <w:bottom w:val="none" w:sz="0" w:space="0" w:color="auto"/>
                        <w:right w:val="none" w:sz="0" w:space="0" w:color="auto"/>
                      </w:divBdr>
                    </w:div>
                  </w:divsChild>
                </w:div>
                <w:div w:id="20588995">
                  <w:marLeft w:val="0"/>
                  <w:marRight w:val="0"/>
                  <w:marTop w:val="0"/>
                  <w:marBottom w:val="0"/>
                  <w:divBdr>
                    <w:top w:val="none" w:sz="0" w:space="0" w:color="auto"/>
                    <w:left w:val="none" w:sz="0" w:space="0" w:color="auto"/>
                    <w:bottom w:val="none" w:sz="0" w:space="0" w:color="auto"/>
                    <w:right w:val="none" w:sz="0" w:space="0" w:color="auto"/>
                  </w:divBdr>
                  <w:divsChild>
                    <w:div w:id="2010402017">
                      <w:marLeft w:val="0"/>
                      <w:marRight w:val="0"/>
                      <w:marTop w:val="0"/>
                      <w:marBottom w:val="0"/>
                      <w:divBdr>
                        <w:top w:val="none" w:sz="0" w:space="0" w:color="auto"/>
                        <w:left w:val="none" w:sz="0" w:space="0" w:color="auto"/>
                        <w:bottom w:val="none" w:sz="0" w:space="0" w:color="auto"/>
                        <w:right w:val="none" w:sz="0" w:space="0" w:color="auto"/>
                      </w:divBdr>
                    </w:div>
                  </w:divsChild>
                </w:div>
                <w:div w:id="742875750">
                  <w:marLeft w:val="0"/>
                  <w:marRight w:val="0"/>
                  <w:marTop w:val="0"/>
                  <w:marBottom w:val="0"/>
                  <w:divBdr>
                    <w:top w:val="none" w:sz="0" w:space="0" w:color="auto"/>
                    <w:left w:val="none" w:sz="0" w:space="0" w:color="auto"/>
                    <w:bottom w:val="none" w:sz="0" w:space="0" w:color="auto"/>
                    <w:right w:val="none" w:sz="0" w:space="0" w:color="auto"/>
                  </w:divBdr>
                  <w:divsChild>
                    <w:div w:id="881140216">
                      <w:marLeft w:val="0"/>
                      <w:marRight w:val="0"/>
                      <w:marTop w:val="0"/>
                      <w:marBottom w:val="0"/>
                      <w:divBdr>
                        <w:top w:val="none" w:sz="0" w:space="0" w:color="auto"/>
                        <w:left w:val="none" w:sz="0" w:space="0" w:color="auto"/>
                        <w:bottom w:val="none" w:sz="0" w:space="0" w:color="auto"/>
                        <w:right w:val="none" w:sz="0" w:space="0" w:color="auto"/>
                      </w:divBdr>
                    </w:div>
                  </w:divsChild>
                </w:div>
                <w:div w:id="1488982383">
                  <w:marLeft w:val="0"/>
                  <w:marRight w:val="0"/>
                  <w:marTop w:val="0"/>
                  <w:marBottom w:val="0"/>
                  <w:divBdr>
                    <w:top w:val="none" w:sz="0" w:space="0" w:color="auto"/>
                    <w:left w:val="none" w:sz="0" w:space="0" w:color="auto"/>
                    <w:bottom w:val="none" w:sz="0" w:space="0" w:color="auto"/>
                    <w:right w:val="none" w:sz="0" w:space="0" w:color="auto"/>
                  </w:divBdr>
                  <w:divsChild>
                    <w:div w:id="301270996">
                      <w:marLeft w:val="0"/>
                      <w:marRight w:val="0"/>
                      <w:marTop w:val="0"/>
                      <w:marBottom w:val="0"/>
                      <w:divBdr>
                        <w:top w:val="none" w:sz="0" w:space="0" w:color="auto"/>
                        <w:left w:val="none" w:sz="0" w:space="0" w:color="auto"/>
                        <w:bottom w:val="none" w:sz="0" w:space="0" w:color="auto"/>
                        <w:right w:val="none" w:sz="0" w:space="0" w:color="auto"/>
                      </w:divBdr>
                    </w:div>
                  </w:divsChild>
                </w:div>
                <w:div w:id="1310552614">
                  <w:marLeft w:val="0"/>
                  <w:marRight w:val="0"/>
                  <w:marTop w:val="0"/>
                  <w:marBottom w:val="0"/>
                  <w:divBdr>
                    <w:top w:val="none" w:sz="0" w:space="0" w:color="auto"/>
                    <w:left w:val="none" w:sz="0" w:space="0" w:color="auto"/>
                    <w:bottom w:val="none" w:sz="0" w:space="0" w:color="auto"/>
                    <w:right w:val="none" w:sz="0" w:space="0" w:color="auto"/>
                  </w:divBdr>
                  <w:divsChild>
                    <w:div w:id="1789084582">
                      <w:marLeft w:val="0"/>
                      <w:marRight w:val="0"/>
                      <w:marTop w:val="0"/>
                      <w:marBottom w:val="0"/>
                      <w:divBdr>
                        <w:top w:val="none" w:sz="0" w:space="0" w:color="auto"/>
                        <w:left w:val="none" w:sz="0" w:space="0" w:color="auto"/>
                        <w:bottom w:val="none" w:sz="0" w:space="0" w:color="auto"/>
                        <w:right w:val="none" w:sz="0" w:space="0" w:color="auto"/>
                      </w:divBdr>
                    </w:div>
                  </w:divsChild>
                </w:div>
                <w:div w:id="2136675775">
                  <w:marLeft w:val="0"/>
                  <w:marRight w:val="0"/>
                  <w:marTop w:val="0"/>
                  <w:marBottom w:val="0"/>
                  <w:divBdr>
                    <w:top w:val="none" w:sz="0" w:space="0" w:color="auto"/>
                    <w:left w:val="none" w:sz="0" w:space="0" w:color="auto"/>
                    <w:bottom w:val="none" w:sz="0" w:space="0" w:color="auto"/>
                    <w:right w:val="none" w:sz="0" w:space="0" w:color="auto"/>
                  </w:divBdr>
                  <w:divsChild>
                    <w:div w:id="1222015228">
                      <w:marLeft w:val="0"/>
                      <w:marRight w:val="0"/>
                      <w:marTop w:val="0"/>
                      <w:marBottom w:val="0"/>
                      <w:divBdr>
                        <w:top w:val="none" w:sz="0" w:space="0" w:color="auto"/>
                        <w:left w:val="none" w:sz="0" w:space="0" w:color="auto"/>
                        <w:bottom w:val="none" w:sz="0" w:space="0" w:color="auto"/>
                        <w:right w:val="none" w:sz="0" w:space="0" w:color="auto"/>
                      </w:divBdr>
                    </w:div>
                  </w:divsChild>
                </w:div>
                <w:div w:id="2102986531">
                  <w:marLeft w:val="0"/>
                  <w:marRight w:val="0"/>
                  <w:marTop w:val="0"/>
                  <w:marBottom w:val="0"/>
                  <w:divBdr>
                    <w:top w:val="none" w:sz="0" w:space="0" w:color="auto"/>
                    <w:left w:val="none" w:sz="0" w:space="0" w:color="auto"/>
                    <w:bottom w:val="none" w:sz="0" w:space="0" w:color="auto"/>
                    <w:right w:val="none" w:sz="0" w:space="0" w:color="auto"/>
                  </w:divBdr>
                  <w:divsChild>
                    <w:div w:id="1333725822">
                      <w:marLeft w:val="0"/>
                      <w:marRight w:val="0"/>
                      <w:marTop w:val="0"/>
                      <w:marBottom w:val="0"/>
                      <w:divBdr>
                        <w:top w:val="none" w:sz="0" w:space="0" w:color="auto"/>
                        <w:left w:val="none" w:sz="0" w:space="0" w:color="auto"/>
                        <w:bottom w:val="none" w:sz="0" w:space="0" w:color="auto"/>
                        <w:right w:val="none" w:sz="0" w:space="0" w:color="auto"/>
                      </w:divBdr>
                    </w:div>
                  </w:divsChild>
                </w:div>
                <w:div w:id="1387798233">
                  <w:marLeft w:val="0"/>
                  <w:marRight w:val="0"/>
                  <w:marTop w:val="0"/>
                  <w:marBottom w:val="0"/>
                  <w:divBdr>
                    <w:top w:val="none" w:sz="0" w:space="0" w:color="auto"/>
                    <w:left w:val="none" w:sz="0" w:space="0" w:color="auto"/>
                    <w:bottom w:val="none" w:sz="0" w:space="0" w:color="auto"/>
                    <w:right w:val="none" w:sz="0" w:space="0" w:color="auto"/>
                  </w:divBdr>
                  <w:divsChild>
                    <w:div w:id="1451900126">
                      <w:marLeft w:val="0"/>
                      <w:marRight w:val="0"/>
                      <w:marTop w:val="0"/>
                      <w:marBottom w:val="0"/>
                      <w:divBdr>
                        <w:top w:val="none" w:sz="0" w:space="0" w:color="auto"/>
                        <w:left w:val="none" w:sz="0" w:space="0" w:color="auto"/>
                        <w:bottom w:val="none" w:sz="0" w:space="0" w:color="auto"/>
                        <w:right w:val="none" w:sz="0" w:space="0" w:color="auto"/>
                      </w:divBdr>
                    </w:div>
                    <w:div w:id="908468505">
                      <w:marLeft w:val="0"/>
                      <w:marRight w:val="0"/>
                      <w:marTop w:val="0"/>
                      <w:marBottom w:val="0"/>
                      <w:divBdr>
                        <w:top w:val="none" w:sz="0" w:space="0" w:color="auto"/>
                        <w:left w:val="none" w:sz="0" w:space="0" w:color="auto"/>
                        <w:bottom w:val="none" w:sz="0" w:space="0" w:color="auto"/>
                        <w:right w:val="none" w:sz="0" w:space="0" w:color="auto"/>
                      </w:divBdr>
                    </w:div>
                  </w:divsChild>
                </w:div>
                <w:div w:id="1846549401">
                  <w:marLeft w:val="0"/>
                  <w:marRight w:val="0"/>
                  <w:marTop w:val="0"/>
                  <w:marBottom w:val="0"/>
                  <w:divBdr>
                    <w:top w:val="none" w:sz="0" w:space="0" w:color="auto"/>
                    <w:left w:val="none" w:sz="0" w:space="0" w:color="auto"/>
                    <w:bottom w:val="none" w:sz="0" w:space="0" w:color="auto"/>
                    <w:right w:val="none" w:sz="0" w:space="0" w:color="auto"/>
                  </w:divBdr>
                  <w:divsChild>
                    <w:div w:id="2075620033">
                      <w:marLeft w:val="0"/>
                      <w:marRight w:val="0"/>
                      <w:marTop w:val="0"/>
                      <w:marBottom w:val="0"/>
                      <w:divBdr>
                        <w:top w:val="none" w:sz="0" w:space="0" w:color="auto"/>
                        <w:left w:val="none" w:sz="0" w:space="0" w:color="auto"/>
                        <w:bottom w:val="none" w:sz="0" w:space="0" w:color="auto"/>
                        <w:right w:val="none" w:sz="0" w:space="0" w:color="auto"/>
                      </w:divBdr>
                    </w:div>
                  </w:divsChild>
                </w:div>
                <w:div w:id="1586837838">
                  <w:marLeft w:val="0"/>
                  <w:marRight w:val="0"/>
                  <w:marTop w:val="0"/>
                  <w:marBottom w:val="0"/>
                  <w:divBdr>
                    <w:top w:val="none" w:sz="0" w:space="0" w:color="auto"/>
                    <w:left w:val="none" w:sz="0" w:space="0" w:color="auto"/>
                    <w:bottom w:val="none" w:sz="0" w:space="0" w:color="auto"/>
                    <w:right w:val="none" w:sz="0" w:space="0" w:color="auto"/>
                  </w:divBdr>
                  <w:divsChild>
                    <w:div w:id="1084569353">
                      <w:marLeft w:val="0"/>
                      <w:marRight w:val="0"/>
                      <w:marTop w:val="0"/>
                      <w:marBottom w:val="0"/>
                      <w:divBdr>
                        <w:top w:val="none" w:sz="0" w:space="0" w:color="auto"/>
                        <w:left w:val="none" w:sz="0" w:space="0" w:color="auto"/>
                        <w:bottom w:val="none" w:sz="0" w:space="0" w:color="auto"/>
                        <w:right w:val="none" w:sz="0" w:space="0" w:color="auto"/>
                      </w:divBdr>
                    </w:div>
                  </w:divsChild>
                </w:div>
                <w:div w:id="775754696">
                  <w:marLeft w:val="0"/>
                  <w:marRight w:val="0"/>
                  <w:marTop w:val="0"/>
                  <w:marBottom w:val="0"/>
                  <w:divBdr>
                    <w:top w:val="none" w:sz="0" w:space="0" w:color="auto"/>
                    <w:left w:val="none" w:sz="0" w:space="0" w:color="auto"/>
                    <w:bottom w:val="none" w:sz="0" w:space="0" w:color="auto"/>
                    <w:right w:val="none" w:sz="0" w:space="0" w:color="auto"/>
                  </w:divBdr>
                  <w:divsChild>
                    <w:div w:id="1914199078">
                      <w:marLeft w:val="0"/>
                      <w:marRight w:val="0"/>
                      <w:marTop w:val="0"/>
                      <w:marBottom w:val="0"/>
                      <w:divBdr>
                        <w:top w:val="none" w:sz="0" w:space="0" w:color="auto"/>
                        <w:left w:val="none" w:sz="0" w:space="0" w:color="auto"/>
                        <w:bottom w:val="none" w:sz="0" w:space="0" w:color="auto"/>
                        <w:right w:val="none" w:sz="0" w:space="0" w:color="auto"/>
                      </w:divBdr>
                    </w:div>
                  </w:divsChild>
                </w:div>
                <w:div w:id="306786174">
                  <w:marLeft w:val="0"/>
                  <w:marRight w:val="0"/>
                  <w:marTop w:val="0"/>
                  <w:marBottom w:val="0"/>
                  <w:divBdr>
                    <w:top w:val="none" w:sz="0" w:space="0" w:color="auto"/>
                    <w:left w:val="none" w:sz="0" w:space="0" w:color="auto"/>
                    <w:bottom w:val="none" w:sz="0" w:space="0" w:color="auto"/>
                    <w:right w:val="none" w:sz="0" w:space="0" w:color="auto"/>
                  </w:divBdr>
                  <w:divsChild>
                    <w:div w:id="1732194171">
                      <w:marLeft w:val="0"/>
                      <w:marRight w:val="0"/>
                      <w:marTop w:val="0"/>
                      <w:marBottom w:val="0"/>
                      <w:divBdr>
                        <w:top w:val="none" w:sz="0" w:space="0" w:color="auto"/>
                        <w:left w:val="none" w:sz="0" w:space="0" w:color="auto"/>
                        <w:bottom w:val="none" w:sz="0" w:space="0" w:color="auto"/>
                        <w:right w:val="none" w:sz="0" w:space="0" w:color="auto"/>
                      </w:divBdr>
                    </w:div>
                  </w:divsChild>
                </w:div>
                <w:div w:id="2056002451">
                  <w:marLeft w:val="0"/>
                  <w:marRight w:val="0"/>
                  <w:marTop w:val="0"/>
                  <w:marBottom w:val="0"/>
                  <w:divBdr>
                    <w:top w:val="none" w:sz="0" w:space="0" w:color="auto"/>
                    <w:left w:val="none" w:sz="0" w:space="0" w:color="auto"/>
                    <w:bottom w:val="none" w:sz="0" w:space="0" w:color="auto"/>
                    <w:right w:val="none" w:sz="0" w:space="0" w:color="auto"/>
                  </w:divBdr>
                  <w:divsChild>
                    <w:div w:id="255217241">
                      <w:marLeft w:val="0"/>
                      <w:marRight w:val="0"/>
                      <w:marTop w:val="0"/>
                      <w:marBottom w:val="0"/>
                      <w:divBdr>
                        <w:top w:val="none" w:sz="0" w:space="0" w:color="auto"/>
                        <w:left w:val="none" w:sz="0" w:space="0" w:color="auto"/>
                        <w:bottom w:val="none" w:sz="0" w:space="0" w:color="auto"/>
                        <w:right w:val="none" w:sz="0" w:space="0" w:color="auto"/>
                      </w:divBdr>
                    </w:div>
                    <w:div w:id="1206524788">
                      <w:marLeft w:val="0"/>
                      <w:marRight w:val="0"/>
                      <w:marTop w:val="0"/>
                      <w:marBottom w:val="0"/>
                      <w:divBdr>
                        <w:top w:val="none" w:sz="0" w:space="0" w:color="auto"/>
                        <w:left w:val="none" w:sz="0" w:space="0" w:color="auto"/>
                        <w:bottom w:val="none" w:sz="0" w:space="0" w:color="auto"/>
                        <w:right w:val="none" w:sz="0" w:space="0" w:color="auto"/>
                      </w:divBdr>
                    </w:div>
                    <w:div w:id="789275992">
                      <w:marLeft w:val="0"/>
                      <w:marRight w:val="0"/>
                      <w:marTop w:val="0"/>
                      <w:marBottom w:val="0"/>
                      <w:divBdr>
                        <w:top w:val="none" w:sz="0" w:space="0" w:color="auto"/>
                        <w:left w:val="none" w:sz="0" w:space="0" w:color="auto"/>
                        <w:bottom w:val="none" w:sz="0" w:space="0" w:color="auto"/>
                        <w:right w:val="none" w:sz="0" w:space="0" w:color="auto"/>
                      </w:divBdr>
                    </w:div>
                  </w:divsChild>
                </w:div>
                <w:div w:id="1010722607">
                  <w:marLeft w:val="0"/>
                  <w:marRight w:val="0"/>
                  <w:marTop w:val="0"/>
                  <w:marBottom w:val="0"/>
                  <w:divBdr>
                    <w:top w:val="none" w:sz="0" w:space="0" w:color="auto"/>
                    <w:left w:val="none" w:sz="0" w:space="0" w:color="auto"/>
                    <w:bottom w:val="none" w:sz="0" w:space="0" w:color="auto"/>
                    <w:right w:val="none" w:sz="0" w:space="0" w:color="auto"/>
                  </w:divBdr>
                  <w:divsChild>
                    <w:div w:id="15743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302055">
      <w:bodyDiv w:val="1"/>
      <w:marLeft w:val="0"/>
      <w:marRight w:val="0"/>
      <w:marTop w:val="0"/>
      <w:marBottom w:val="0"/>
      <w:divBdr>
        <w:top w:val="none" w:sz="0" w:space="0" w:color="auto"/>
        <w:left w:val="none" w:sz="0" w:space="0" w:color="auto"/>
        <w:bottom w:val="none" w:sz="0" w:space="0" w:color="auto"/>
        <w:right w:val="none" w:sz="0" w:space="0" w:color="auto"/>
      </w:divBdr>
    </w:div>
    <w:div w:id="835462531">
      <w:bodyDiv w:val="1"/>
      <w:marLeft w:val="0"/>
      <w:marRight w:val="0"/>
      <w:marTop w:val="0"/>
      <w:marBottom w:val="0"/>
      <w:divBdr>
        <w:top w:val="none" w:sz="0" w:space="0" w:color="auto"/>
        <w:left w:val="none" w:sz="0" w:space="0" w:color="auto"/>
        <w:bottom w:val="none" w:sz="0" w:space="0" w:color="auto"/>
        <w:right w:val="none" w:sz="0" w:space="0" w:color="auto"/>
      </w:divBdr>
    </w:div>
    <w:div w:id="868027249">
      <w:bodyDiv w:val="1"/>
      <w:marLeft w:val="0"/>
      <w:marRight w:val="0"/>
      <w:marTop w:val="0"/>
      <w:marBottom w:val="0"/>
      <w:divBdr>
        <w:top w:val="none" w:sz="0" w:space="0" w:color="auto"/>
        <w:left w:val="none" w:sz="0" w:space="0" w:color="auto"/>
        <w:bottom w:val="none" w:sz="0" w:space="0" w:color="auto"/>
        <w:right w:val="none" w:sz="0" w:space="0" w:color="auto"/>
      </w:divBdr>
    </w:div>
    <w:div w:id="927738927">
      <w:bodyDiv w:val="1"/>
      <w:marLeft w:val="0"/>
      <w:marRight w:val="0"/>
      <w:marTop w:val="0"/>
      <w:marBottom w:val="0"/>
      <w:divBdr>
        <w:top w:val="none" w:sz="0" w:space="0" w:color="auto"/>
        <w:left w:val="none" w:sz="0" w:space="0" w:color="auto"/>
        <w:bottom w:val="none" w:sz="0" w:space="0" w:color="auto"/>
        <w:right w:val="none" w:sz="0" w:space="0" w:color="auto"/>
      </w:divBdr>
    </w:div>
    <w:div w:id="978800432">
      <w:bodyDiv w:val="1"/>
      <w:marLeft w:val="0"/>
      <w:marRight w:val="0"/>
      <w:marTop w:val="0"/>
      <w:marBottom w:val="0"/>
      <w:divBdr>
        <w:top w:val="none" w:sz="0" w:space="0" w:color="auto"/>
        <w:left w:val="none" w:sz="0" w:space="0" w:color="auto"/>
        <w:bottom w:val="none" w:sz="0" w:space="0" w:color="auto"/>
        <w:right w:val="none" w:sz="0" w:space="0" w:color="auto"/>
      </w:divBdr>
    </w:div>
    <w:div w:id="1062098844">
      <w:bodyDiv w:val="1"/>
      <w:marLeft w:val="0"/>
      <w:marRight w:val="0"/>
      <w:marTop w:val="0"/>
      <w:marBottom w:val="0"/>
      <w:divBdr>
        <w:top w:val="none" w:sz="0" w:space="0" w:color="auto"/>
        <w:left w:val="none" w:sz="0" w:space="0" w:color="auto"/>
        <w:bottom w:val="none" w:sz="0" w:space="0" w:color="auto"/>
        <w:right w:val="none" w:sz="0" w:space="0" w:color="auto"/>
      </w:divBdr>
    </w:div>
    <w:div w:id="1096630705">
      <w:bodyDiv w:val="1"/>
      <w:marLeft w:val="0"/>
      <w:marRight w:val="0"/>
      <w:marTop w:val="0"/>
      <w:marBottom w:val="0"/>
      <w:divBdr>
        <w:top w:val="none" w:sz="0" w:space="0" w:color="auto"/>
        <w:left w:val="none" w:sz="0" w:space="0" w:color="auto"/>
        <w:bottom w:val="none" w:sz="0" w:space="0" w:color="auto"/>
        <w:right w:val="none" w:sz="0" w:space="0" w:color="auto"/>
      </w:divBdr>
    </w:div>
    <w:div w:id="1199900360">
      <w:bodyDiv w:val="1"/>
      <w:marLeft w:val="0"/>
      <w:marRight w:val="0"/>
      <w:marTop w:val="0"/>
      <w:marBottom w:val="0"/>
      <w:divBdr>
        <w:top w:val="none" w:sz="0" w:space="0" w:color="auto"/>
        <w:left w:val="none" w:sz="0" w:space="0" w:color="auto"/>
        <w:bottom w:val="none" w:sz="0" w:space="0" w:color="auto"/>
        <w:right w:val="none" w:sz="0" w:space="0" w:color="auto"/>
      </w:divBdr>
    </w:div>
    <w:div w:id="1258831058">
      <w:bodyDiv w:val="1"/>
      <w:marLeft w:val="0"/>
      <w:marRight w:val="0"/>
      <w:marTop w:val="0"/>
      <w:marBottom w:val="0"/>
      <w:divBdr>
        <w:top w:val="none" w:sz="0" w:space="0" w:color="auto"/>
        <w:left w:val="none" w:sz="0" w:space="0" w:color="auto"/>
        <w:bottom w:val="none" w:sz="0" w:space="0" w:color="auto"/>
        <w:right w:val="none" w:sz="0" w:space="0" w:color="auto"/>
      </w:divBdr>
    </w:div>
    <w:div w:id="1392733597">
      <w:bodyDiv w:val="1"/>
      <w:marLeft w:val="0"/>
      <w:marRight w:val="0"/>
      <w:marTop w:val="0"/>
      <w:marBottom w:val="0"/>
      <w:divBdr>
        <w:top w:val="none" w:sz="0" w:space="0" w:color="auto"/>
        <w:left w:val="none" w:sz="0" w:space="0" w:color="auto"/>
        <w:bottom w:val="none" w:sz="0" w:space="0" w:color="auto"/>
        <w:right w:val="none" w:sz="0" w:space="0" w:color="auto"/>
      </w:divBdr>
    </w:div>
    <w:div w:id="1437093141">
      <w:bodyDiv w:val="1"/>
      <w:marLeft w:val="0"/>
      <w:marRight w:val="0"/>
      <w:marTop w:val="0"/>
      <w:marBottom w:val="0"/>
      <w:divBdr>
        <w:top w:val="none" w:sz="0" w:space="0" w:color="auto"/>
        <w:left w:val="none" w:sz="0" w:space="0" w:color="auto"/>
        <w:bottom w:val="none" w:sz="0" w:space="0" w:color="auto"/>
        <w:right w:val="none" w:sz="0" w:space="0" w:color="auto"/>
      </w:divBdr>
      <w:divsChild>
        <w:div w:id="1487210749">
          <w:marLeft w:val="0"/>
          <w:marRight w:val="0"/>
          <w:marTop w:val="0"/>
          <w:marBottom w:val="0"/>
          <w:divBdr>
            <w:top w:val="none" w:sz="0" w:space="0" w:color="auto"/>
            <w:left w:val="none" w:sz="0" w:space="0" w:color="auto"/>
            <w:bottom w:val="none" w:sz="0" w:space="0" w:color="auto"/>
            <w:right w:val="none" w:sz="0" w:space="0" w:color="auto"/>
          </w:divBdr>
          <w:divsChild>
            <w:div w:id="1594046760">
              <w:marLeft w:val="0"/>
              <w:marRight w:val="0"/>
              <w:marTop w:val="0"/>
              <w:marBottom w:val="0"/>
              <w:divBdr>
                <w:top w:val="none" w:sz="0" w:space="0" w:color="auto"/>
                <w:left w:val="none" w:sz="0" w:space="0" w:color="auto"/>
                <w:bottom w:val="none" w:sz="0" w:space="0" w:color="auto"/>
                <w:right w:val="none" w:sz="0" w:space="0" w:color="auto"/>
              </w:divBdr>
            </w:div>
          </w:divsChild>
        </w:div>
        <w:div w:id="1920557182">
          <w:marLeft w:val="0"/>
          <w:marRight w:val="0"/>
          <w:marTop w:val="0"/>
          <w:marBottom w:val="0"/>
          <w:divBdr>
            <w:top w:val="none" w:sz="0" w:space="0" w:color="auto"/>
            <w:left w:val="none" w:sz="0" w:space="0" w:color="auto"/>
            <w:bottom w:val="none" w:sz="0" w:space="0" w:color="auto"/>
            <w:right w:val="none" w:sz="0" w:space="0" w:color="auto"/>
          </w:divBdr>
          <w:divsChild>
            <w:div w:id="17473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932306">
      <w:bodyDiv w:val="1"/>
      <w:marLeft w:val="0"/>
      <w:marRight w:val="0"/>
      <w:marTop w:val="0"/>
      <w:marBottom w:val="0"/>
      <w:divBdr>
        <w:top w:val="none" w:sz="0" w:space="0" w:color="auto"/>
        <w:left w:val="none" w:sz="0" w:space="0" w:color="auto"/>
        <w:bottom w:val="none" w:sz="0" w:space="0" w:color="auto"/>
        <w:right w:val="none" w:sz="0" w:space="0" w:color="auto"/>
      </w:divBdr>
    </w:div>
    <w:div w:id="1580139174">
      <w:bodyDiv w:val="1"/>
      <w:marLeft w:val="0"/>
      <w:marRight w:val="0"/>
      <w:marTop w:val="0"/>
      <w:marBottom w:val="0"/>
      <w:divBdr>
        <w:top w:val="none" w:sz="0" w:space="0" w:color="auto"/>
        <w:left w:val="none" w:sz="0" w:space="0" w:color="auto"/>
        <w:bottom w:val="none" w:sz="0" w:space="0" w:color="auto"/>
        <w:right w:val="none" w:sz="0" w:space="0" w:color="auto"/>
      </w:divBdr>
    </w:div>
    <w:div w:id="1759254404">
      <w:bodyDiv w:val="1"/>
      <w:marLeft w:val="0"/>
      <w:marRight w:val="0"/>
      <w:marTop w:val="0"/>
      <w:marBottom w:val="0"/>
      <w:divBdr>
        <w:top w:val="none" w:sz="0" w:space="0" w:color="auto"/>
        <w:left w:val="none" w:sz="0" w:space="0" w:color="auto"/>
        <w:bottom w:val="none" w:sz="0" w:space="0" w:color="auto"/>
        <w:right w:val="none" w:sz="0" w:space="0" w:color="auto"/>
      </w:divBdr>
    </w:div>
    <w:div w:id="1789229965">
      <w:bodyDiv w:val="1"/>
      <w:marLeft w:val="0"/>
      <w:marRight w:val="0"/>
      <w:marTop w:val="0"/>
      <w:marBottom w:val="0"/>
      <w:divBdr>
        <w:top w:val="none" w:sz="0" w:space="0" w:color="auto"/>
        <w:left w:val="none" w:sz="0" w:space="0" w:color="auto"/>
        <w:bottom w:val="none" w:sz="0" w:space="0" w:color="auto"/>
        <w:right w:val="none" w:sz="0" w:space="0" w:color="auto"/>
      </w:divBdr>
    </w:div>
    <w:div w:id="1918175303">
      <w:bodyDiv w:val="1"/>
      <w:marLeft w:val="0"/>
      <w:marRight w:val="0"/>
      <w:marTop w:val="0"/>
      <w:marBottom w:val="0"/>
      <w:divBdr>
        <w:top w:val="none" w:sz="0" w:space="0" w:color="auto"/>
        <w:left w:val="none" w:sz="0" w:space="0" w:color="auto"/>
        <w:bottom w:val="none" w:sz="0" w:space="0" w:color="auto"/>
        <w:right w:val="none" w:sz="0" w:space="0" w:color="auto"/>
      </w:divBdr>
    </w:div>
    <w:div w:id="1962371438">
      <w:bodyDiv w:val="1"/>
      <w:marLeft w:val="0"/>
      <w:marRight w:val="0"/>
      <w:marTop w:val="0"/>
      <w:marBottom w:val="0"/>
      <w:divBdr>
        <w:top w:val="none" w:sz="0" w:space="0" w:color="auto"/>
        <w:left w:val="none" w:sz="0" w:space="0" w:color="auto"/>
        <w:bottom w:val="none" w:sz="0" w:space="0" w:color="auto"/>
        <w:right w:val="none" w:sz="0" w:space="0" w:color="auto"/>
      </w:divBdr>
    </w:div>
    <w:div w:id="1985039742">
      <w:bodyDiv w:val="1"/>
      <w:marLeft w:val="0"/>
      <w:marRight w:val="0"/>
      <w:marTop w:val="0"/>
      <w:marBottom w:val="0"/>
      <w:divBdr>
        <w:top w:val="none" w:sz="0" w:space="0" w:color="auto"/>
        <w:left w:val="none" w:sz="0" w:space="0" w:color="auto"/>
        <w:bottom w:val="none" w:sz="0" w:space="0" w:color="auto"/>
        <w:right w:val="none" w:sz="0" w:space="0" w:color="auto"/>
      </w:divBdr>
      <w:divsChild>
        <w:div w:id="419908246">
          <w:marLeft w:val="1080"/>
          <w:marRight w:val="0"/>
          <w:marTop w:val="0"/>
          <w:marBottom w:val="0"/>
          <w:divBdr>
            <w:top w:val="none" w:sz="0" w:space="0" w:color="auto"/>
            <w:left w:val="none" w:sz="0" w:space="0" w:color="auto"/>
            <w:bottom w:val="none" w:sz="0" w:space="0" w:color="auto"/>
            <w:right w:val="none" w:sz="0" w:space="0" w:color="auto"/>
          </w:divBdr>
        </w:div>
      </w:divsChild>
    </w:div>
    <w:div w:id="2015304446">
      <w:bodyDiv w:val="1"/>
      <w:marLeft w:val="0"/>
      <w:marRight w:val="0"/>
      <w:marTop w:val="0"/>
      <w:marBottom w:val="0"/>
      <w:divBdr>
        <w:top w:val="none" w:sz="0" w:space="0" w:color="auto"/>
        <w:left w:val="none" w:sz="0" w:space="0" w:color="auto"/>
        <w:bottom w:val="none" w:sz="0" w:space="0" w:color="auto"/>
        <w:right w:val="none" w:sz="0" w:space="0" w:color="auto"/>
      </w:divBdr>
      <w:divsChild>
        <w:div w:id="279187470">
          <w:marLeft w:val="446"/>
          <w:marRight w:val="0"/>
          <w:marTop w:val="0"/>
          <w:marBottom w:val="0"/>
          <w:divBdr>
            <w:top w:val="none" w:sz="0" w:space="0" w:color="auto"/>
            <w:left w:val="none" w:sz="0" w:space="0" w:color="auto"/>
            <w:bottom w:val="none" w:sz="0" w:space="0" w:color="auto"/>
            <w:right w:val="none" w:sz="0" w:space="0" w:color="auto"/>
          </w:divBdr>
        </w:div>
      </w:divsChild>
    </w:div>
    <w:div w:id="2018535720">
      <w:bodyDiv w:val="1"/>
      <w:marLeft w:val="0"/>
      <w:marRight w:val="0"/>
      <w:marTop w:val="0"/>
      <w:marBottom w:val="0"/>
      <w:divBdr>
        <w:top w:val="none" w:sz="0" w:space="0" w:color="auto"/>
        <w:left w:val="none" w:sz="0" w:space="0" w:color="auto"/>
        <w:bottom w:val="none" w:sz="0" w:space="0" w:color="auto"/>
        <w:right w:val="none" w:sz="0" w:space="0" w:color="auto"/>
      </w:divBdr>
      <w:divsChild>
        <w:div w:id="1964576602">
          <w:marLeft w:val="0"/>
          <w:marRight w:val="0"/>
          <w:marTop w:val="0"/>
          <w:marBottom w:val="0"/>
          <w:divBdr>
            <w:top w:val="none" w:sz="0" w:space="0" w:color="auto"/>
            <w:left w:val="none" w:sz="0" w:space="0" w:color="auto"/>
            <w:bottom w:val="none" w:sz="0" w:space="0" w:color="auto"/>
            <w:right w:val="none" w:sz="0" w:space="0" w:color="auto"/>
          </w:divBdr>
        </w:div>
        <w:div w:id="1774088788">
          <w:marLeft w:val="0"/>
          <w:marRight w:val="0"/>
          <w:marTop w:val="0"/>
          <w:marBottom w:val="0"/>
          <w:divBdr>
            <w:top w:val="none" w:sz="0" w:space="0" w:color="auto"/>
            <w:left w:val="none" w:sz="0" w:space="0" w:color="auto"/>
            <w:bottom w:val="none" w:sz="0" w:space="0" w:color="auto"/>
            <w:right w:val="none" w:sz="0" w:space="0" w:color="auto"/>
          </w:divBdr>
        </w:div>
        <w:div w:id="444077821">
          <w:marLeft w:val="0"/>
          <w:marRight w:val="0"/>
          <w:marTop w:val="0"/>
          <w:marBottom w:val="0"/>
          <w:divBdr>
            <w:top w:val="none" w:sz="0" w:space="0" w:color="auto"/>
            <w:left w:val="none" w:sz="0" w:space="0" w:color="auto"/>
            <w:bottom w:val="none" w:sz="0" w:space="0" w:color="auto"/>
            <w:right w:val="none" w:sz="0" w:space="0" w:color="auto"/>
          </w:divBdr>
        </w:div>
      </w:divsChild>
    </w:div>
    <w:div w:id="2031687438">
      <w:bodyDiv w:val="1"/>
      <w:marLeft w:val="0"/>
      <w:marRight w:val="0"/>
      <w:marTop w:val="0"/>
      <w:marBottom w:val="0"/>
      <w:divBdr>
        <w:top w:val="none" w:sz="0" w:space="0" w:color="auto"/>
        <w:left w:val="none" w:sz="0" w:space="0" w:color="auto"/>
        <w:bottom w:val="none" w:sz="0" w:space="0" w:color="auto"/>
        <w:right w:val="none" w:sz="0" w:space="0" w:color="auto"/>
      </w:divBdr>
    </w:div>
    <w:div w:id="2037346959">
      <w:bodyDiv w:val="1"/>
      <w:marLeft w:val="0"/>
      <w:marRight w:val="0"/>
      <w:marTop w:val="0"/>
      <w:marBottom w:val="0"/>
      <w:divBdr>
        <w:top w:val="none" w:sz="0" w:space="0" w:color="auto"/>
        <w:left w:val="none" w:sz="0" w:space="0" w:color="auto"/>
        <w:bottom w:val="none" w:sz="0" w:space="0" w:color="auto"/>
        <w:right w:val="none" w:sz="0" w:space="0" w:color="auto"/>
      </w:divBdr>
    </w:div>
    <w:div w:id="2050833150">
      <w:bodyDiv w:val="1"/>
      <w:marLeft w:val="0"/>
      <w:marRight w:val="0"/>
      <w:marTop w:val="0"/>
      <w:marBottom w:val="0"/>
      <w:divBdr>
        <w:top w:val="none" w:sz="0" w:space="0" w:color="auto"/>
        <w:left w:val="none" w:sz="0" w:space="0" w:color="auto"/>
        <w:bottom w:val="none" w:sz="0" w:space="0" w:color="auto"/>
        <w:right w:val="none" w:sz="0" w:space="0" w:color="auto"/>
      </w:divBdr>
    </w:div>
    <w:div w:id="2070227264">
      <w:bodyDiv w:val="1"/>
      <w:marLeft w:val="0"/>
      <w:marRight w:val="0"/>
      <w:marTop w:val="0"/>
      <w:marBottom w:val="0"/>
      <w:divBdr>
        <w:top w:val="none" w:sz="0" w:space="0" w:color="auto"/>
        <w:left w:val="none" w:sz="0" w:space="0" w:color="auto"/>
        <w:bottom w:val="none" w:sz="0" w:space="0" w:color="auto"/>
        <w:right w:val="none" w:sz="0" w:space="0" w:color="auto"/>
      </w:divBdr>
    </w:div>
    <w:div w:id="2080401118">
      <w:bodyDiv w:val="1"/>
      <w:marLeft w:val="0"/>
      <w:marRight w:val="0"/>
      <w:marTop w:val="0"/>
      <w:marBottom w:val="0"/>
      <w:divBdr>
        <w:top w:val="none" w:sz="0" w:space="0" w:color="auto"/>
        <w:left w:val="none" w:sz="0" w:space="0" w:color="auto"/>
        <w:bottom w:val="none" w:sz="0" w:space="0" w:color="auto"/>
        <w:right w:val="none" w:sz="0" w:space="0" w:color="auto"/>
      </w:divBdr>
    </w:div>
    <w:div w:id="2084985028">
      <w:bodyDiv w:val="1"/>
      <w:marLeft w:val="0"/>
      <w:marRight w:val="0"/>
      <w:marTop w:val="0"/>
      <w:marBottom w:val="0"/>
      <w:divBdr>
        <w:top w:val="none" w:sz="0" w:space="0" w:color="auto"/>
        <w:left w:val="none" w:sz="0" w:space="0" w:color="auto"/>
        <w:bottom w:val="none" w:sz="0" w:space="0" w:color="auto"/>
        <w:right w:val="none" w:sz="0" w:space="0" w:color="auto"/>
      </w:divBdr>
    </w:div>
    <w:div w:id="2093970356">
      <w:bodyDiv w:val="1"/>
      <w:marLeft w:val="0"/>
      <w:marRight w:val="0"/>
      <w:marTop w:val="0"/>
      <w:marBottom w:val="0"/>
      <w:divBdr>
        <w:top w:val="none" w:sz="0" w:space="0" w:color="auto"/>
        <w:left w:val="none" w:sz="0" w:space="0" w:color="auto"/>
        <w:bottom w:val="none" w:sz="0" w:space="0" w:color="auto"/>
        <w:right w:val="none" w:sz="0" w:space="0" w:color="auto"/>
      </w:divBdr>
    </w:div>
    <w:div w:id="2096784369">
      <w:bodyDiv w:val="1"/>
      <w:marLeft w:val="0"/>
      <w:marRight w:val="0"/>
      <w:marTop w:val="0"/>
      <w:marBottom w:val="0"/>
      <w:divBdr>
        <w:top w:val="none" w:sz="0" w:space="0" w:color="auto"/>
        <w:left w:val="none" w:sz="0" w:space="0" w:color="auto"/>
        <w:bottom w:val="none" w:sz="0" w:space="0" w:color="auto"/>
        <w:right w:val="none" w:sz="0" w:space="0" w:color="auto"/>
      </w:divBdr>
    </w:div>
    <w:div w:id="2123111876">
      <w:bodyDiv w:val="1"/>
      <w:marLeft w:val="0"/>
      <w:marRight w:val="0"/>
      <w:marTop w:val="0"/>
      <w:marBottom w:val="0"/>
      <w:divBdr>
        <w:top w:val="none" w:sz="0" w:space="0" w:color="auto"/>
        <w:left w:val="none" w:sz="0" w:space="0" w:color="auto"/>
        <w:bottom w:val="none" w:sz="0" w:space="0" w:color="auto"/>
        <w:right w:val="none" w:sz="0" w:space="0" w:color="auto"/>
      </w:divBdr>
    </w:div>
    <w:div w:id="2125341304">
      <w:bodyDiv w:val="1"/>
      <w:marLeft w:val="0"/>
      <w:marRight w:val="0"/>
      <w:marTop w:val="0"/>
      <w:marBottom w:val="0"/>
      <w:divBdr>
        <w:top w:val="none" w:sz="0" w:space="0" w:color="auto"/>
        <w:left w:val="none" w:sz="0" w:space="0" w:color="auto"/>
        <w:bottom w:val="none" w:sz="0" w:space="0" w:color="auto"/>
        <w:right w:val="none" w:sz="0" w:space="0" w:color="auto"/>
      </w:divBdr>
    </w:div>
    <w:div w:id="2140295077">
      <w:bodyDiv w:val="1"/>
      <w:marLeft w:val="0"/>
      <w:marRight w:val="0"/>
      <w:marTop w:val="0"/>
      <w:marBottom w:val="0"/>
      <w:divBdr>
        <w:top w:val="none" w:sz="0" w:space="0" w:color="auto"/>
        <w:left w:val="none" w:sz="0" w:space="0" w:color="auto"/>
        <w:bottom w:val="none" w:sz="0" w:space="0" w:color="auto"/>
        <w:right w:val="none" w:sz="0" w:space="0" w:color="auto"/>
      </w:divBdr>
      <w:divsChild>
        <w:div w:id="344938522">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ziz.org/vaccine-storage/" TargetMode="External"/><Relationship Id="rId18" Type="http://schemas.openxmlformats.org/officeDocument/2006/relationships/hyperlink" Target="http://www.eziz.org/assets/docs/IMM-968.pdf" TargetMode="External"/><Relationship Id="rId26" Type="http://schemas.openxmlformats.org/officeDocument/2006/relationships/hyperlink" Target="https://eziz.org/assets/docs/IMM-1535.pdf" TargetMode="External"/><Relationship Id="rId39" Type="http://schemas.openxmlformats.org/officeDocument/2006/relationships/footer" Target="footer1.xml"/><Relationship Id="rId21" Type="http://schemas.openxmlformats.org/officeDocument/2006/relationships/hyperlink" Target="https://eziz.org/vaccine-storage/" TargetMode="External"/><Relationship Id="rId34" Type="http://schemas.openxmlformats.org/officeDocument/2006/relationships/hyperlink" Target="https://eziz.org/assets/docs/IMM-968.pdf"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eziz.org/assets/docs/IMM-968.pdf" TargetMode="External"/><Relationship Id="rId20" Type="http://schemas.openxmlformats.org/officeDocument/2006/relationships/hyperlink" Target="http://www.eziz.org/assets/docs/IMM-968.pdf" TargetMode="External"/><Relationship Id="rId29" Type="http://schemas.openxmlformats.org/officeDocument/2006/relationships/hyperlink" Target="https://eziz.org/assets/docs/IMM-1090.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ziz.org/assets/docs/IMM-963.pdf" TargetMode="External"/><Relationship Id="rId32" Type="http://schemas.openxmlformats.org/officeDocument/2006/relationships/hyperlink" Target="https://eziz.org/assets/docs/IMM-1112.pdf" TargetMode="External"/><Relationship Id="rId37" Type="http://schemas.openxmlformats.org/officeDocument/2006/relationships/hyperlink" Target="https://eziz.org/assets/docs/IMM-1130.pdf" TargetMode="Externa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eziz.org/assets/docs/IMM-968.pdf" TargetMode="External"/><Relationship Id="rId23" Type="http://schemas.openxmlformats.org/officeDocument/2006/relationships/hyperlink" Target="https://eziz.org/assets/docs/IMM-962.pdf" TargetMode="External"/><Relationship Id="rId28" Type="http://schemas.openxmlformats.org/officeDocument/2006/relationships/hyperlink" Target="https://eziz.org/assets/docs/IMM-1535.pdf" TargetMode="External"/><Relationship Id="rId36" Type="http://schemas.openxmlformats.org/officeDocument/2006/relationships/hyperlink" Target="https://eziz.org/assets/docs/IMM-983.pdf" TargetMode="External"/><Relationship Id="rId10" Type="http://schemas.openxmlformats.org/officeDocument/2006/relationships/endnotes" Target="endnotes.xml"/><Relationship Id="rId19" Type="http://schemas.openxmlformats.org/officeDocument/2006/relationships/hyperlink" Target="http://www.eziz.org/assets/docs/IMM-968.pdf" TargetMode="External"/><Relationship Id="rId31" Type="http://schemas.openxmlformats.org/officeDocument/2006/relationships/hyperlink" Target="https://eziz.org/assets/docs/IMM-109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ziz.org/vaccine-storage/digital-data-loggers/" TargetMode="External"/><Relationship Id="rId22" Type="http://schemas.openxmlformats.org/officeDocument/2006/relationships/hyperlink" Target="https://eziz.org/vaccine-storage/digital-data-loggers/" TargetMode="External"/><Relationship Id="rId27" Type="http://schemas.openxmlformats.org/officeDocument/2006/relationships/hyperlink" Target="https://eziz.org/assets/docs/IMM-1029.pdf" TargetMode="External"/><Relationship Id="rId30" Type="http://schemas.openxmlformats.org/officeDocument/2006/relationships/hyperlink" Target="https://eziz.org/assets/docs/IMM-1052.pdf" TargetMode="External"/><Relationship Id="rId35" Type="http://schemas.openxmlformats.org/officeDocument/2006/relationships/hyperlink" Target="https://eziz.org/assets/docs/IMM-1132.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ziz.org/assets/docs/IMM-1276.docx" TargetMode="External"/><Relationship Id="rId17" Type="http://schemas.openxmlformats.org/officeDocument/2006/relationships/hyperlink" Target="http://www.eziz.org/assets/docs/IMM-968.pdf" TargetMode="External"/><Relationship Id="rId25" Type="http://schemas.openxmlformats.org/officeDocument/2006/relationships/hyperlink" Target="https://eziz.org/assets/docs/IMM-1206.pdf" TargetMode="External"/><Relationship Id="rId33" Type="http://schemas.openxmlformats.org/officeDocument/2006/relationships/hyperlink" Target="https://leginfo.legislature.ca.gov/faces/billNavClient.xhtml?bill_id=202120220AB1797" TargetMode="External"/><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7ab0d3c-632f-4ce7-b2c4-58632ac9aa0f">
      <UserInfo>
        <DisplayName>Ednacot, Edgar@CDPH</DisplayName>
        <AccountId>15</AccountId>
        <AccountType/>
      </UserInfo>
      <UserInfo>
        <DisplayName>Aguiluz, Claudia@CDPH</DisplayName>
        <AccountId>17</AccountId>
        <AccountType/>
      </UserInfo>
      <UserInfo>
        <DisplayName>Sapad, Christina@CDPH</DisplayName>
        <AccountId>23</AccountId>
        <AccountType/>
      </UserInfo>
      <UserInfo>
        <DisplayName>Nakahara, Natalie@CDPH</DisplayName>
        <AccountId>14</AccountId>
        <AccountType/>
      </UserInfo>
      <UserInfo>
        <DisplayName>Volk, Maria@CDPH</DisplayName>
        <AccountId>24</AccountId>
        <AccountType/>
      </UserInfo>
      <UserInfo>
        <DisplayName>Parrish, Troy@CDPH</DisplayName>
        <AccountId>16</AccountId>
        <AccountType/>
      </UserInfo>
      <UserInfo>
        <DisplayName>Louie, Brenton@CDPH</DisplayName>
        <AccountId>25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222714165214EB8A2D85913850863" ma:contentTypeVersion="8" ma:contentTypeDescription="Create a new document." ma:contentTypeScope="" ma:versionID="ea44b8e49b2565c93a4400b802a3ea56">
  <xsd:schema xmlns:xsd="http://www.w3.org/2001/XMLSchema" xmlns:xs="http://www.w3.org/2001/XMLSchema" xmlns:p="http://schemas.microsoft.com/office/2006/metadata/properties" xmlns:ns2="a5778e7b-c17f-4073-9dcc-3e23da780ff9" xmlns:ns3="57ab0d3c-632f-4ce7-b2c4-58632ac9aa0f" targetNamespace="http://schemas.microsoft.com/office/2006/metadata/properties" ma:root="true" ma:fieldsID="5d2627d8480739dab2fbeb765f9b6bf9" ns2:_="" ns3:_="">
    <xsd:import namespace="a5778e7b-c17f-4073-9dcc-3e23da780ff9"/>
    <xsd:import namespace="57ab0d3c-632f-4ce7-b2c4-58632ac9aa0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778e7b-c17f-4073-9dcc-3e23da780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ab0d3c-632f-4ce7-b2c4-58632ac9aa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A90A4-F720-46A6-BA00-7365C259C89D}">
  <ds:schemaRefs>
    <ds:schemaRef ds:uri="http://schemas.microsoft.com/sharepoint/v3/contenttype/forms"/>
  </ds:schemaRefs>
</ds:datastoreItem>
</file>

<file path=customXml/itemProps2.xml><?xml version="1.0" encoding="utf-8"?>
<ds:datastoreItem xmlns:ds="http://schemas.openxmlformats.org/officeDocument/2006/customXml" ds:itemID="{53FAD6D4-8643-4545-A305-ED5A8353B6A3}">
  <ds:schemaRefs>
    <ds:schemaRef ds:uri="http://schemas.microsoft.com/office/2006/metadata/properties"/>
    <ds:schemaRef ds:uri="http://schemas.microsoft.com/office/infopath/2007/PartnerControls"/>
    <ds:schemaRef ds:uri="57ab0d3c-632f-4ce7-b2c4-58632ac9aa0f"/>
  </ds:schemaRefs>
</ds:datastoreItem>
</file>

<file path=customXml/itemProps3.xml><?xml version="1.0" encoding="utf-8"?>
<ds:datastoreItem xmlns:ds="http://schemas.openxmlformats.org/officeDocument/2006/customXml" ds:itemID="{5A56DC81-162F-42BE-8EB7-6DA0D4A7CE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778e7b-c17f-4073-9dcc-3e23da780ff9"/>
    <ds:schemaRef ds:uri="57ab0d3c-632f-4ce7-b2c4-58632ac9aa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B75911-4380-994B-BB33-37CE7787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3128</Words>
  <Characters>17833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Vaccine Management Checklist</vt:lpstr>
    </vt:vector>
  </TitlesOfParts>
  <Company/>
  <LinksUpToDate>false</LinksUpToDate>
  <CharactersWithSpaces>20920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Vaccine Management Plan</dc:title>
  <dc:subject/>
  <dc:creator>Troy</dc:creator>
  <cp:keywords/>
  <dc:description/>
  <cp:lastModifiedBy>Troy Parrish</cp:lastModifiedBy>
  <cp:revision>3</cp:revision>
  <cp:lastPrinted>2022-08-31T20:53:00Z</cp:lastPrinted>
  <dcterms:created xsi:type="dcterms:W3CDTF">2024-11-19T20:35:00Z</dcterms:created>
  <dcterms:modified xsi:type="dcterms:W3CDTF">2024-11-20T23:10:00Z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0x010100078222714165214EB8A2D85913850863</vt:lpwstr>
  </property>
</Properties>
</file>